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23FC7" w14:textId="77777777" w:rsidR="008D7B85" w:rsidRPr="009862D3" w:rsidRDefault="008D7B85" w:rsidP="008D7B85">
      <w:pPr>
        <w:pStyle w:val="Heading1"/>
        <w:ind w:left="-142"/>
      </w:pPr>
      <w:bookmarkStart w:id="0" w:name="_Toc33109014"/>
      <w:r>
        <w:t>Appendix B. C</w:t>
      </w:r>
      <w:r w:rsidRPr="006049A9">
        <w:t>ommunity discussions</w:t>
      </w:r>
      <w:bookmarkEnd w:id="0"/>
    </w:p>
    <w:tbl>
      <w:tblPr>
        <w:tblW w:w="10065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57" w:type="dxa"/>
          <w:left w:w="85" w:type="dxa"/>
          <w:bottom w:w="57" w:type="dxa"/>
        </w:tblCellMar>
        <w:tblLook w:val="04A0" w:firstRow="1" w:lastRow="0" w:firstColumn="1" w:lastColumn="0" w:noHBand="0" w:noVBand="1"/>
        <w:tblCaption w:val="Community discussions"/>
        <w:tblDescription w:val="A list of every communtiy discussion including jurisdiction, location, engagement type, number of people and stakeholder involved."/>
      </w:tblPr>
      <w:tblGrid>
        <w:gridCol w:w="1351"/>
        <w:gridCol w:w="1251"/>
        <w:gridCol w:w="1935"/>
        <w:gridCol w:w="567"/>
        <w:gridCol w:w="4961"/>
      </w:tblGrid>
      <w:tr w:rsidR="008D7B85" w:rsidRPr="000D1456" w14:paraId="79CCB44D" w14:textId="77777777" w:rsidTr="00C6656C">
        <w:trPr>
          <w:trHeight w:val="320"/>
          <w:tblHeader/>
        </w:trPr>
        <w:tc>
          <w:tcPr>
            <w:tcW w:w="1351" w:type="dxa"/>
            <w:shd w:val="clear" w:color="auto" w:fill="63164B"/>
          </w:tcPr>
          <w:p w14:paraId="0865AB4F" w14:textId="77777777" w:rsidR="008D7B85" w:rsidRPr="000D1456" w:rsidRDefault="008D7B85" w:rsidP="00623133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D145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Jurisdiction</w:t>
            </w:r>
          </w:p>
        </w:tc>
        <w:tc>
          <w:tcPr>
            <w:tcW w:w="1251" w:type="dxa"/>
            <w:shd w:val="clear" w:color="auto" w:fill="63164B"/>
          </w:tcPr>
          <w:p w14:paraId="3F69AC66" w14:textId="77777777" w:rsidR="008D7B85" w:rsidRPr="000D1456" w:rsidRDefault="008D7B85" w:rsidP="00623133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D145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Location</w:t>
            </w:r>
          </w:p>
        </w:tc>
        <w:tc>
          <w:tcPr>
            <w:tcW w:w="1935" w:type="dxa"/>
            <w:shd w:val="clear" w:color="auto" w:fill="63164B"/>
          </w:tcPr>
          <w:p w14:paraId="54078F75" w14:textId="77777777" w:rsidR="008D7B85" w:rsidRPr="000D1456" w:rsidRDefault="008D7B85" w:rsidP="00623133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D145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Engagement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Pr="000D145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ype</w:t>
            </w:r>
          </w:p>
        </w:tc>
        <w:tc>
          <w:tcPr>
            <w:tcW w:w="567" w:type="dxa"/>
            <w:shd w:val="clear" w:color="auto" w:fill="63164B"/>
          </w:tcPr>
          <w:p w14:paraId="41176381" w14:textId="77777777" w:rsidR="008D7B85" w:rsidRPr="000D1456" w:rsidRDefault="008D7B85" w:rsidP="00623133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#</w:t>
            </w:r>
          </w:p>
        </w:tc>
        <w:tc>
          <w:tcPr>
            <w:tcW w:w="4961" w:type="dxa"/>
            <w:shd w:val="clear" w:color="auto" w:fill="63164B"/>
          </w:tcPr>
          <w:p w14:paraId="39512A33" w14:textId="77777777" w:rsidR="008D7B85" w:rsidRPr="000D1456" w:rsidRDefault="008D7B85" w:rsidP="00623133">
            <w:pPr>
              <w:spacing w:after="0" w:line="240" w:lineRule="auto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0D145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Stakeholders involved</w:t>
            </w:r>
          </w:p>
        </w:tc>
      </w:tr>
      <w:tr w:rsidR="008D7B85" w:rsidRPr="006049A9" w14:paraId="64882FED" w14:textId="77777777" w:rsidTr="00C6656C">
        <w:trPr>
          <w:trHeight w:val="208"/>
        </w:trPr>
        <w:tc>
          <w:tcPr>
            <w:tcW w:w="1351" w:type="dxa"/>
          </w:tcPr>
          <w:p w14:paraId="3D2DDCA4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1251" w:type="dxa"/>
          </w:tcPr>
          <w:p w14:paraId="2376645C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Moree</w:t>
            </w:r>
          </w:p>
        </w:tc>
        <w:tc>
          <w:tcPr>
            <w:tcW w:w="1935" w:type="dxa"/>
          </w:tcPr>
          <w:p w14:paraId="0FF4DCAA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Pop up stall</w:t>
            </w:r>
          </w:p>
        </w:tc>
        <w:tc>
          <w:tcPr>
            <w:tcW w:w="567" w:type="dxa"/>
          </w:tcPr>
          <w:p w14:paraId="3FC224EC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61" w:type="dxa"/>
          </w:tcPr>
          <w:p w14:paraId="160F504C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Community members – Moree Library</w:t>
            </w:r>
          </w:p>
        </w:tc>
      </w:tr>
      <w:tr w:rsidR="008D7B85" w:rsidRPr="006049A9" w14:paraId="2EE22B7E" w14:textId="77777777" w:rsidTr="00C6656C">
        <w:trPr>
          <w:trHeight w:val="250"/>
        </w:trPr>
        <w:tc>
          <w:tcPr>
            <w:tcW w:w="1351" w:type="dxa"/>
          </w:tcPr>
          <w:p w14:paraId="57A37967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1251" w:type="dxa"/>
          </w:tcPr>
          <w:p w14:paraId="35754A3F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Moree</w:t>
            </w:r>
          </w:p>
        </w:tc>
        <w:tc>
          <w:tcPr>
            <w:tcW w:w="1935" w:type="dxa"/>
          </w:tcPr>
          <w:p w14:paraId="6FAE26F4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Targeted meeting</w:t>
            </w:r>
          </w:p>
        </w:tc>
        <w:tc>
          <w:tcPr>
            <w:tcW w:w="567" w:type="dxa"/>
          </w:tcPr>
          <w:p w14:paraId="07195734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14:paraId="72332367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6049A9">
              <w:rPr>
                <w:rFonts w:ascii="Arial" w:hAnsi="Arial" w:cs="Arial"/>
                <w:sz w:val="20"/>
                <w:szCs w:val="20"/>
              </w:rPr>
              <w:t>PiusX</w:t>
            </w:r>
            <w:proofErr w:type="spellEnd"/>
            <w:r w:rsidRPr="006049A9">
              <w:rPr>
                <w:rFonts w:ascii="Arial" w:hAnsi="Arial" w:cs="Arial"/>
                <w:sz w:val="20"/>
                <w:szCs w:val="20"/>
              </w:rPr>
              <w:t xml:space="preserve"> Aboriginal Health Clinic</w:t>
            </w:r>
          </w:p>
        </w:tc>
      </w:tr>
      <w:tr w:rsidR="008D7B85" w:rsidRPr="006049A9" w14:paraId="7B5D8336" w14:textId="77777777" w:rsidTr="00C6656C">
        <w:trPr>
          <w:trHeight w:val="787"/>
        </w:trPr>
        <w:tc>
          <w:tcPr>
            <w:tcW w:w="1351" w:type="dxa"/>
          </w:tcPr>
          <w:p w14:paraId="35AB4B07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1251" w:type="dxa"/>
          </w:tcPr>
          <w:p w14:paraId="076A259C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Inverell</w:t>
            </w:r>
          </w:p>
        </w:tc>
        <w:tc>
          <w:tcPr>
            <w:tcW w:w="1935" w:type="dxa"/>
          </w:tcPr>
          <w:p w14:paraId="0E3191E4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Group discussion</w:t>
            </w:r>
          </w:p>
        </w:tc>
        <w:tc>
          <w:tcPr>
            <w:tcW w:w="567" w:type="dxa"/>
          </w:tcPr>
          <w:p w14:paraId="1EB67E7E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14:paraId="5A1F771F" w14:textId="77777777" w:rsidR="008D7B85" w:rsidRPr="006049A9" w:rsidRDefault="008D7B85" w:rsidP="00623133">
            <w:pPr>
              <w:spacing w:after="0" w:line="240" w:lineRule="auto"/>
              <w:ind w:right="319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OCTEC Employment</w:t>
            </w:r>
          </w:p>
          <w:p w14:paraId="0429C7D1" w14:textId="77777777" w:rsidR="008D7B85" w:rsidRPr="006049A9" w:rsidRDefault="008D7B85" w:rsidP="00623133">
            <w:pPr>
              <w:spacing w:after="0" w:line="240" w:lineRule="auto"/>
              <w:ind w:right="319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Meals on Wheels</w:t>
            </w:r>
          </w:p>
          <w:p w14:paraId="51E35173" w14:textId="77777777" w:rsidR="008D7B85" w:rsidRPr="006049A9" w:rsidRDefault="008D7B85" w:rsidP="00623133">
            <w:pPr>
              <w:spacing w:after="0" w:line="240" w:lineRule="auto"/>
              <w:ind w:right="3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9A9">
              <w:rPr>
                <w:rFonts w:ascii="Arial" w:hAnsi="Arial" w:cs="Arial"/>
                <w:color w:val="000000"/>
                <w:sz w:val="20"/>
                <w:szCs w:val="20"/>
              </w:rPr>
              <w:t>Healthwise</w:t>
            </w:r>
          </w:p>
          <w:p w14:paraId="18B88F48" w14:textId="77777777" w:rsidR="008D7B85" w:rsidRPr="006049A9" w:rsidRDefault="008D7B85" w:rsidP="00623133">
            <w:pPr>
              <w:spacing w:after="0" w:line="240" w:lineRule="auto"/>
              <w:ind w:right="31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9A9">
              <w:rPr>
                <w:rFonts w:ascii="Arial" w:hAnsi="Arial" w:cs="Arial"/>
                <w:color w:val="000000"/>
                <w:sz w:val="20"/>
                <w:szCs w:val="20"/>
              </w:rPr>
              <w:t>St Elmo Medical Practice</w:t>
            </w:r>
          </w:p>
        </w:tc>
      </w:tr>
      <w:tr w:rsidR="008D7B85" w:rsidRPr="006049A9" w14:paraId="08FC7D1D" w14:textId="77777777" w:rsidTr="00C6656C">
        <w:trPr>
          <w:trHeight w:val="280"/>
        </w:trPr>
        <w:tc>
          <w:tcPr>
            <w:tcW w:w="1351" w:type="dxa"/>
          </w:tcPr>
          <w:p w14:paraId="4D7FA873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1251" w:type="dxa"/>
          </w:tcPr>
          <w:p w14:paraId="356E2B1B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Inverell</w:t>
            </w:r>
          </w:p>
        </w:tc>
        <w:tc>
          <w:tcPr>
            <w:tcW w:w="1935" w:type="dxa"/>
          </w:tcPr>
          <w:p w14:paraId="5E7870CA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Targeted meeting</w:t>
            </w:r>
          </w:p>
        </w:tc>
        <w:tc>
          <w:tcPr>
            <w:tcW w:w="567" w:type="dxa"/>
          </w:tcPr>
          <w:p w14:paraId="4D8BE83F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0B59A430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Brighter Access</w:t>
            </w:r>
          </w:p>
        </w:tc>
      </w:tr>
      <w:tr w:rsidR="008D7B85" w:rsidRPr="006049A9" w14:paraId="64D4FFBF" w14:textId="77777777" w:rsidTr="00C6656C">
        <w:trPr>
          <w:trHeight w:val="242"/>
        </w:trPr>
        <w:tc>
          <w:tcPr>
            <w:tcW w:w="1351" w:type="dxa"/>
          </w:tcPr>
          <w:p w14:paraId="59587370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1251" w:type="dxa"/>
          </w:tcPr>
          <w:p w14:paraId="3151687B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Armidale</w:t>
            </w:r>
          </w:p>
        </w:tc>
        <w:tc>
          <w:tcPr>
            <w:tcW w:w="1935" w:type="dxa"/>
          </w:tcPr>
          <w:p w14:paraId="1B21F387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Targeted meeting</w:t>
            </w:r>
          </w:p>
        </w:tc>
        <w:tc>
          <w:tcPr>
            <w:tcW w:w="567" w:type="dxa"/>
          </w:tcPr>
          <w:p w14:paraId="00884868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074E6067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Armidale Family Support Services</w:t>
            </w:r>
          </w:p>
        </w:tc>
      </w:tr>
      <w:tr w:rsidR="008D7B85" w:rsidRPr="006049A9" w14:paraId="488C8C93" w14:textId="77777777" w:rsidTr="00C6656C">
        <w:trPr>
          <w:trHeight w:val="244"/>
        </w:trPr>
        <w:tc>
          <w:tcPr>
            <w:tcW w:w="1351" w:type="dxa"/>
          </w:tcPr>
          <w:p w14:paraId="5A642DCC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1251" w:type="dxa"/>
          </w:tcPr>
          <w:p w14:paraId="503DC061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Armidale</w:t>
            </w:r>
          </w:p>
        </w:tc>
        <w:tc>
          <w:tcPr>
            <w:tcW w:w="1935" w:type="dxa"/>
          </w:tcPr>
          <w:p w14:paraId="6C0A17D6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Targeted meeting</w:t>
            </w:r>
          </w:p>
        </w:tc>
        <w:tc>
          <w:tcPr>
            <w:tcW w:w="567" w:type="dxa"/>
          </w:tcPr>
          <w:p w14:paraId="5A415B56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</w:tcPr>
          <w:p w14:paraId="1859CFFB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Armidale Council</w:t>
            </w:r>
            <w:bookmarkStart w:id="1" w:name="_GoBack"/>
            <w:bookmarkEnd w:id="1"/>
          </w:p>
        </w:tc>
      </w:tr>
      <w:tr w:rsidR="008D7B85" w:rsidRPr="006049A9" w14:paraId="35F791A2" w14:textId="77777777" w:rsidTr="00C6656C">
        <w:trPr>
          <w:trHeight w:val="254"/>
        </w:trPr>
        <w:tc>
          <w:tcPr>
            <w:tcW w:w="1351" w:type="dxa"/>
          </w:tcPr>
          <w:p w14:paraId="52F9CCAD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1251" w:type="dxa"/>
          </w:tcPr>
          <w:p w14:paraId="542DEA8E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Armidale</w:t>
            </w:r>
          </w:p>
        </w:tc>
        <w:tc>
          <w:tcPr>
            <w:tcW w:w="1935" w:type="dxa"/>
          </w:tcPr>
          <w:p w14:paraId="008C1E09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Targeted meeting</w:t>
            </w:r>
          </w:p>
        </w:tc>
        <w:tc>
          <w:tcPr>
            <w:tcW w:w="567" w:type="dxa"/>
          </w:tcPr>
          <w:p w14:paraId="1A68E795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45890E54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International Settlement Services in Armidale</w:t>
            </w:r>
          </w:p>
        </w:tc>
      </w:tr>
      <w:tr w:rsidR="008D7B85" w:rsidRPr="006049A9" w14:paraId="1A3C3D35" w14:textId="77777777" w:rsidTr="00C6656C">
        <w:trPr>
          <w:trHeight w:val="360"/>
        </w:trPr>
        <w:tc>
          <w:tcPr>
            <w:tcW w:w="1351" w:type="dxa"/>
          </w:tcPr>
          <w:p w14:paraId="759ABF3A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1251" w:type="dxa"/>
          </w:tcPr>
          <w:p w14:paraId="4CA709EF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Western Sydney</w:t>
            </w:r>
          </w:p>
        </w:tc>
        <w:tc>
          <w:tcPr>
            <w:tcW w:w="1935" w:type="dxa"/>
          </w:tcPr>
          <w:p w14:paraId="3F34E506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Targeted meeting</w:t>
            </w:r>
          </w:p>
        </w:tc>
        <w:tc>
          <w:tcPr>
            <w:tcW w:w="567" w:type="dxa"/>
          </w:tcPr>
          <w:p w14:paraId="6B42F0CB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14:paraId="021C7EE1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C3783DB">
              <w:rPr>
                <w:rFonts w:ascii="Arial" w:hAnsi="Arial" w:cs="Arial"/>
                <w:sz w:val="20"/>
                <w:szCs w:val="20"/>
              </w:rPr>
              <w:t>Healthy Kids Program Local Health District</w:t>
            </w:r>
          </w:p>
        </w:tc>
      </w:tr>
      <w:tr w:rsidR="008D7B85" w:rsidRPr="006049A9" w14:paraId="691DE59C" w14:textId="77777777" w:rsidTr="00C6656C">
        <w:trPr>
          <w:trHeight w:val="360"/>
        </w:trPr>
        <w:tc>
          <w:tcPr>
            <w:tcW w:w="1351" w:type="dxa"/>
          </w:tcPr>
          <w:p w14:paraId="1404C7F7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1251" w:type="dxa"/>
          </w:tcPr>
          <w:p w14:paraId="16781192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Western Sydney</w:t>
            </w:r>
          </w:p>
        </w:tc>
        <w:tc>
          <w:tcPr>
            <w:tcW w:w="1935" w:type="dxa"/>
          </w:tcPr>
          <w:p w14:paraId="1746C26B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Targeted meeting</w:t>
            </w:r>
          </w:p>
        </w:tc>
        <w:tc>
          <w:tcPr>
            <w:tcW w:w="567" w:type="dxa"/>
          </w:tcPr>
          <w:p w14:paraId="109D3514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7A09E833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Mission Australia Mt Druitt</w:t>
            </w:r>
          </w:p>
        </w:tc>
      </w:tr>
      <w:tr w:rsidR="008D7B85" w:rsidRPr="006049A9" w14:paraId="148AC7D7" w14:textId="77777777" w:rsidTr="00C6656C">
        <w:trPr>
          <w:trHeight w:val="360"/>
        </w:trPr>
        <w:tc>
          <w:tcPr>
            <w:tcW w:w="1351" w:type="dxa"/>
          </w:tcPr>
          <w:p w14:paraId="3AFE7FE4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1251" w:type="dxa"/>
          </w:tcPr>
          <w:p w14:paraId="507D2F16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Western Sydney</w:t>
            </w:r>
          </w:p>
        </w:tc>
        <w:tc>
          <w:tcPr>
            <w:tcW w:w="1935" w:type="dxa"/>
          </w:tcPr>
          <w:p w14:paraId="6D842FFD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Targeted meeting</w:t>
            </w:r>
          </w:p>
        </w:tc>
        <w:tc>
          <w:tcPr>
            <w:tcW w:w="567" w:type="dxa"/>
          </w:tcPr>
          <w:p w14:paraId="0331E451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2C109E04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The Hive Mt Druitt</w:t>
            </w:r>
          </w:p>
        </w:tc>
      </w:tr>
      <w:tr w:rsidR="008D7B85" w:rsidRPr="006049A9" w14:paraId="72A588DB" w14:textId="77777777" w:rsidTr="00C6656C">
        <w:trPr>
          <w:trHeight w:val="200"/>
        </w:trPr>
        <w:tc>
          <w:tcPr>
            <w:tcW w:w="1351" w:type="dxa"/>
          </w:tcPr>
          <w:p w14:paraId="2B21390E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1251" w:type="dxa"/>
          </w:tcPr>
          <w:p w14:paraId="34969F89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Guyra</w:t>
            </w:r>
          </w:p>
        </w:tc>
        <w:tc>
          <w:tcPr>
            <w:tcW w:w="1935" w:type="dxa"/>
          </w:tcPr>
          <w:p w14:paraId="11730F42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Targeted meeting</w:t>
            </w:r>
          </w:p>
        </w:tc>
        <w:tc>
          <w:tcPr>
            <w:tcW w:w="567" w:type="dxa"/>
          </w:tcPr>
          <w:p w14:paraId="061D0B35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14:paraId="23439485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 xml:space="preserve">Guyra hospital </w:t>
            </w:r>
          </w:p>
        </w:tc>
      </w:tr>
      <w:tr w:rsidR="008D7B85" w:rsidRPr="006049A9" w14:paraId="52E3B3E0" w14:textId="77777777" w:rsidTr="00C6656C">
        <w:trPr>
          <w:trHeight w:val="23"/>
        </w:trPr>
        <w:tc>
          <w:tcPr>
            <w:tcW w:w="1351" w:type="dxa"/>
          </w:tcPr>
          <w:p w14:paraId="538031E4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NSW</w:t>
            </w:r>
          </w:p>
        </w:tc>
        <w:tc>
          <w:tcPr>
            <w:tcW w:w="1251" w:type="dxa"/>
          </w:tcPr>
          <w:p w14:paraId="7806ED3D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Narrabri</w:t>
            </w:r>
          </w:p>
        </w:tc>
        <w:tc>
          <w:tcPr>
            <w:tcW w:w="1935" w:type="dxa"/>
          </w:tcPr>
          <w:p w14:paraId="3CC82F34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 xml:space="preserve">Targeted meeting </w:t>
            </w:r>
          </w:p>
        </w:tc>
        <w:tc>
          <w:tcPr>
            <w:tcW w:w="567" w:type="dxa"/>
          </w:tcPr>
          <w:p w14:paraId="66C7A30C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</w:tcPr>
          <w:p w14:paraId="13C6F64D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3C3783DB">
              <w:rPr>
                <w:rFonts w:ascii="Arial" w:hAnsi="Arial" w:cs="Arial"/>
                <w:sz w:val="20"/>
                <w:szCs w:val="20"/>
              </w:rPr>
              <w:t>Hunter New England L</w:t>
            </w:r>
            <w:r>
              <w:rPr>
                <w:rFonts w:ascii="Arial" w:hAnsi="Arial" w:cs="Arial"/>
                <w:sz w:val="20"/>
                <w:szCs w:val="20"/>
              </w:rPr>
              <w:t xml:space="preserve">ocal </w:t>
            </w:r>
            <w:r w:rsidRPr="3C3783DB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ealth </w:t>
            </w:r>
            <w:r w:rsidRPr="3C3783DB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istrict</w:t>
            </w:r>
          </w:p>
        </w:tc>
      </w:tr>
      <w:tr w:rsidR="008D7B85" w:rsidRPr="006049A9" w14:paraId="5B45BE2E" w14:textId="77777777" w:rsidTr="00C6656C">
        <w:trPr>
          <w:trHeight w:val="360"/>
        </w:trPr>
        <w:tc>
          <w:tcPr>
            <w:tcW w:w="1351" w:type="dxa"/>
            <w:shd w:val="clear" w:color="auto" w:fill="F2F2F2" w:themeFill="background1" w:themeFillShade="F2"/>
          </w:tcPr>
          <w:p w14:paraId="0478724B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VIC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14:paraId="1BC55987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Melbourne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14:paraId="7D083EF2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Discussion Group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063BEE1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4D9E860B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Parents Voice</w:t>
            </w:r>
          </w:p>
          <w:p w14:paraId="558938B3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Diabetes Victoria</w:t>
            </w:r>
          </w:p>
          <w:p w14:paraId="0C5109AA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YMCA</w:t>
            </w:r>
          </w:p>
          <w:p w14:paraId="1BEC820C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Victorian Health Promotion Foundation</w:t>
            </w:r>
          </w:p>
        </w:tc>
      </w:tr>
      <w:tr w:rsidR="008D7B85" w:rsidRPr="006049A9" w14:paraId="3381971B" w14:textId="77777777" w:rsidTr="00C6656C">
        <w:trPr>
          <w:trHeight w:val="118"/>
        </w:trPr>
        <w:tc>
          <w:tcPr>
            <w:tcW w:w="1351" w:type="dxa"/>
            <w:shd w:val="clear" w:color="auto" w:fill="F2F2F2" w:themeFill="background1" w:themeFillShade="F2"/>
          </w:tcPr>
          <w:p w14:paraId="1D9DD0EA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VIC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14:paraId="4A64718E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Ballarat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14:paraId="0A65388B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Pop up stall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836EBCF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1E0150B3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Community members - </w:t>
            </w:r>
            <w:r w:rsidRPr="006049A9">
              <w:rPr>
                <w:rFonts w:ascii="Arial" w:hAnsi="Arial" w:cs="Arial"/>
                <w:sz w:val="20"/>
                <w:szCs w:val="20"/>
              </w:rPr>
              <w:t>Ballarat Library</w:t>
            </w:r>
          </w:p>
        </w:tc>
      </w:tr>
      <w:tr w:rsidR="008D7B85" w:rsidRPr="006049A9" w14:paraId="1C1FACCC" w14:textId="77777777" w:rsidTr="00C6656C">
        <w:trPr>
          <w:trHeight w:val="1399"/>
        </w:trPr>
        <w:tc>
          <w:tcPr>
            <w:tcW w:w="1351" w:type="dxa"/>
            <w:shd w:val="clear" w:color="auto" w:fill="F2F2F2" w:themeFill="background1" w:themeFillShade="F2"/>
          </w:tcPr>
          <w:p w14:paraId="0D8EA381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VIC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14:paraId="34234449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Ballarat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14:paraId="47FF75BE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Mini workshop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E54CFF8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06BB1DB0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 xml:space="preserve">Wimmera Health Care Group </w:t>
            </w:r>
          </w:p>
          <w:p w14:paraId="536E8C14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Rural Northwest Health</w:t>
            </w:r>
          </w:p>
          <w:p w14:paraId="5300BC5F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West Wimmera Health Service</w:t>
            </w:r>
          </w:p>
          <w:p w14:paraId="5E4771EF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Grampians Pyrenees Primary Care Partnership</w:t>
            </w:r>
          </w:p>
          <w:p w14:paraId="75EACD77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Beaufort and Skipton Health Service</w:t>
            </w:r>
          </w:p>
          <w:p w14:paraId="4BD940CC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Wimmera Primary Care Partnership</w:t>
            </w:r>
          </w:p>
          <w:p w14:paraId="6897A19B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3C3783DB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epartment of </w:t>
            </w:r>
            <w:r w:rsidRPr="3C3783DB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ealth and </w:t>
            </w:r>
            <w:r w:rsidRPr="3C3783DB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uman </w:t>
            </w:r>
            <w:r w:rsidRPr="3C3783D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ervices,</w:t>
            </w:r>
            <w:r w:rsidRPr="3C3783DB">
              <w:rPr>
                <w:rFonts w:ascii="Arial" w:hAnsi="Arial" w:cs="Arial"/>
                <w:sz w:val="20"/>
                <w:szCs w:val="20"/>
              </w:rPr>
              <w:t xml:space="preserve"> Ballarat</w:t>
            </w:r>
          </w:p>
        </w:tc>
      </w:tr>
      <w:tr w:rsidR="008D7B85" w:rsidRPr="006049A9" w14:paraId="6E7A58B8" w14:textId="77777777" w:rsidTr="00C6656C">
        <w:trPr>
          <w:trHeight w:val="360"/>
        </w:trPr>
        <w:tc>
          <w:tcPr>
            <w:tcW w:w="1351" w:type="dxa"/>
            <w:shd w:val="clear" w:color="auto" w:fill="F2F2F2" w:themeFill="background1" w:themeFillShade="F2"/>
          </w:tcPr>
          <w:p w14:paraId="0634E0C2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VIC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14:paraId="359F335E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Ballarat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14:paraId="37825C2A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Discussion group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F1687E2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3E67ADA9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Ballarat Community Health</w:t>
            </w:r>
          </w:p>
          <w:p w14:paraId="2A7E0DF4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City of Ballarat</w:t>
            </w:r>
          </w:p>
          <w:p w14:paraId="40EA1026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Central Highlands Primary Care Partnership</w:t>
            </w:r>
          </w:p>
        </w:tc>
      </w:tr>
      <w:tr w:rsidR="008D7B85" w:rsidRPr="006049A9" w14:paraId="5B11AA4D" w14:textId="77777777" w:rsidTr="00C6656C">
        <w:trPr>
          <w:trHeight w:val="1154"/>
        </w:trPr>
        <w:tc>
          <w:tcPr>
            <w:tcW w:w="1351" w:type="dxa"/>
            <w:shd w:val="clear" w:color="auto" w:fill="F2F2F2" w:themeFill="background1" w:themeFillShade="F2"/>
          </w:tcPr>
          <w:p w14:paraId="66AA7FA8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VIC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14:paraId="35F030C4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Ballarat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14:paraId="5A8B95C9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Discussion group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7FE1DE8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2ACE179D" w14:textId="77777777" w:rsidR="008D7B85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Central Highlands Regional Partnership</w:t>
            </w:r>
          </w:p>
          <w:p w14:paraId="3F6C9CB4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Prevention Lab</w:t>
            </w:r>
          </w:p>
          <w:p w14:paraId="44C487D9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Health Futures Australia</w:t>
            </w:r>
          </w:p>
          <w:p w14:paraId="429C5D3C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Lake Health Group</w:t>
            </w:r>
          </w:p>
          <w:p w14:paraId="03B192A1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Committee for Ballarat</w:t>
            </w:r>
          </w:p>
          <w:p w14:paraId="4E52D712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Ballarat Health Service</w:t>
            </w:r>
          </w:p>
        </w:tc>
      </w:tr>
      <w:tr w:rsidR="008D7B85" w:rsidRPr="006049A9" w14:paraId="71397F90" w14:textId="77777777" w:rsidTr="00C6656C">
        <w:trPr>
          <w:trHeight w:val="360"/>
        </w:trPr>
        <w:tc>
          <w:tcPr>
            <w:tcW w:w="1351" w:type="dxa"/>
          </w:tcPr>
          <w:p w14:paraId="4FBF20DE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251" w:type="dxa"/>
          </w:tcPr>
          <w:p w14:paraId="725CB6C4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Canberra</w:t>
            </w:r>
          </w:p>
        </w:tc>
        <w:tc>
          <w:tcPr>
            <w:tcW w:w="1935" w:type="dxa"/>
          </w:tcPr>
          <w:p w14:paraId="69DC8066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Discussion group</w:t>
            </w:r>
          </w:p>
        </w:tc>
        <w:tc>
          <w:tcPr>
            <w:tcW w:w="567" w:type="dxa"/>
          </w:tcPr>
          <w:p w14:paraId="4B36CB5B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14:paraId="10243708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Women’s Centre for Health Matters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5FE0A2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Health Care Consumers Association</w:t>
            </w:r>
          </w:p>
        </w:tc>
      </w:tr>
      <w:tr w:rsidR="008D7B85" w:rsidRPr="006049A9" w14:paraId="76597BFB" w14:textId="77777777" w:rsidTr="00C6656C">
        <w:trPr>
          <w:trHeight w:val="360"/>
        </w:trPr>
        <w:tc>
          <w:tcPr>
            <w:tcW w:w="1351" w:type="dxa"/>
            <w:shd w:val="clear" w:color="auto" w:fill="F2F2F2" w:themeFill="background1" w:themeFillShade="F2"/>
          </w:tcPr>
          <w:p w14:paraId="45DFB9EA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QLD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14:paraId="32EC1090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Townsville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14:paraId="254433E3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Discussion group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487618F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18B6797A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 xml:space="preserve">South Townsville State School </w:t>
            </w:r>
          </w:p>
          <w:p w14:paraId="2B5EFE96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3C3783DB">
              <w:rPr>
                <w:rFonts w:ascii="Arial" w:hAnsi="Arial" w:cs="Arial"/>
                <w:sz w:val="20"/>
                <w:szCs w:val="20"/>
              </w:rPr>
              <w:t>Central Queensland University</w:t>
            </w:r>
          </w:p>
        </w:tc>
      </w:tr>
      <w:tr w:rsidR="008D7B85" w:rsidRPr="006049A9" w14:paraId="0A3D5891" w14:textId="77777777" w:rsidTr="00C6656C">
        <w:trPr>
          <w:trHeight w:val="360"/>
        </w:trPr>
        <w:tc>
          <w:tcPr>
            <w:tcW w:w="1351" w:type="dxa"/>
            <w:shd w:val="clear" w:color="auto" w:fill="auto"/>
          </w:tcPr>
          <w:p w14:paraId="61F654ED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QLD</w:t>
            </w:r>
          </w:p>
        </w:tc>
        <w:tc>
          <w:tcPr>
            <w:tcW w:w="1251" w:type="dxa"/>
            <w:shd w:val="clear" w:color="auto" w:fill="auto"/>
          </w:tcPr>
          <w:p w14:paraId="4224F4F8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Townsville</w:t>
            </w:r>
          </w:p>
        </w:tc>
        <w:tc>
          <w:tcPr>
            <w:tcW w:w="1935" w:type="dxa"/>
            <w:shd w:val="clear" w:color="auto" w:fill="auto"/>
          </w:tcPr>
          <w:p w14:paraId="1ED6A503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Discussion group</w:t>
            </w:r>
          </w:p>
        </w:tc>
        <w:tc>
          <w:tcPr>
            <w:tcW w:w="567" w:type="dxa"/>
            <w:shd w:val="clear" w:color="auto" w:fill="auto"/>
          </w:tcPr>
          <w:p w14:paraId="2B85328B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14:paraId="2FF0B8CB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Townsville Hospital</w:t>
            </w:r>
          </w:p>
          <w:p w14:paraId="40EE035C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lastRenderedPageBreak/>
              <w:t>Active Nutrition</w:t>
            </w:r>
          </w:p>
          <w:p w14:paraId="0603C26F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Queensland Primary Health Network</w:t>
            </w:r>
          </w:p>
          <w:p w14:paraId="5946BFEA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orth </w:t>
            </w:r>
            <w:r w:rsidRPr="006049A9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>ueensland</w:t>
            </w:r>
            <w:r w:rsidRPr="006049A9">
              <w:rPr>
                <w:rFonts w:ascii="Arial" w:hAnsi="Arial" w:cs="Arial"/>
                <w:sz w:val="20"/>
                <w:szCs w:val="20"/>
              </w:rPr>
              <w:t xml:space="preserve"> Regional Organisation of Councils</w:t>
            </w:r>
          </w:p>
        </w:tc>
      </w:tr>
      <w:tr w:rsidR="008D7B85" w:rsidRPr="006049A9" w14:paraId="19644887" w14:textId="77777777" w:rsidTr="00C6656C">
        <w:trPr>
          <w:trHeight w:val="177"/>
        </w:trPr>
        <w:tc>
          <w:tcPr>
            <w:tcW w:w="1351" w:type="dxa"/>
            <w:shd w:val="clear" w:color="auto" w:fill="F2F2F2" w:themeFill="background1" w:themeFillShade="F2"/>
          </w:tcPr>
          <w:p w14:paraId="6E7B5D02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lastRenderedPageBreak/>
              <w:t>QLD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14:paraId="0DAC079F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Townsville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14:paraId="1BAD15D6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Targeted meeting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A2B79A0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50E5C285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orth </w:t>
            </w:r>
            <w:r w:rsidRPr="006049A9">
              <w:rPr>
                <w:rFonts w:ascii="Arial" w:hAnsi="Arial" w:cs="Arial"/>
                <w:sz w:val="20"/>
                <w:szCs w:val="20"/>
              </w:rPr>
              <w:t>Q</w:t>
            </w:r>
            <w:r>
              <w:rPr>
                <w:rFonts w:ascii="Arial" w:hAnsi="Arial" w:cs="Arial"/>
                <w:sz w:val="20"/>
                <w:szCs w:val="20"/>
              </w:rPr>
              <w:t>ueensland</w:t>
            </w:r>
            <w:r w:rsidRPr="006049A9">
              <w:rPr>
                <w:rFonts w:ascii="Arial" w:hAnsi="Arial" w:cs="Arial"/>
                <w:sz w:val="20"/>
                <w:szCs w:val="20"/>
              </w:rPr>
              <w:t xml:space="preserve"> Sports Foundation</w:t>
            </w:r>
          </w:p>
        </w:tc>
      </w:tr>
      <w:tr w:rsidR="008D7B85" w:rsidRPr="006049A9" w14:paraId="47CB3D05" w14:textId="77777777" w:rsidTr="00C6656C">
        <w:trPr>
          <w:trHeight w:val="482"/>
        </w:trPr>
        <w:tc>
          <w:tcPr>
            <w:tcW w:w="1351" w:type="dxa"/>
            <w:shd w:val="clear" w:color="auto" w:fill="auto"/>
          </w:tcPr>
          <w:p w14:paraId="373F1F36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QLD</w:t>
            </w:r>
          </w:p>
        </w:tc>
        <w:tc>
          <w:tcPr>
            <w:tcW w:w="1251" w:type="dxa"/>
            <w:shd w:val="clear" w:color="auto" w:fill="auto"/>
          </w:tcPr>
          <w:p w14:paraId="0B9D2EFD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Townsville</w:t>
            </w:r>
          </w:p>
        </w:tc>
        <w:tc>
          <w:tcPr>
            <w:tcW w:w="1935" w:type="dxa"/>
            <w:shd w:val="clear" w:color="auto" w:fill="auto"/>
          </w:tcPr>
          <w:p w14:paraId="2820679E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Discussion Group</w:t>
            </w:r>
          </w:p>
        </w:tc>
        <w:tc>
          <w:tcPr>
            <w:tcW w:w="567" w:type="dxa"/>
            <w:shd w:val="clear" w:color="auto" w:fill="auto"/>
          </w:tcPr>
          <w:p w14:paraId="7E33EBB7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14:paraId="28E6CB16" w14:textId="77777777" w:rsidR="008D7B85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3C3783DB">
              <w:rPr>
                <w:rFonts w:ascii="Arial" w:hAnsi="Arial" w:cs="Arial"/>
                <w:sz w:val="20"/>
                <w:szCs w:val="20"/>
              </w:rPr>
              <w:t>Townsville Aboriginal &amp; Islanders Health Services</w:t>
            </w:r>
          </w:p>
          <w:p w14:paraId="3909CB5B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Townsville Council</w:t>
            </w:r>
          </w:p>
        </w:tc>
      </w:tr>
      <w:tr w:rsidR="008D7B85" w:rsidRPr="006049A9" w14:paraId="6C0C0405" w14:textId="77777777" w:rsidTr="00C6656C">
        <w:trPr>
          <w:trHeight w:val="324"/>
        </w:trPr>
        <w:tc>
          <w:tcPr>
            <w:tcW w:w="1351" w:type="dxa"/>
            <w:shd w:val="clear" w:color="auto" w:fill="F2F2F2" w:themeFill="background1" w:themeFillShade="F2"/>
          </w:tcPr>
          <w:p w14:paraId="5AF0D649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QLD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14:paraId="645996D1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Charters Towers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14:paraId="5BFBCA22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Targeted meeting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5865E01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6ED13C87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Charters Towers Hospital</w:t>
            </w:r>
          </w:p>
        </w:tc>
      </w:tr>
      <w:tr w:rsidR="008D7B85" w:rsidRPr="006049A9" w14:paraId="50C27E20" w14:textId="77777777" w:rsidTr="00C6656C">
        <w:trPr>
          <w:trHeight w:val="248"/>
        </w:trPr>
        <w:tc>
          <w:tcPr>
            <w:tcW w:w="1351" w:type="dxa"/>
            <w:shd w:val="clear" w:color="auto" w:fill="auto"/>
          </w:tcPr>
          <w:p w14:paraId="2403331F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QLD</w:t>
            </w:r>
          </w:p>
        </w:tc>
        <w:tc>
          <w:tcPr>
            <w:tcW w:w="1251" w:type="dxa"/>
            <w:shd w:val="clear" w:color="auto" w:fill="auto"/>
          </w:tcPr>
          <w:p w14:paraId="29CCF71E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Mackay</w:t>
            </w:r>
          </w:p>
        </w:tc>
        <w:tc>
          <w:tcPr>
            <w:tcW w:w="1935" w:type="dxa"/>
            <w:shd w:val="clear" w:color="auto" w:fill="auto"/>
          </w:tcPr>
          <w:p w14:paraId="3730FEFC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Pop up stall</w:t>
            </w:r>
          </w:p>
        </w:tc>
        <w:tc>
          <w:tcPr>
            <w:tcW w:w="567" w:type="dxa"/>
            <w:shd w:val="clear" w:color="auto" w:fill="auto"/>
          </w:tcPr>
          <w:p w14:paraId="6DB2CF27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1" w:type="dxa"/>
            <w:shd w:val="clear" w:color="auto" w:fill="auto"/>
          </w:tcPr>
          <w:p w14:paraId="7FC2018D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049A9">
              <w:rPr>
                <w:rFonts w:ascii="Arial" w:hAnsi="Arial" w:cs="Arial"/>
                <w:sz w:val="20"/>
                <w:szCs w:val="20"/>
              </w:rPr>
              <w:t>ommunity members</w:t>
            </w:r>
            <w:r>
              <w:rPr>
                <w:rFonts w:ascii="Arial" w:hAnsi="Arial" w:cs="Arial"/>
                <w:sz w:val="20"/>
                <w:szCs w:val="20"/>
              </w:rPr>
              <w:t xml:space="preserve"> - Mackay</w:t>
            </w:r>
          </w:p>
        </w:tc>
      </w:tr>
      <w:tr w:rsidR="008D7B85" w:rsidRPr="006049A9" w14:paraId="7C3E3340" w14:textId="77777777" w:rsidTr="00C6656C">
        <w:trPr>
          <w:trHeight w:val="128"/>
        </w:trPr>
        <w:tc>
          <w:tcPr>
            <w:tcW w:w="1351" w:type="dxa"/>
            <w:shd w:val="clear" w:color="auto" w:fill="F2F2F2" w:themeFill="background1" w:themeFillShade="F2"/>
          </w:tcPr>
          <w:p w14:paraId="506D6DDC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QLD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14:paraId="111C81C4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Mackay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14:paraId="0DAB04D0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Targeted meeting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4E45369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7660D7A8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Mackay and District Australian South Sea Islander Association (</w:t>
            </w:r>
            <w:r w:rsidRPr="3C3783DB">
              <w:rPr>
                <w:rFonts w:ascii="Arial" w:hAnsi="Arial" w:cs="Arial"/>
                <w:sz w:val="20"/>
                <w:szCs w:val="20"/>
              </w:rPr>
              <w:t>MADASSIA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D7B85" w:rsidRPr="006049A9" w14:paraId="73661555" w14:textId="77777777" w:rsidTr="00C6656C">
        <w:trPr>
          <w:trHeight w:val="149"/>
        </w:trPr>
        <w:tc>
          <w:tcPr>
            <w:tcW w:w="1351" w:type="dxa"/>
            <w:shd w:val="clear" w:color="auto" w:fill="auto"/>
          </w:tcPr>
          <w:p w14:paraId="79411BC0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QLD</w:t>
            </w:r>
          </w:p>
        </w:tc>
        <w:tc>
          <w:tcPr>
            <w:tcW w:w="1251" w:type="dxa"/>
            <w:shd w:val="clear" w:color="auto" w:fill="auto"/>
          </w:tcPr>
          <w:p w14:paraId="51D29E8B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Mackay</w:t>
            </w:r>
          </w:p>
        </w:tc>
        <w:tc>
          <w:tcPr>
            <w:tcW w:w="1935" w:type="dxa"/>
            <w:shd w:val="clear" w:color="auto" w:fill="auto"/>
          </w:tcPr>
          <w:p w14:paraId="181915D6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 xml:space="preserve">Targeted meeting </w:t>
            </w:r>
          </w:p>
        </w:tc>
        <w:tc>
          <w:tcPr>
            <w:tcW w:w="567" w:type="dxa"/>
            <w:shd w:val="clear" w:color="auto" w:fill="auto"/>
          </w:tcPr>
          <w:p w14:paraId="15677655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3D334836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3C3783DB">
              <w:rPr>
                <w:rFonts w:ascii="Arial" w:hAnsi="Arial" w:cs="Arial"/>
                <w:sz w:val="20"/>
                <w:szCs w:val="20"/>
              </w:rPr>
              <w:t>Mackay Hospital and Health Service, Queensland</w:t>
            </w:r>
          </w:p>
        </w:tc>
      </w:tr>
      <w:tr w:rsidR="008D7B85" w:rsidRPr="006049A9" w14:paraId="650A44EF" w14:textId="77777777" w:rsidTr="00C6656C">
        <w:trPr>
          <w:trHeight w:val="360"/>
        </w:trPr>
        <w:tc>
          <w:tcPr>
            <w:tcW w:w="1351" w:type="dxa"/>
            <w:shd w:val="clear" w:color="auto" w:fill="F2F2F2" w:themeFill="background1" w:themeFillShade="F2"/>
          </w:tcPr>
          <w:p w14:paraId="2E4D564A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QLD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14:paraId="67F42AD3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Mackay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14:paraId="1D1BC79B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Discussion group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DC54ED0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256D62AC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Central Queensland University</w:t>
            </w:r>
          </w:p>
          <w:p w14:paraId="706F238B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North Queensland Primary Health Network</w:t>
            </w:r>
          </w:p>
          <w:p w14:paraId="72B37B23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C1B24">
              <w:rPr>
                <w:rFonts w:ascii="Arial" w:eastAsia="Arial" w:hAnsi="Arial" w:cs="Arial"/>
                <w:sz w:val="19"/>
                <w:szCs w:val="19"/>
              </w:rPr>
              <w:t>Mackay Hospital and Health Service, Queensland</w:t>
            </w:r>
            <w:r w:rsidRPr="004C1B24">
              <w:rPr>
                <w:rFonts w:ascii="Arial" w:eastAsia="Arial" w:hAnsi="Arial" w:cs="Arial"/>
                <w:sz w:val="19"/>
                <w:szCs w:val="19"/>
                <w:u w:val="single"/>
              </w:rPr>
              <w:t xml:space="preserve"> </w:t>
            </w:r>
            <w:r w:rsidRPr="006049A9">
              <w:rPr>
                <w:rFonts w:ascii="Arial" w:hAnsi="Arial" w:cs="Arial"/>
                <w:sz w:val="20"/>
                <w:szCs w:val="20"/>
              </w:rPr>
              <w:t>Transcend Your Life</w:t>
            </w:r>
          </w:p>
          <w:p w14:paraId="6A87E06E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Mackay Regional Council</w:t>
            </w:r>
          </w:p>
          <w:p w14:paraId="79B9B965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Life in Motion Exercise Physiology</w:t>
            </w:r>
          </w:p>
        </w:tc>
      </w:tr>
      <w:tr w:rsidR="008D7B85" w:rsidRPr="006049A9" w14:paraId="04834C59" w14:textId="77777777" w:rsidTr="00C6656C">
        <w:trPr>
          <w:trHeight w:val="360"/>
        </w:trPr>
        <w:tc>
          <w:tcPr>
            <w:tcW w:w="1351" w:type="dxa"/>
            <w:shd w:val="clear" w:color="auto" w:fill="auto"/>
          </w:tcPr>
          <w:p w14:paraId="56037EBB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QLD</w:t>
            </w:r>
          </w:p>
        </w:tc>
        <w:tc>
          <w:tcPr>
            <w:tcW w:w="1251" w:type="dxa"/>
            <w:shd w:val="clear" w:color="auto" w:fill="auto"/>
          </w:tcPr>
          <w:p w14:paraId="5F21BA14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Brisbane</w:t>
            </w:r>
          </w:p>
        </w:tc>
        <w:tc>
          <w:tcPr>
            <w:tcW w:w="1935" w:type="dxa"/>
            <w:shd w:val="clear" w:color="auto" w:fill="auto"/>
          </w:tcPr>
          <w:p w14:paraId="2BEC6B8E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Mini workshop</w:t>
            </w:r>
          </w:p>
        </w:tc>
        <w:tc>
          <w:tcPr>
            <w:tcW w:w="567" w:type="dxa"/>
            <w:shd w:val="clear" w:color="auto" w:fill="auto"/>
          </w:tcPr>
          <w:p w14:paraId="27E6FBB5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1" w:type="dxa"/>
            <w:shd w:val="clear" w:color="auto" w:fill="auto"/>
          </w:tcPr>
          <w:p w14:paraId="63530F6A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Ethnic Communities Council of QLD</w:t>
            </w:r>
          </w:p>
        </w:tc>
      </w:tr>
      <w:tr w:rsidR="008D7B85" w:rsidRPr="006049A9" w14:paraId="36FCDD9A" w14:textId="77777777" w:rsidTr="00C6656C">
        <w:trPr>
          <w:trHeight w:val="360"/>
        </w:trPr>
        <w:tc>
          <w:tcPr>
            <w:tcW w:w="1351" w:type="dxa"/>
            <w:shd w:val="clear" w:color="auto" w:fill="F2F2F2" w:themeFill="background1" w:themeFillShade="F2"/>
          </w:tcPr>
          <w:p w14:paraId="3C14A8F5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QLD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14:paraId="7FA28270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Brisbane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14:paraId="1872EED0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Discussion Group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40593D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1BAC2B11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3C3783DB">
              <w:rPr>
                <w:rFonts w:ascii="Arial" w:hAnsi="Arial" w:cs="Arial"/>
                <w:sz w:val="20"/>
                <w:szCs w:val="20"/>
              </w:rPr>
              <w:t>Queensland Aboriginal and Islander Health Council QAIHC</w:t>
            </w:r>
          </w:p>
        </w:tc>
      </w:tr>
      <w:tr w:rsidR="008D7B85" w:rsidRPr="006049A9" w14:paraId="050CF465" w14:textId="77777777" w:rsidTr="00C6656C">
        <w:trPr>
          <w:trHeight w:val="360"/>
        </w:trPr>
        <w:tc>
          <w:tcPr>
            <w:tcW w:w="1351" w:type="dxa"/>
            <w:shd w:val="clear" w:color="auto" w:fill="auto"/>
          </w:tcPr>
          <w:p w14:paraId="1DCE4027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QLD</w:t>
            </w:r>
          </w:p>
        </w:tc>
        <w:tc>
          <w:tcPr>
            <w:tcW w:w="1251" w:type="dxa"/>
            <w:shd w:val="clear" w:color="auto" w:fill="auto"/>
          </w:tcPr>
          <w:p w14:paraId="0C7FDE87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Brisbane</w:t>
            </w:r>
          </w:p>
        </w:tc>
        <w:tc>
          <w:tcPr>
            <w:tcW w:w="1935" w:type="dxa"/>
            <w:shd w:val="clear" w:color="auto" w:fill="auto"/>
          </w:tcPr>
          <w:p w14:paraId="2088AA06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Targeted meeting</w:t>
            </w:r>
          </w:p>
        </w:tc>
        <w:tc>
          <w:tcPr>
            <w:tcW w:w="567" w:type="dxa"/>
            <w:shd w:val="clear" w:color="auto" w:fill="auto"/>
          </w:tcPr>
          <w:p w14:paraId="35EF7EDF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14:paraId="3FE310EC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3C3783DB">
              <w:rPr>
                <w:rFonts w:ascii="Arial" w:hAnsi="Arial" w:cs="Arial"/>
                <w:sz w:val="20"/>
                <w:szCs w:val="20"/>
              </w:rPr>
              <w:t>QLD Council of Social Service</w:t>
            </w:r>
          </w:p>
        </w:tc>
      </w:tr>
      <w:tr w:rsidR="008D7B85" w:rsidRPr="006049A9" w14:paraId="3EE1EDEE" w14:textId="77777777" w:rsidTr="00C6656C">
        <w:trPr>
          <w:trHeight w:val="360"/>
        </w:trPr>
        <w:tc>
          <w:tcPr>
            <w:tcW w:w="1351" w:type="dxa"/>
            <w:shd w:val="clear" w:color="auto" w:fill="F2F2F2" w:themeFill="background1" w:themeFillShade="F2"/>
          </w:tcPr>
          <w:p w14:paraId="5D08852E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14:paraId="2AEA2249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Adelaide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14:paraId="7332058F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Discussion group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10C443F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2EA3041F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Playgroup SA (Hispanic background)</w:t>
            </w:r>
          </w:p>
        </w:tc>
      </w:tr>
      <w:tr w:rsidR="008D7B85" w:rsidRPr="006049A9" w14:paraId="2689119E" w14:textId="77777777" w:rsidTr="00C6656C">
        <w:trPr>
          <w:trHeight w:val="360"/>
        </w:trPr>
        <w:tc>
          <w:tcPr>
            <w:tcW w:w="1351" w:type="dxa"/>
          </w:tcPr>
          <w:p w14:paraId="7C71A70A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SA</w:t>
            </w:r>
          </w:p>
        </w:tc>
        <w:tc>
          <w:tcPr>
            <w:tcW w:w="1251" w:type="dxa"/>
          </w:tcPr>
          <w:p w14:paraId="2F2213D5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Adelaide</w:t>
            </w:r>
          </w:p>
        </w:tc>
        <w:tc>
          <w:tcPr>
            <w:tcW w:w="1935" w:type="dxa"/>
          </w:tcPr>
          <w:p w14:paraId="495FAD1E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Discussion group</w:t>
            </w:r>
          </w:p>
        </w:tc>
        <w:tc>
          <w:tcPr>
            <w:tcW w:w="567" w:type="dxa"/>
          </w:tcPr>
          <w:p w14:paraId="76813076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61" w:type="dxa"/>
          </w:tcPr>
          <w:p w14:paraId="552D1388" w14:textId="77777777" w:rsidR="008D7B85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Aboriginal community members – 11 adults + 5 youth</w:t>
            </w:r>
          </w:p>
          <w:p w14:paraId="3D531B34" w14:textId="77777777" w:rsidR="008D7B85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3C3783DB">
              <w:rPr>
                <w:rFonts w:ascii="Arial" w:hAnsi="Arial" w:cs="Arial"/>
                <w:sz w:val="20"/>
                <w:szCs w:val="20"/>
              </w:rPr>
              <w:t xml:space="preserve">(supported by </w:t>
            </w:r>
            <w:proofErr w:type="spellStart"/>
            <w:r w:rsidRPr="3C3783DB">
              <w:rPr>
                <w:rFonts w:ascii="Arial" w:hAnsi="Arial" w:cs="Arial"/>
                <w:sz w:val="20"/>
                <w:szCs w:val="20"/>
              </w:rPr>
              <w:t>Nunkuwarrin</w:t>
            </w:r>
            <w:proofErr w:type="spellEnd"/>
            <w:r w:rsidRPr="3C3783D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3C3783DB">
              <w:rPr>
                <w:rFonts w:ascii="Arial" w:hAnsi="Arial" w:cs="Arial"/>
                <w:sz w:val="20"/>
                <w:szCs w:val="20"/>
              </w:rPr>
              <w:t>Yunti</w:t>
            </w:r>
            <w:proofErr w:type="spellEnd"/>
            <w:r w:rsidRPr="3C3783DB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14:paraId="384768B7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 Aboriginal Alcohol and Other Drug Council)</w:t>
            </w:r>
          </w:p>
        </w:tc>
      </w:tr>
      <w:tr w:rsidR="008D7B85" w:rsidRPr="006049A9" w14:paraId="06EC4F20" w14:textId="77777777" w:rsidTr="00C6656C">
        <w:trPr>
          <w:trHeight w:val="257"/>
        </w:trPr>
        <w:tc>
          <w:tcPr>
            <w:tcW w:w="1351" w:type="dxa"/>
            <w:shd w:val="clear" w:color="auto" w:fill="F2F2F2" w:themeFill="background1" w:themeFillShade="F2"/>
          </w:tcPr>
          <w:p w14:paraId="7375ABC5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NT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14:paraId="044B8873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Darwin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14:paraId="60BE5C32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Pop up stall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1E3E1C1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1E5858B2" w14:textId="77777777" w:rsidR="008D7B85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NACCHO conference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3E4F6541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Aboriginal Community Controlled Health Organisations and other Aboriginal organisations </w:t>
            </w:r>
          </w:p>
        </w:tc>
      </w:tr>
      <w:tr w:rsidR="008D7B85" w:rsidRPr="006049A9" w14:paraId="2F30EE25" w14:textId="77777777" w:rsidTr="00C6656C">
        <w:trPr>
          <w:trHeight w:val="360"/>
        </w:trPr>
        <w:tc>
          <w:tcPr>
            <w:tcW w:w="1351" w:type="dxa"/>
            <w:shd w:val="clear" w:color="auto" w:fill="auto"/>
          </w:tcPr>
          <w:p w14:paraId="32A4304E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NT</w:t>
            </w:r>
          </w:p>
        </w:tc>
        <w:tc>
          <w:tcPr>
            <w:tcW w:w="1251" w:type="dxa"/>
            <w:shd w:val="clear" w:color="auto" w:fill="auto"/>
          </w:tcPr>
          <w:p w14:paraId="5FDDE438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Darwin</w:t>
            </w:r>
          </w:p>
        </w:tc>
        <w:tc>
          <w:tcPr>
            <w:tcW w:w="1935" w:type="dxa"/>
            <w:shd w:val="clear" w:color="auto" w:fill="auto"/>
          </w:tcPr>
          <w:p w14:paraId="5E8927E9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Mini workshop</w:t>
            </w:r>
          </w:p>
        </w:tc>
        <w:tc>
          <w:tcPr>
            <w:tcW w:w="567" w:type="dxa"/>
            <w:shd w:val="clear" w:color="auto" w:fill="auto"/>
          </w:tcPr>
          <w:p w14:paraId="4ECD013E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961" w:type="dxa"/>
            <w:shd w:val="clear" w:color="auto" w:fill="auto"/>
          </w:tcPr>
          <w:p w14:paraId="29B57B12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City of Palmerston</w:t>
            </w:r>
          </w:p>
          <w:p w14:paraId="323F2952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Dep</w:t>
            </w:r>
            <w:r>
              <w:rPr>
                <w:rFonts w:ascii="Arial" w:hAnsi="Arial" w:cs="Arial"/>
                <w:sz w:val="20"/>
                <w:szCs w:val="20"/>
              </w:rPr>
              <w:t>artment</w:t>
            </w:r>
            <w:r w:rsidRPr="006049A9">
              <w:rPr>
                <w:rFonts w:ascii="Arial" w:hAnsi="Arial" w:cs="Arial"/>
                <w:sz w:val="20"/>
                <w:szCs w:val="20"/>
              </w:rPr>
              <w:t xml:space="preserve"> of Health, NT Government</w:t>
            </w:r>
          </w:p>
          <w:p w14:paraId="3C210914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National Heart Foundation</w:t>
            </w:r>
          </w:p>
          <w:p w14:paraId="5A661962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Dep</w:t>
            </w:r>
            <w:r>
              <w:rPr>
                <w:rFonts w:ascii="Arial" w:hAnsi="Arial" w:cs="Arial"/>
                <w:sz w:val="20"/>
                <w:szCs w:val="20"/>
              </w:rPr>
              <w:t>artment</w:t>
            </w:r>
            <w:r w:rsidRPr="006049A9">
              <w:rPr>
                <w:rFonts w:ascii="Arial" w:hAnsi="Arial" w:cs="Arial"/>
                <w:sz w:val="20"/>
                <w:szCs w:val="20"/>
              </w:rPr>
              <w:t xml:space="preserve"> of Infrastructure, Planning &amp; Logistics, NT Government</w:t>
            </w:r>
          </w:p>
          <w:p w14:paraId="19E8ABA1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NT P</w:t>
            </w:r>
            <w:r>
              <w:rPr>
                <w:rFonts w:ascii="Arial" w:hAnsi="Arial" w:cs="Arial"/>
                <w:sz w:val="20"/>
                <w:szCs w:val="20"/>
              </w:rPr>
              <w:t>rimary health Network</w:t>
            </w:r>
          </w:p>
          <w:p w14:paraId="0E0D0FF7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Arnhem Land Aboriginal Progress Associat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6049A9">
              <w:rPr>
                <w:rFonts w:ascii="Arial" w:hAnsi="Arial" w:cs="Arial"/>
                <w:sz w:val="20"/>
                <w:szCs w:val="20"/>
              </w:rPr>
              <w:t>on</w:t>
            </w:r>
          </w:p>
          <w:p w14:paraId="262A2D5B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Menzies School of Health Research</w:t>
            </w:r>
          </w:p>
          <w:p w14:paraId="3B1ABF7F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NT Health</w:t>
            </w:r>
          </w:p>
          <w:p w14:paraId="0C3130E6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Top End Health Service</w:t>
            </w:r>
          </w:p>
          <w:p w14:paraId="562D9F27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Top End West Team</w:t>
            </w:r>
          </w:p>
          <w:p w14:paraId="2F3F6C77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Cancer Council NT</w:t>
            </w:r>
          </w:p>
        </w:tc>
      </w:tr>
      <w:tr w:rsidR="008D7B85" w:rsidRPr="006049A9" w14:paraId="24E86AC5" w14:textId="77777777" w:rsidTr="00C6656C">
        <w:trPr>
          <w:trHeight w:val="210"/>
        </w:trPr>
        <w:tc>
          <w:tcPr>
            <w:tcW w:w="1351" w:type="dxa"/>
            <w:shd w:val="clear" w:color="auto" w:fill="F2F2F2" w:themeFill="background1" w:themeFillShade="F2"/>
          </w:tcPr>
          <w:p w14:paraId="032CBDEA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TAS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14:paraId="667E5D86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Launceston</w:t>
            </w:r>
          </w:p>
        </w:tc>
        <w:tc>
          <w:tcPr>
            <w:tcW w:w="1935" w:type="dxa"/>
            <w:shd w:val="clear" w:color="auto" w:fill="F2F2F2" w:themeFill="background1" w:themeFillShade="F2"/>
          </w:tcPr>
          <w:p w14:paraId="18D6BB45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Discussion Group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0DB0B87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F2F2F2" w:themeFill="background1" w:themeFillShade="F2"/>
          </w:tcPr>
          <w:p w14:paraId="6E55FC21" w14:textId="77777777" w:rsidR="008D7B85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Ravenswood Neighbourhood House </w:t>
            </w:r>
          </w:p>
          <w:p w14:paraId="73B65FC5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of Health, Tasmania</w:t>
            </w:r>
          </w:p>
          <w:p w14:paraId="3684EF98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University of Tasmania</w:t>
            </w:r>
            <w:r w:rsidRPr="006049A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6049A9">
              <w:rPr>
                <w:rFonts w:ascii="Arial" w:hAnsi="Arial" w:cs="Arial"/>
                <w:sz w:val="20"/>
                <w:szCs w:val="20"/>
              </w:rPr>
              <w:t>esearchers</w:t>
            </w:r>
          </w:p>
        </w:tc>
      </w:tr>
      <w:tr w:rsidR="008D7B85" w:rsidRPr="006049A9" w14:paraId="050736BD" w14:textId="77777777" w:rsidTr="00C6656C">
        <w:trPr>
          <w:trHeight w:val="245"/>
        </w:trPr>
        <w:tc>
          <w:tcPr>
            <w:tcW w:w="1351" w:type="dxa"/>
          </w:tcPr>
          <w:p w14:paraId="0354C529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TAS</w:t>
            </w:r>
          </w:p>
        </w:tc>
        <w:tc>
          <w:tcPr>
            <w:tcW w:w="1251" w:type="dxa"/>
          </w:tcPr>
          <w:p w14:paraId="661C7535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St Marys</w:t>
            </w:r>
          </w:p>
        </w:tc>
        <w:tc>
          <w:tcPr>
            <w:tcW w:w="1935" w:type="dxa"/>
          </w:tcPr>
          <w:p w14:paraId="6CC95EC0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Discussion Group</w:t>
            </w:r>
          </w:p>
        </w:tc>
        <w:tc>
          <w:tcPr>
            <w:tcW w:w="567" w:type="dxa"/>
          </w:tcPr>
          <w:p w14:paraId="0444DD32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14:paraId="60E67AF0" w14:textId="77777777" w:rsidR="008D7B85" w:rsidRPr="006049A9" w:rsidRDefault="008D7B85" w:rsidP="00623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49A9">
              <w:rPr>
                <w:rFonts w:ascii="Arial" w:hAnsi="Arial" w:cs="Arial"/>
                <w:sz w:val="20"/>
                <w:szCs w:val="20"/>
              </w:rPr>
              <w:t>Building Blocks Program</w:t>
            </w:r>
          </w:p>
        </w:tc>
      </w:tr>
    </w:tbl>
    <w:p w14:paraId="1CDB019E" w14:textId="243601DF" w:rsidR="008D7B85" w:rsidRPr="00513EA1" w:rsidRDefault="008D7B85" w:rsidP="008D7B85">
      <w:pPr>
        <w:rPr>
          <w:rFonts w:ascii="Arial" w:hAnsi="Arial" w:cs="Arial"/>
          <w:sz w:val="8"/>
          <w:szCs w:val="8"/>
        </w:rPr>
      </w:pPr>
    </w:p>
    <w:sectPr w:rsidR="008D7B85" w:rsidRPr="00513EA1" w:rsidSect="008D7B85">
      <w:headerReference w:type="default" r:id="rId9"/>
      <w:pgSz w:w="11900" w:h="16840"/>
      <w:pgMar w:top="922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BFDEB" w14:textId="77777777" w:rsidR="000F74BB" w:rsidRDefault="000F74BB" w:rsidP="000F74BB">
      <w:pPr>
        <w:spacing w:after="0" w:line="240" w:lineRule="auto"/>
      </w:pPr>
      <w:r>
        <w:separator/>
      </w:r>
    </w:p>
  </w:endnote>
  <w:endnote w:type="continuationSeparator" w:id="0">
    <w:p w14:paraId="267DDE29" w14:textId="77777777" w:rsidR="000F74BB" w:rsidRDefault="000F74BB" w:rsidP="000F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522E2" w14:textId="77777777" w:rsidR="000F74BB" w:rsidRDefault="000F74BB" w:rsidP="000F74BB">
      <w:pPr>
        <w:spacing w:after="0" w:line="240" w:lineRule="auto"/>
      </w:pPr>
      <w:r>
        <w:separator/>
      </w:r>
    </w:p>
  </w:footnote>
  <w:footnote w:type="continuationSeparator" w:id="0">
    <w:p w14:paraId="0EFD81BF" w14:textId="77777777" w:rsidR="000F74BB" w:rsidRDefault="000F74BB" w:rsidP="000F7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6D4D2" w14:textId="4E1AA256" w:rsidR="000F74BB" w:rsidRDefault="00946B21">
    <w:pPr>
      <w:pStyle w:val="Header"/>
    </w:pPr>
    <w:r>
      <w:t>National obesity strategy – consultation report</w:t>
    </w:r>
    <w:r w:rsidR="00681AB5">
      <w:t xml:space="preserve"> – Appendix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B85"/>
    <w:rsid w:val="000F74BB"/>
    <w:rsid w:val="002B74C3"/>
    <w:rsid w:val="00513EA1"/>
    <w:rsid w:val="00681AB5"/>
    <w:rsid w:val="0072529A"/>
    <w:rsid w:val="00747402"/>
    <w:rsid w:val="008D7B85"/>
    <w:rsid w:val="00941459"/>
    <w:rsid w:val="00946B21"/>
    <w:rsid w:val="00AC2555"/>
    <w:rsid w:val="00C6656C"/>
    <w:rsid w:val="00EC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7E080"/>
  <w15:chartTrackingRefBased/>
  <w15:docId w15:val="{8DD0ECE6-DF7C-8B4F-9985-BBC595D4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D7B85"/>
    <w:pPr>
      <w:spacing w:after="120" w:line="276" w:lineRule="auto"/>
    </w:pPr>
    <w:rPr>
      <w:color w:val="000000" w:themeColor="text1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B85"/>
    <w:pPr>
      <w:spacing w:before="240" w:after="240"/>
      <w:outlineLvl w:val="0"/>
    </w:pPr>
    <w:rPr>
      <w:rFonts w:asciiTheme="majorHAnsi" w:hAnsiTheme="majorHAnsi" w:cstheme="majorHAnsi"/>
      <w:b/>
      <w:bCs/>
      <w:color w:val="63164B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B85"/>
    <w:pPr>
      <w:spacing w:after="0" w:line="240" w:lineRule="auto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B85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D7B85"/>
    <w:rPr>
      <w:rFonts w:asciiTheme="majorHAnsi" w:hAnsiTheme="majorHAnsi" w:cstheme="majorHAnsi"/>
      <w:b/>
      <w:bCs/>
      <w:color w:val="63164B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0F7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4BB"/>
    <w:rPr>
      <w:color w:val="000000" w:themeColor="text1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7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4BB"/>
    <w:rPr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2" ma:contentTypeDescription="Create a new document." ma:contentTypeScope="" ma:versionID="8111937955b005cc2043bbafdd10d1f7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00d82e706e1cd45af56d0269888927f6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1F7435-D093-495B-8095-B37F82B5E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6F95C3-7384-4F2C-A106-912A17C8904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b87a0ca5-9692-42a6-8f4b-86b507af2eb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42b0962-67b0-40b8-8bda-eb1e5336332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E0F303D-0F84-4085-A498-BCDF29036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Annette Birt</cp:lastModifiedBy>
  <cp:revision>2</cp:revision>
  <dcterms:created xsi:type="dcterms:W3CDTF">2020-11-17T23:59:00Z</dcterms:created>
  <dcterms:modified xsi:type="dcterms:W3CDTF">2020-11-17T23:59:00Z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</Properties>
</file>