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85" w:rsidRDefault="0008009F" w:rsidP="00DB0C85">
      <w:pPr>
        <w:spacing w:after="120" w:line="240" w:lineRule="auto"/>
        <w:rPr>
          <w:b/>
        </w:rPr>
      </w:pPr>
      <w:r>
        <w:rPr>
          <w:b/>
        </w:rPr>
        <w:t xml:space="preserve">Submission Template for the </w:t>
      </w:r>
      <w:r w:rsidR="000C406A">
        <w:rPr>
          <w:b/>
        </w:rPr>
        <w:t>Public Consultation on Australia’s N</w:t>
      </w:r>
      <w:r w:rsidR="000C406A" w:rsidRPr="000C406A">
        <w:rPr>
          <w:b/>
        </w:rPr>
        <w:t>ext Antimicrobia</w:t>
      </w:r>
      <w:r w:rsidR="000C406A">
        <w:rPr>
          <w:b/>
        </w:rPr>
        <w:t xml:space="preserve">l Resistance Strategy 2020 and </w:t>
      </w:r>
      <w:proofErr w:type="gramStart"/>
      <w:r w:rsidR="000C406A">
        <w:rPr>
          <w:b/>
        </w:rPr>
        <w:t>B</w:t>
      </w:r>
      <w:r w:rsidR="000C406A" w:rsidRPr="000C406A">
        <w:rPr>
          <w:b/>
        </w:rPr>
        <w:t>eyond</w:t>
      </w:r>
      <w:proofErr w:type="gramEnd"/>
    </w:p>
    <w:p w:rsidR="0008009F" w:rsidRDefault="0008009F" w:rsidP="00DB0C85">
      <w:pPr>
        <w:spacing w:after="120" w:line="240" w:lineRule="auto"/>
        <w:rPr>
          <w:b/>
        </w:rPr>
      </w:pPr>
      <w:r>
        <w:rPr>
          <w:b/>
        </w:rPr>
        <w:t>Instructions</w:t>
      </w:r>
    </w:p>
    <w:p w:rsidR="00741571" w:rsidRDefault="00741571" w:rsidP="00DB0C85">
      <w:pPr>
        <w:spacing w:after="120" w:line="240" w:lineRule="auto"/>
      </w:pPr>
      <w:r>
        <w:t>Please refer to the consultation paper to assist in your consideration of these questions.</w:t>
      </w:r>
    </w:p>
    <w:p w:rsidR="0008009F" w:rsidRDefault="0008009F" w:rsidP="00DB0C85">
      <w:pPr>
        <w:spacing w:after="120" w:line="240" w:lineRule="auto"/>
      </w:pPr>
      <w:r>
        <w:t>As per the online version of the questions, all questions are optional.</w:t>
      </w:r>
    </w:p>
    <w:p w:rsidR="0008009F" w:rsidRDefault="0008009F" w:rsidP="00DB0C85">
      <w:pPr>
        <w:spacing w:after="120" w:line="240" w:lineRule="auto"/>
      </w:pPr>
      <w:r>
        <w:t>You can also choose to complete the stocktake of activities</w:t>
      </w:r>
      <w:r w:rsidR="00741571">
        <w:t xml:space="preserve"> (separate template available to download)</w:t>
      </w:r>
      <w:r>
        <w:t>.</w:t>
      </w:r>
    </w:p>
    <w:p w:rsidR="0008009F" w:rsidRPr="0008009F" w:rsidRDefault="0008009F" w:rsidP="00DB0C85">
      <w:pPr>
        <w:spacing w:after="120" w:line="240" w:lineRule="auto"/>
      </w:pPr>
      <w:r>
        <w:t xml:space="preserve">Please email your responses to </w:t>
      </w:r>
      <w:hyperlink r:id="rId5" w:history="1">
        <w:r w:rsidRPr="00831035">
          <w:rPr>
            <w:rStyle w:val="Hyperlink"/>
          </w:rPr>
          <w:t>amr@health.gov.au</w:t>
        </w:r>
      </w:hyperlink>
      <w:r>
        <w:t xml:space="preserve"> </w:t>
      </w:r>
    </w:p>
    <w:p w:rsidR="00DB0C85" w:rsidRDefault="00DB0C85" w:rsidP="00DB0C85">
      <w:pPr>
        <w:spacing w:after="12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8E4" w:rsidTr="003C28E4">
        <w:tc>
          <w:tcPr>
            <w:tcW w:w="9016" w:type="dxa"/>
            <w:shd w:val="clear" w:color="auto" w:fill="808080" w:themeFill="background1" w:themeFillShade="80"/>
          </w:tcPr>
          <w:p w:rsidR="003C28E4" w:rsidRPr="003C28E4" w:rsidRDefault="003C28E4" w:rsidP="003C28E4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 w:rsidRPr="003C28E4">
              <w:rPr>
                <w:rFonts w:ascii="Calibri" w:hAnsi="Calibri" w:cs="Calibri"/>
                <w:b/>
                <w:sz w:val="24"/>
                <w:lang w:val="en-GB"/>
              </w:rPr>
              <w:t>Future Direction of the Strategy</w:t>
            </w:r>
          </w:p>
        </w:tc>
      </w:tr>
      <w:tr w:rsidR="00DB0C85" w:rsidTr="00C93A62">
        <w:tc>
          <w:tcPr>
            <w:tcW w:w="9016" w:type="dxa"/>
            <w:shd w:val="clear" w:color="auto" w:fill="BFBFBF" w:themeFill="background1" w:themeFillShade="BF"/>
          </w:tcPr>
          <w:p w:rsidR="00DB0C85" w:rsidRPr="00C93A62" w:rsidRDefault="00DB0C85" w:rsidP="00DB0C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lang w:val="en-GB"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 xml:space="preserve">Are there other focus areas beyond environment, food and other </w:t>
            </w:r>
            <w:proofErr w:type="gramStart"/>
            <w:r w:rsidRPr="00C93A62">
              <w:rPr>
                <w:rFonts w:ascii="Calibri" w:hAnsi="Calibri" w:cs="Calibri"/>
                <w:b/>
                <w:lang w:val="en-GB"/>
              </w:rPr>
              <w:t>antimicrobials which</w:t>
            </w:r>
            <w:proofErr w:type="gramEnd"/>
            <w:r w:rsidRPr="00C93A62">
              <w:rPr>
                <w:rFonts w:ascii="Calibri" w:hAnsi="Calibri" w:cs="Calibri"/>
                <w:b/>
                <w:lang w:val="en-GB"/>
              </w:rPr>
              <w:t xml:space="preserve"> also need to be included in the next Strategy? </w:t>
            </w:r>
            <w:proofErr w:type="gramStart"/>
            <w:r w:rsidRPr="00C93A62">
              <w:rPr>
                <w:rFonts w:ascii="Calibri" w:hAnsi="Calibri" w:cs="Calibri"/>
                <w:b/>
                <w:lang w:val="en-GB"/>
              </w:rPr>
              <w:t>If so, please explain?</w:t>
            </w:r>
            <w:proofErr w:type="gramEnd"/>
          </w:p>
        </w:tc>
      </w:tr>
      <w:tr w:rsidR="00DB0C85" w:rsidTr="00DB0C85">
        <w:tc>
          <w:tcPr>
            <w:tcW w:w="9016" w:type="dxa"/>
          </w:tcPr>
          <w:p w:rsidR="00DB0C85" w:rsidRDefault="00DB0C85" w:rsidP="00DB0C85">
            <w:pPr>
              <w:spacing w:after="120" w:line="240" w:lineRule="auto"/>
              <w:rPr>
                <w:b/>
              </w:rPr>
            </w:pPr>
          </w:p>
        </w:tc>
      </w:tr>
      <w:tr w:rsidR="00DB0C85" w:rsidTr="00C93A62">
        <w:tc>
          <w:tcPr>
            <w:tcW w:w="9016" w:type="dxa"/>
            <w:shd w:val="clear" w:color="auto" w:fill="BFBFBF" w:themeFill="background1" w:themeFillShade="BF"/>
          </w:tcPr>
          <w:p w:rsidR="00DB0C85" w:rsidRPr="00C93A62" w:rsidRDefault="00DB0C85" w:rsidP="00DB0C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>Do you agree with the overarching framework considered by ASTAG (Figure 1</w:t>
            </w:r>
            <w:r w:rsidR="00741571">
              <w:rPr>
                <w:rFonts w:ascii="Calibri" w:hAnsi="Calibri" w:cs="Calibri"/>
                <w:b/>
                <w:lang w:val="en-GB"/>
              </w:rPr>
              <w:t xml:space="preserve"> in the consultation paper</w:t>
            </w:r>
            <w:r w:rsidRPr="00C93A62">
              <w:rPr>
                <w:rFonts w:ascii="Calibri" w:hAnsi="Calibri" w:cs="Calibri"/>
                <w:b/>
                <w:lang w:val="en-GB"/>
              </w:rPr>
              <w:t>)? Please explain your answer.</w:t>
            </w:r>
            <w:r w:rsidRPr="00C93A62">
              <w:rPr>
                <w:rFonts w:cstheme="minorHAnsi"/>
                <w:b/>
              </w:rPr>
              <w:t xml:space="preserve"> </w:t>
            </w:r>
          </w:p>
        </w:tc>
      </w:tr>
      <w:tr w:rsidR="00DB0C85" w:rsidTr="00DB0C85">
        <w:tc>
          <w:tcPr>
            <w:tcW w:w="9016" w:type="dxa"/>
          </w:tcPr>
          <w:p w:rsidR="00DB0C85" w:rsidRDefault="00DB0C85" w:rsidP="00DB0C85">
            <w:pPr>
              <w:spacing w:after="120" w:line="240" w:lineRule="auto"/>
              <w:rPr>
                <w:b/>
              </w:rPr>
            </w:pPr>
          </w:p>
        </w:tc>
      </w:tr>
      <w:tr w:rsidR="003C28E4" w:rsidTr="003C28E4">
        <w:tc>
          <w:tcPr>
            <w:tcW w:w="9016" w:type="dxa"/>
            <w:shd w:val="clear" w:color="auto" w:fill="808080" w:themeFill="background1" w:themeFillShade="80"/>
          </w:tcPr>
          <w:p w:rsidR="003C28E4" w:rsidRPr="003C28E4" w:rsidRDefault="003C28E4" w:rsidP="003C28E4">
            <w:pPr>
              <w:spacing w:after="0" w:line="240" w:lineRule="auto"/>
              <w:rPr>
                <w:rFonts w:ascii="Calibri" w:hAnsi="Calibri" w:cs="Calibri"/>
                <w:b/>
                <w:sz w:val="24"/>
                <w:lang w:val="en-GB"/>
              </w:rPr>
            </w:pPr>
            <w:r w:rsidRPr="003C28E4">
              <w:rPr>
                <w:rFonts w:ascii="Calibri" w:hAnsi="Calibri" w:cs="Calibri"/>
                <w:b/>
                <w:sz w:val="24"/>
                <w:lang w:val="en-GB"/>
              </w:rPr>
              <w:t>Incorporating Environment into the Next AMR Strategy</w:t>
            </w:r>
          </w:p>
        </w:tc>
      </w:tr>
      <w:tr w:rsidR="00DB0C85" w:rsidTr="00C93A62">
        <w:tc>
          <w:tcPr>
            <w:tcW w:w="9016" w:type="dxa"/>
            <w:shd w:val="clear" w:color="auto" w:fill="BFBFBF" w:themeFill="background1" w:themeFillShade="BF"/>
          </w:tcPr>
          <w:p w:rsidR="00DB0C85" w:rsidRPr="00C93A62" w:rsidRDefault="00DB0C85" w:rsidP="00DB0C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lang w:val="en-GB"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>How do we best incorporate the environment into the next Strategy, which will extend over the next 20 years?</w:t>
            </w:r>
          </w:p>
        </w:tc>
      </w:tr>
      <w:tr w:rsidR="00DB0C85" w:rsidTr="00DB0C85">
        <w:tc>
          <w:tcPr>
            <w:tcW w:w="9016" w:type="dxa"/>
          </w:tcPr>
          <w:p w:rsidR="00DB0C85" w:rsidRDefault="00DB0C85" w:rsidP="00DB0C85">
            <w:pPr>
              <w:spacing w:after="120" w:line="240" w:lineRule="auto"/>
              <w:rPr>
                <w:b/>
              </w:rPr>
            </w:pPr>
          </w:p>
        </w:tc>
      </w:tr>
      <w:tr w:rsidR="00DB0C85" w:rsidTr="00C93A62">
        <w:tc>
          <w:tcPr>
            <w:tcW w:w="9016" w:type="dxa"/>
            <w:shd w:val="clear" w:color="auto" w:fill="BFBFBF" w:themeFill="background1" w:themeFillShade="BF"/>
          </w:tcPr>
          <w:p w:rsidR="00DB0C85" w:rsidRPr="00C93A62" w:rsidRDefault="00DB0C85" w:rsidP="00DB0C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lang w:val="en-GB"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>What are the current challenges to incorporate the environment into the next Strategy?</w:t>
            </w:r>
          </w:p>
        </w:tc>
      </w:tr>
      <w:tr w:rsidR="00DB0C85" w:rsidTr="00DB0C85">
        <w:tc>
          <w:tcPr>
            <w:tcW w:w="9016" w:type="dxa"/>
          </w:tcPr>
          <w:p w:rsidR="00DB0C85" w:rsidRDefault="00DB0C85" w:rsidP="00DB0C85">
            <w:pPr>
              <w:spacing w:after="120" w:line="240" w:lineRule="auto"/>
              <w:rPr>
                <w:b/>
              </w:rPr>
            </w:pPr>
          </w:p>
        </w:tc>
      </w:tr>
      <w:tr w:rsidR="00DB0C85" w:rsidTr="00C93A62">
        <w:tc>
          <w:tcPr>
            <w:tcW w:w="9016" w:type="dxa"/>
            <w:shd w:val="clear" w:color="auto" w:fill="BFBFBF" w:themeFill="background1" w:themeFillShade="BF"/>
          </w:tcPr>
          <w:p w:rsidR="00DB0C85" w:rsidRPr="00C93A62" w:rsidRDefault="00DB0C85" w:rsidP="00C93A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lang w:val="en-GB"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>Are you aware of any organisations or experts that would be relevant to AMR and the environment context?</w:t>
            </w:r>
          </w:p>
        </w:tc>
      </w:tr>
      <w:tr w:rsidR="00DB0C85" w:rsidTr="00DB0C85">
        <w:tc>
          <w:tcPr>
            <w:tcW w:w="9016" w:type="dxa"/>
          </w:tcPr>
          <w:p w:rsidR="00DB0C85" w:rsidRDefault="00DB0C85" w:rsidP="00DB0C85">
            <w:pPr>
              <w:spacing w:after="120" w:line="240" w:lineRule="auto"/>
              <w:rPr>
                <w:b/>
              </w:rPr>
            </w:pPr>
          </w:p>
        </w:tc>
      </w:tr>
      <w:tr w:rsidR="00DB0C85" w:rsidTr="00C93A62">
        <w:tc>
          <w:tcPr>
            <w:tcW w:w="9016" w:type="dxa"/>
            <w:shd w:val="clear" w:color="auto" w:fill="BFBFBF" w:themeFill="background1" w:themeFillShade="BF"/>
          </w:tcPr>
          <w:p w:rsidR="00DB0C85" w:rsidRDefault="00C93A62" w:rsidP="00C93A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>What would you consider the priority areas for action in relation to the environment?</w:t>
            </w:r>
          </w:p>
        </w:tc>
      </w:tr>
      <w:tr w:rsidR="00DB0C85" w:rsidTr="00DB0C85">
        <w:tc>
          <w:tcPr>
            <w:tcW w:w="9016" w:type="dxa"/>
          </w:tcPr>
          <w:p w:rsidR="00DB0C85" w:rsidRDefault="00DB0C85" w:rsidP="00DB0C85">
            <w:pPr>
              <w:spacing w:after="120" w:line="240" w:lineRule="auto"/>
              <w:rPr>
                <w:b/>
              </w:rPr>
            </w:pPr>
          </w:p>
        </w:tc>
      </w:tr>
      <w:tr w:rsidR="00DB0C85" w:rsidTr="00C93A62">
        <w:tc>
          <w:tcPr>
            <w:tcW w:w="9016" w:type="dxa"/>
            <w:shd w:val="clear" w:color="auto" w:fill="BFBFBF" w:themeFill="background1" w:themeFillShade="BF"/>
          </w:tcPr>
          <w:p w:rsidR="00DB0C85" w:rsidRDefault="00C93A62" w:rsidP="00C93A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>Are there any existing programs/projects/policies that could provide an ‘entry point’ for deeper environmental impact?</w:t>
            </w:r>
          </w:p>
        </w:tc>
      </w:tr>
      <w:tr w:rsidR="00DB0C85" w:rsidTr="00DB0C85">
        <w:tc>
          <w:tcPr>
            <w:tcW w:w="9016" w:type="dxa"/>
          </w:tcPr>
          <w:p w:rsidR="00DB0C85" w:rsidRDefault="00DB0C85" w:rsidP="00DB0C85">
            <w:pPr>
              <w:spacing w:after="120" w:line="240" w:lineRule="auto"/>
              <w:rPr>
                <w:b/>
              </w:rPr>
            </w:pPr>
          </w:p>
        </w:tc>
      </w:tr>
      <w:tr w:rsidR="003C28E4" w:rsidTr="003C28E4">
        <w:tc>
          <w:tcPr>
            <w:tcW w:w="9016" w:type="dxa"/>
            <w:shd w:val="clear" w:color="auto" w:fill="808080" w:themeFill="background1" w:themeFillShade="80"/>
          </w:tcPr>
          <w:p w:rsidR="003C28E4" w:rsidRPr="003C28E4" w:rsidRDefault="003C28E4" w:rsidP="003C28E4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 w:rsidRPr="003C28E4">
              <w:rPr>
                <w:rFonts w:ascii="Calibri" w:hAnsi="Calibri" w:cs="Calibri"/>
                <w:b/>
                <w:sz w:val="24"/>
                <w:lang w:val="en-GB"/>
              </w:rPr>
              <w:t>Vision and Goal</w:t>
            </w:r>
          </w:p>
        </w:tc>
      </w:tr>
      <w:tr w:rsidR="00DB0C85" w:rsidTr="00C93A62">
        <w:tc>
          <w:tcPr>
            <w:tcW w:w="9016" w:type="dxa"/>
            <w:shd w:val="clear" w:color="auto" w:fill="BFBFBF" w:themeFill="background1" w:themeFillShade="BF"/>
          </w:tcPr>
          <w:p w:rsidR="00DB0C85" w:rsidRPr="00C93A62" w:rsidRDefault="00C93A62" w:rsidP="00C93A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lang w:val="en-GB"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 xml:space="preserve">Does the Vision remain appropriate for the next longer term Strategy? If not, do you have any suggestions for a revised </w:t>
            </w:r>
            <w:proofErr w:type="gramStart"/>
            <w:r w:rsidRPr="00C93A62">
              <w:rPr>
                <w:rFonts w:ascii="Calibri" w:hAnsi="Calibri" w:cs="Calibri"/>
                <w:b/>
                <w:lang w:val="en-GB"/>
              </w:rPr>
              <w:t>20 year</w:t>
            </w:r>
            <w:proofErr w:type="gramEnd"/>
            <w:r w:rsidRPr="00C93A62">
              <w:rPr>
                <w:rFonts w:ascii="Calibri" w:hAnsi="Calibri" w:cs="Calibri"/>
                <w:b/>
                <w:lang w:val="en-GB"/>
              </w:rPr>
              <w:t xml:space="preserve"> vision?</w:t>
            </w:r>
          </w:p>
        </w:tc>
      </w:tr>
      <w:tr w:rsidR="00DB0C85" w:rsidTr="00DB0C85">
        <w:tc>
          <w:tcPr>
            <w:tcW w:w="9016" w:type="dxa"/>
          </w:tcPr>
          <w:p w:rsidR="00DB0C85" w:rsidRDefault="00DB0C85" w:rsidP="00DB0C85">
            <w:pPr>
              <w:spacing w:after="120" w:line="240" w:lineRule="auto"/>
              <w:rPr>
                <w:b/>
              </w:rPr>
            </w:pPr>
          </w:p>
        </w:tc>
      </w:tr>
      <w:tr w:rsidR="00C93A62" w:rsidTr="00C93A62">
        <w:tc>
          <w:tcPr>
            <w:tcW w:w="9016" w:type="dxa"/>
            <w:shd w:val="clear" w:color="auto" w:fill="BFBFBF" w:themeFill="background1" w:themeFillShade="BF"/>
          </w:tcPr>
          <w:p w:rsidR="00C93A62" w:rsidRPr="00C93A62" w:rsidRDefault="00C93A62" w:rsidP="00C93A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lang w:val="en-GB"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>Is a Vision and a Goal still required? If both are required, does the Goal remain appropriate, or if not, what are your suggestions for a revised goal?</w:t>
            </w:r>
          </w:p>
        </w:tc>
      </w:tr>
      <w:tr w:rsidR="00C93A62" w:rsidTr="00DB0C85">
        <w:tc>
          <w:tcPr>
            <w:tcW w:w="9016" w:type="dxa"/>
          </w:tcPr>
          <w:p w:rsidR="00C93A62" w:rsidRDefault="00C93A62" w:rsidP="00DB0C85">
            <w:pPr>
              <w:spacing w:after="120" w:line="240" w:lineRule="auto"/>
              <w:rPr>
                <w:b/>
              </w:rPr>
            </w:pPr>
          </w:p>
        </w:tc>
      </w:tr>
      <w:tr w:rsidR="00C93A62" w:rsidTr="00C93A62">
        <w:tc>
          <w:tcPr>
            <w:tcW w:w="9016" w:type="dxa"/>
            <w:shd w:val="clear" w:color="auto" w:fill="BFBFBF" w:themeFill="background1" w:themeFillShade="BF"/>
          </w:tcPr>
          <w:p w:rsidR="00C93A62" w:rsidRDefault="00DF0554" w:rsidP="00C93A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>W</w:t>
            </w:r>
            <w:bookmarkStart w:id="0" w:name="_GoBack"/>
            <w:bookmarkEnd w:id="0"/>
            <w:r w:rsidR="00C93A62" w:rsidRPr="00C93A62">
              <w:rPr>
                <w:rFonts w:ascii="Calibri" w:hAnsi="Calibri" w:cs="Calibri"/>
                <w:b/>
                <w:lang w:val="en-GB"/>
              </w:rPr>
              <w:t>hat does success look like for Australia in responding to the threat of AMR?</w:t>
            </w:r>
          </w:p>
        </w:tc>
      </w:tr>
      <w:tr w:rsidR="00C93A62" w:rsidTr="00DB0C85">
        <w:tc>
          <w:tcPr>
            <w:tcW w:w="9016" w:type="dxa"/>
          </w:tcPr>
          <w:p w:rsidR="00C93A62" w:rsidRDefault="00C93A62" w:rsidP="00DB0C85">
            <w:pPr>
              <w:spacing w:after="120" w:line="240" w:lineRule="auto"/>
              <w:rPr>
                <w:b/>
              </w:rPr>
            </w:pPr>
          </w:p>
        </w:tc>
      </w:tr>
      <w:tr w:rsidR="00C93A62" w:rsidTr="003C28E4">
        <w:tc>
          <w:tcPr>
            <w:tcW w:w="9016" w:type="dxa"/>
            <w:shd w:val="clear" w:color="auto" w:fill="808080" w:themeFill="background1" w:themeFillShade="80"/>
          </w:tcPr>
          <w:p w:rsidR="00C93A62" w:rsidRPr="003C28E4" w:rsidRDefault="003C28E4" w:rsidP="003C28E4">
            <w:pPr>
              <w:spacing w:after="0" w:line="240" w:lineRule="auto"/>
              <w:rPr>
                <w:b/>
              </w:rPr>
            </w:pPr>
            <w:r w:rsidRPr="003C28E4">
              <w:rPr>
                <w:b/>
                <w:sz w:val="24"/>
              </w:rPr>
              <w:t>Objectives</w:t>
            </w:r>
          </w:p>
        </w:tc>
      </w:tr>
      <w:tr w:rsidR="00C93A62" w:rsidTr="00C93A62">
        <w:tc>
          <w:tcPr>
            <w:tcW w:w="9016" w:type="dxa"/>
            <w:shd w:val="clear" w:color="auto" w:fill="A6A6A6" w:themeFill="background1" w:themeFillShade="A6"/>
          </w:tcPr>
          <w:p w:rsidR="00C93A62" w:rsidRDefault="00C93A62" w:rsidP="00DB0C85">
            <w:pPr>
              <w:spacing w:after="120" w:line="240" w:lineRule="auto"/>
              <w:rPr>
                <w:b/>
              </w:rPr>
            </w:pPr>
            <w:r w:rsidRPr="004A71F2">
              <w:rPr>
                <w:b/>
                <w:sz w:val="24"/>
              </w:rPr>
              <w:lastRenderedPageBreak/>
              <w:t xml:space="preserve">Objective 1: </w:t>
            </w:r>
            <w:r w:rsidRPr="004A71F2">
              <w:rPr>
                <w:b/>
                <w:i/>
                <w:sz w:val="24"/>
              </w:rPr>
              <w:t>Increase awareness and understanding of antimicrobial resistance, its implications and actions to combat it, through effective communication, education and training</w:t>
            </w:r>
          </w:p>
        </w:tc>
      </w:tr>
      <w:tr w:rsidR="00C93A62" w:rsidTr="00C93A62">
        <w:tc>
          <w:tcPr>
            <w:tcW w:w="9016" w:type="dxa"/>
            <w:shd w:val="clear" w:color="auto" w:fill="BFBFBF" w:themeFill="background1" w:themeFillShade="BF"/>
          </w:tcPr>
          <w:p w:rsidR="003879AA" w:rsidRPr="003879AA" w:rsidRDefault="004A71F2" w:rsidP="004A7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A71F2">
              <w:rPr>
                <w:rFonts w:ascii="Calibri" w:hAnsi="Calibri" w:cs="Calibri"/>
                <w:b/>
                <w:lang w:val="en-GB"/>
              </w:rPr>
              <w:t>For your organisation/sector</w:t>
            </w:r>
            <w:r w:rsidR="00715897">
              <w:rPr>
                <w:rFonts w:ascii="Calibri" w:hAnsi="Calibri" w:cs="Calibri"/>
                <w:b/>
                <w:lang w:val="en-GB"/>
              </w:rPr>
              <w:t>:</w:t>
            </w:r>
            <w:r w:rsidRPr="004A71F2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  <w:p w:rsidR="00C93A62" w:rsidRPr="00715897" w:rsidRDefault="00715897" w:rsidP="007158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="004A71F2" w:rsidRPr="00715897">
              <w:rPr>
                <w:rFonts w:ascii="Calibri" w:hAnsi="Calibri" w:cs="Calibri"/>
                <w:b/>
                <w:lang w:val="en-GB"/>
              </w:rPr>
              <w:t xml:space="preserve">your achievements </w:t>
            </w:r>
          </w:p>
        </w:tc>
      </w:tr>
      <w:tr w:rsidR="00C93A62" w:rsidTr="00DB0C85">
        <w:tc>
          <w:tcPr>
            <w:tcW w:w="9016" w:type="dxa"/>
          </w:tcPr>
          <w:p w:rsidR="00C93A62" w:rsidRDefault="00C93A62" w:rsidP="00DB0C85">
            <w:pPr>
              <w:spacing w:after="120" w:line="240" w:lineRule="auto"/>
              <w:rPr>
                <w:b/>
              </w:rPr>
            </w:pPr>
          </w:p>
        </w:tc>
      </w:tr>
      <w:tr w:rsidR="00715897" w:rsidTr="00715897">
        <w:tc>
          <w:tcPr>
            <w:tcW w:w="9016" w:type="dxa"/>
            <w:shd w:val="clear" w:color="auto" w:fill="BFBFBF" w:themeFill="background1" w:themeFillShade="BF"/>
          </w:tcPr>
          <w:p w:rsidR="00715897" w:rsidRDefault="00715897" w:rsidP="007158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 xml:space="preserve">your challenges </w:t>
            </w:r>
          </w:p>
        </w:tc>
      </w:tr>
      <w:tr w:rsidR="00715897" w:rsidTr="00DB0C85">
        <w:tc>
          <w:tcPr>
            <w:tcW w:w="9016" w:type="dxa"/>
          </w:tcPr>
          <w:p w:rsidR="00715897" w:rsidRDefault="00715897" w:rsidP="00DB0C85">
            <w:pPr>
              <w:spacing w:after="120" w:line="240" w:lineRule="auto"/>
              <w:rPr>
                <w:b/>
              </w:rPr>
            </w:pPr>
          </w:p>
        </w:tc>
      </w:tr>
      <w:tr w:rsidR="00715897" w:rsidTr="00715897">
        <w:tc>
          <w:tcPr>
            <w:tcW w:w="9016" w:type="dxa"/>
            <w:shd w:val="clear" w:color="auto" w:fill="BFBFBF" w:themeFill="background1" w:themeFillShade="BF"/>
          </w:tcPr>
          <w:p w:rsidR="00715897" w:rsidRPr="00715897" w:rsidRDefault="00715897" w:rsidP="007158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>w</w:t>
            </w:r>
            <w:r>
              <w:rPr>
                <w:rFonts w:ascii="Calibri" w:hAnsi="Calibri" w:cs="Calibri"/>
                <w:b/>
                <w:lang w:val="en-GB"/>
              </w:rPr>
              <w:t>hat you see as your next steps</w:t>
            </w:r>
          </w:p>
        </w:tc>
      </w:tr>
      <w:tr w:rsidR="00715897" w:rsidTr="00DB0C85">
        <w:tc>
          <w:tcPr>
            <w:tcW w:w="9016" w:type="dxa"/>
          </w:tcPr>
          <w:p w:rsidR="00715897" w:rsidRDefault="00715897" w:rsidP="00DB0C85">
            <w:pPr>
              <w:spacing w:after="120" w:line="240" w:lineRule="auto"/>
              <w:rPr>
                <w:b/>
              </w:rPr>
            </w:pPr>
          </w:p>
        </w:tc>
      </w:tr>
      <w:tr w:rsidR="00C93A62" w:rsidTr="00C93A62">
        <w:tc>
          <w:tcPr>
            <w:tcW w:w="9016" w:type="dxa"/>
            <w:shd w:val="clear" w:color="auto" w:fill="BFBFBF" w:themeFill="background1" w:themeFillShade="BF"/>
          </w:tcPr>
          <w:p w:rsidR="00C93A62" w:rsidRDefault="00C93A62" w:rsidP="00C93A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>Is the objective still appropriate for Australia’s next AMR Strategy for 2020 and beyond? If not, how would you refine it? Please consider the ASTAG consultation outcomes in your answer.</w:t>
            </w:r>
            <w:r>
              <w:t xml:space="preserve"> </w:t>
            </w:r>
          </w:p>
        </w:tc>
      </w:tr>
      <w:tr w:rsidR="00C93A62" w:rsidTr="00DB0C85">
        <w:tc>
          <w:tcPr>
            <w:tcW w:w="9016" w:type="dxa"/>
          </w:tcPr>
          <w:p w:rsidR="00C93A62" w:rsidRDefault="00C93A62" w:rsidP="00DB0C85">
            <w:pPr>
              <w:spacing w:after="120" w:line="240" w:lineRule="auto"/>
              <w:rPr>
                <w:b/>
              </w:rPr>
            </w:pPr>
          </w:p>
        </w:tc>
      </w:tr>
      <w:tr w:rsidR="00C93A62" w:rsidTr="00C93A62">
        <w:tc>
          <w:tcPr>
            <w:tcW w:w="9016" w:type="dxa"/>
            <w:shd w:val="clear" w:color="auto" w:fill="BFBFBF" w:themeFill="background1" w:themeFillShade="BF"/>
          </w:tcPr>
          <w:p w:rsidR="00C93A62" w:rsidRDefault="00C93A62" w:rsidP="00C93A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 xml:space="preserve">Are the current Priority Areas for Action under </w:t>
            </w:r>
            <w:r>
              <w:rPr>
                <w:rFonts w:ascii="Calibri" w:hAnsi="Calibri" w:cs="Calibri"/>
                <w:b/>
                <w:lang w:val="en-GB"/>
              </w:rPr>
              <w:t>this</w:t>
            </w:r>
            <w:r w:rsidRPr="00C93A62">
              <w:rPr>
                <w:rFonts w:ascii="Calibri" w:hAnsi="Calibri" w:cs="Calibri"/>
                <w:b/>
                <w:lang w:val="en-GB"/>
              </w:rPr>
              <w:t xml:space="preserve"> Objective still relevant for 2020 and beyond? If not, what else would you include?</w:t>
            </w:r>
          </w:p>
        </w:tc>
      </w:tr>
      <w:tr w:rsidR="00C93A62" w:rsidTr="00DB0C85">
        <w:tc>
          <w:tcPr>
            <w:tcW w:w="9016" w:type="dxa"/>
          </w:tcPr>
          <w:p w:rsidR="00C93A62" w:rsidRDefault="00C93A62" w:rsidP="00DB0C85">
            <w:pPr>
              <w:spacing w:after="120" w:line="240" w:lineRule="auto"/>
              <w:rPr>
                <w:b/>
              </w:rPr>
            </w:pPr>
          </w:p>
        </w:tc>
      </w:tr>
      <w:tr w:rsidR="004A71F2" w:rsidTr="002B616B">
        <w:tc>
          <w:tcPr>
            <w:tcW w:w="9016" w:type="dxa"/>
            <w:shd w:val="clear" w:color="auto" w:fill="A6A6A6" w:themeFill="background1" w:themeFillShade="A6"/>
          </w:tcPr>
          <w:p w:rsidR="004A71F2" w:rsidRPr="004A71F2" w:rsidRDefault="004A71F2" w:rsidP="002B616B">
            <w:pPr>
              <w:spacing w:after="120" w:line="240" w:lineRule="auto"/>
              <w:rPr>
                <w:b/>
                <w:sz w:val="24"/>
              </w:rPr>
            </w:pPr>
            <w:r w:rsidRPr="004A71F2">
              <w:rPr>
                <w:b/>
                <w:sz w:val="24"/>
              </w:rPr>
              <w:t>Objective 2</w:t>
            </w:r>
            <w:r w:rsidRPr="004A71F2">
              <w:rPr>
                <w:b/>
                <w:i/>
                <w:sz w:val="24"/>
              </w:rPr>
              <w:t>: Implement effective antimicrobial stewardship practices across human health and animal care settings to ensure the appropriate and judicious prescribing, dispensing and administering of antimicrobials</w:t>
            </w:r>
          </w:p>
        </w:tc>
      </w:tr>
      <w:tr w:rsidR="00715897" w:rsidRP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Pr="003879AA" w:rsidRDefault="00715897" w:rsidP="00885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A71F2">
              <w:rPr>
                <w:rFonts w:ascii="Calibri" w:hAnsi="Calibri" w:cs="Calibri"/>
                <w:b/>
                <w:lang w:val="en-GB"/>
              </w:rPr>
              <w:t>For your organisation/sector</w:t>
            </w:r>
            <w:r>
              <w:rPr>
                <w:rFonts w:ascii="Calibri" w:hAnsi="Calibri" w:cs="Calibri"/>
                <w:b/>
                <w:lang w:val="en-GB"/>
              </w:rPr>
              <w:t>:</w:t>
            </w:r>
            <w:r w:rsidRPr="004A71F2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  <w:p w:rsidR="00715897" w:rsidRPr="00715897" w:rsidRDefault="00715897" w:rsidP="007158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 xml:space="preserve">your achievements </w:t>
            </w:r>
          </w:p>
        </w:tc>
      </w:tr>
      <w:tr w:rsidR="00715897" w:rsidTr="00885938">
        <w:tc>
          <w:tcPr>
            <w:tcW w:w="9016" w:type="dxa"/>
          </w:tcPr>
          <w:p w:rsidR="00715897" w:rsidRDefault="00715897" w:rsidP="00885938">
            <w:pPr>
              <w:spacing w:after="120" w:line="240" w:lineRule="auto"/>
              <w:rPr>
                <w:b/>
              </w:rPr>
            </w:pPr>
          </w:p>
        </w:tc>
      </w:tr>
      <w:tr w:rsid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Default="00715897" w:rsidP="007158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 xml:space="preserve">your challenges </w:t>
            </w:r>
          </w:p>
        </w:tc>
      </w:tr>
      <w:tr w:rsidR="00715897" w:rsidTr="00885938">
        <w:tc>
          <w:tcPr>
            <w:tcW w:w="9016" w:type="dxa"/>
          </w:tcPr>
          <w:p w:rsidR="00715897" w:rsidRDefault="00715897" w:rsidP="00885938">
            <w:pPr>
              <w:spacing w:after="120" w:line="240" w:lineRule="auto"/>
              <w:rPr>
                <w:b/>
              </w:rPr>
            </w:pPr>
          </w:p>
        </w:tc>
      </w:tr>
      <w:tr w:rsidR="00715897" w:rsidRP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Pr="00715897" w:rsidRDefault="00715897" w:rsidP="007158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>w</w:t>
            </w:r>
            <w:r>
              <w:rPr>
                <w:rFonts w:ascii="Calibri" w:hAnsi="Calibri" w:cs="Calibri"/>
                <w:b/>
                <w:lang w:val="en-GB"/>
              </w:rPr>
              <w:t>hat you see as your next steps</w:t>
            </w:r>
          </w:p>
        </w:tc>
      </w:tr>
      <w:tr w:rsidR="00715897" w:rsidTr="00885938">
        <w:tc>
          <w:tcPr>
            <w:tcW w:w="9016" w:type="dxa"/>
          </w:tcPr>
          <w:p w:rsidR="00715897" w:rsidRDefault="00715897" w:rsidP="00885938">
            <w:pPr>
              <w:spacing w:after="120" w:line="240" w:lineRule="auto"/>
              <w:rPr>
                <w:b/>
              </w:rPr>
            </w:pPr>
          </w:p>
        </w:tc>
      </w:tr>
      <w:tr w:rsidR="004A71F2" w:rsidTr="002B616B">
        <w:tc>
          <w:tcPr>
            <w:tcW w:w="9016" w:type="dxa"/>
            <w:shd w:val="clear" w:color="auto" w:fill="BFBFBF" w:themeFill="background1" w:themeFillShade="BF"/>
          </w:tcPr>
          <w:p w:rsidR="004A71F2" w:rsidRDefault="004A71F2" w:rsidP="002B61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>Is the objective still appropriate for Australia’s next AMR Strategy for 2020 and beyond? If not, how would you refine it? Please consider the ASTAG consultation outcomes in your answer.</w:t>
            </w:r>
            <w:r>
              <w:t xml:space="preserve"> </w:t>
            </w:r>
          </w:p>
        </w:tc>
      </w:tr>
      <w:tr w:rsidR="004A71F2" w:rsidTr="002B616B">
        <w:tc>
          <w:tcPr>
            <w:tcW w:w="9016" w:type="dxa"/>
          </w:tcPr>
          <w:p w:rsidR="004A71F2" w:rsidRDefault="004A71F2" w:rsidP="002B616B">
            <w:pPr>
              <w:spacing w:after="120" w:line="240" w:lineRule="auto"/>
              <w:rPr>
                <w:b/>
              </w:rPr>
            </w:pPr>
          </w:p>
        </w:tc>
      </w:tr>
      <w:tr w:rsidR="004A71F2" w:rsidTr="002B616B">
        <w:tc>
          <w:tcPr>
            <w:tcW w:w="9016" w:type="dxa"/>
            <w:shd w:val="clear" w:color="auto" w:fill="BFBFBF" w:themeFill="background1" w:themeFillShade="BF"/>
          </w:tcPr>
          <w:p w:rsidR="004A71F2" w:rsidRDefault="004A71F2" w:rsidP="002B61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 xml:space="preserve">Are the current Priority Areas for Action under </w:t>
            </w:r>
            <w:r>
              <w:rPr>
                <w:rFonts w:ascii="Calibri" w:hAnsi="Calibri" w:cs="Calibri"/>
                <w:b/>
                <w:lang w:val="en-GB"/>
              </w:rPr>
              <w:t>this</w:t>
            </w:r>
            <w:r w:rsidRPr="00C93A62">
              <w:rPr>
                <w:rFonts w:ascii="Calibri" w:hAnsi="Calibri" w:cs="Calibri"/>
                <w:b/>
                <w:lang w:val="en-GB"/>
              </w:rPr>
              <w:t xml:space="preserve"> Objective still relevant for 2020 and beyond? If not, what else would you include?</w:t>
            </w:r>
          </w:p>
        </w:tc>
      </w:tr>
      <w:tr w:rsidR="00C93A62" w:rsidTr="00DB0C85">
        <w:tc>
          <w:tcPr>
            <w:tcW w:w="9016" w:type="dxa"/>
          </w:tcPr>
          <w:p w:rsidR="00C93A62" w:rsidRDefault="00C93A62" w:rsidP="00DB0C85">
            <w:pPr>
              <w:spacing w:after="120" w:line="240" w:lineRule="auto"/>
              <w:rPr>
                <w:b/>
              </w:rPr>
            </w:pPr>
          </w:p>
        </w:tc>
      </w:tr>
      <w:tr w:rsidR="004A71F2" w:rsidTr="002B616B">
        <w:tc>
          <w:tcPr>
            <w:tcW w:w="9016" w:type="dxa"/>
            <w:shd w:val="clear" w:color="auto" w:fill="A6A6A6" w:themeFill="background1" w:themeFillShade="A6"/>
          </w:tcPr>
          <w:p w:rsidR="004A71F2" w:rsidRDefault="004A71F2" w:rsidP="002B616B">
            <w:pPr>
              <w:spacing w:after="120" w:line="240" w:lineRule="auto"/>
              <w:rPr>
                <w:b/>
              </w:rPr>
            </w:pPr>
            <w:r w:rsidRPr="004A71F2">
              <w:rPr>
                <w:b/>
                <w:sz w:val="24"/>
              </w:rPr>
              <w:t>Objective 3</w:t>
            </w:r>
            <w:r w:rsidRPr="004A71F2">
              <w:rPr>
                <w:b/>
                <w:i/>
                <w:sz w:val="24"/>
              </w:rPr>
              <w:t>: Develop nationally coordinated One Health surveillance of antimicrobial resistance and antimicrobial usage</w:t>
            </w:r>
          </w:p>
        </w:tc>
      </w:tr>
      <w:tr w:rsidR="00715897" w:rsidRP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Pr="003879AA" w:rsidRDefault="00715897" w:rsidP="00885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A71F2">
              <w:rPr>
                <w:rFonts w:ascii="Calibri" w:hAnsi="Calibri" w:cs="Calibri"/>
                <w:b/>
                <w:lang w:val="en-GB"/>
              </w:rPr>
              <w:t>For your organisation/sector</w:t>
            </w:r>
            <w:r>
              <w:rPr>
                <w:rFonts w:ascii="Calibri" w:hAnsi="Calibri" w:cs="Calibri"/>
                <w:b/>
                <w:lang w:val="en-GB"/>
              </w:rPr>
              <w:t>:</w:t>
            </w:r>
            <w:r w:rsidRPr="004A71F2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  <w:p w:rsidR="00715897" w:rsidRPr="00715897" w:rsidRDefault="00715897" w:rsidP="0071589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 xml:space="preserve">your achievements </w:t>
            </w:r>
          </w:p>
        </w:tc>
      </w:tr>
      <w:tr w:rsidR="00715897" w:rsidTr="00885938">
        <w:tc>
          <w:tcPr>
            <w:tcW w:w="9016" w:type="dxa"/>
          </w:tcPr>
          <w:p w:rsidR="00715897" w:rsidRDefault="00715897" w:rsidP="00885938">
            <w:pPr>
              <w:spacing w:after="120" w:line="240" w:lineRule="auto"/>
              <w:rPr>
                <w:b/>
              </w:rPr>
            </w:pPr>
          </w:p>
        </w:tc>
      </w:tr>
      <w:tr w:rsid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Default="00715897" w:rsidP="0071589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 xml:space="preserve">your challenges </w:t>
            </w:r>
          </w:p>
        </w:tc>
      </w:tr>
      <w:tr w:rsidR="00715897" w:rsidTr="00885938">
        <w:tc>
          <w:tcPr>
            <w:tcW w:w="9016" w:type="dxa"/>
          </w:tcPr>
          <w:p w:rsidR="00715897" w:rsidRDefault="00715897" w:rsidP="00885938">
            <w:pPr>
              <w:spacing w:after="120" w:line="240" w:lineRule="auto"/>
              <w:rPr>
                <w:b/>
              </w:rPr>
            </w:pPr>
          </w:p>
        </w:tc>
      </w:tr>
      <w:tr w:rsidR="00715897" w:rsidRP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Pr="00715897" w:rsidRDefault="00715897" w:rsidP="0071589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>w</w:t>
            </w:r>
            <w:r>
              <w:rPr>
                <w:rFonts w:ascii="Calibri" w:hAnsi="Calibri" w:cs="Calibri"/>
                <w:b/>
                <w:lang w:val="en-GB"/>
              </w:rPr>
              <w:t>hat you see as your next steps</w:t>
            </w:r>
          </w:p>
        </w:tc>
      </w:tr>
      <w:tr w:rsidR="00715897" w:rsidTr="00885938">
        <w:tc>
          <w:tcPr>
            <w:tcW w:w="9016" w:type="dxa"/>
          </w:tcPr>
          <w:p w:rsidR="00715897" w:rsidRDefault="00715897" w:rsidP="00885938">
            <w:pPr>
              <w:spacing w:after="120" w:line="240" w:lineRule="auto"/>
              <w:rPr>
                <w:b/>
              </w:rPr>
            </w:pPr>
          </w:p>
        </w:tc>
      </w:tr>
      <w:tr w:rsidR="004A71F2" w:rsidTr="002B616B">
        <w:tc>
          <w:tcPr>
            <w:tcW w:w="9016" w:type="dxa"/>
            <w:shd w:val="clear" w:color="auto" w:fill="BFBFBF" w:themeFill="background1" w:themeFillShade="BF"/>
          </w:tcPr>
          <w:p w:rsidR="004A71F2" w:rsidRDefault="004A71F2" w:rsidP="002B61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>Is the objective still appropriate for Australia’s next AMR Strategy for 2020 and beyond? If not, how would you refine it? Please consider the ASTAG consultation outcomes in your answer.</w:t>
            </w:r>
            <w:r>
              <w:t xml:space="preserve"> </w:t>
            </w:r>
          </w:p>
        </w:tc>
      </w:tr>
      <w:tr w:rsidR="004A71F2" w:rsidTr="002B616B">
        <w:tc>
          <w:tcPr>
            <w:tcW w:w="9016" w:type="dxa"/>
          </w:tcPr>
          <w:p w:rsidR="004A71F2" w:rsidRDefault="004A71F2" w:rsidP="002B616B">
            <w:pPr>
              <w:spacing w:after="120" w:line="240" w:lineRule="auto"/>
              <w:rPr>
                <w:b/>
              </w:rPr>
            </w:pPr>
          </w:p>
        </w:tc>
      </w:tr>
      <w:tr w:rsidR="004A71F2" w:rsidTr="002B616B">
        <w:tc>
          <w:tcPr>
            <w:tcW w:w="9016" w:type="dxa"/>
            <w:shd w:val="clear" w:color="auto" w:fill="BFBFBF" w:themeFill="background1" w:themeFillShade="BF"/>
          </w:tcPr>
          <w:p w:rsidR="004A71F2" w:rsidRDefault="004A71F2" w:rsidP="002B61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 xml:space="preserve">Are the current Priority Areas for Action under </w:t>
            </w:r>
            <w:r>
              <w:rPr>
                <w:rFonts w:ascii="Calibri" w:hAnsi="Calibri" w:cs="Calibri"/>
                <w:b/>
                <w:lang w:val="en-GB"/>
              </w:rPr>
              <w:t>this</w:t>
            </w:r>
            <w:r w:rsidRPr="00C93A62">
              <w:rPr>
                <w:rFonts w:ascii="Calibri" w:hAnsi="Calibri" w:cs="Calibri"/>
                <w:b/>
                <w:lang w:val="en-GB"/>
              </w:rPr>
              <w:t xml:space="preserve"> Objective still relevant for 2020 and beyond? If not, what else would you include?</w:t>
            </w:r>
          </w:p>
        </w:tc>
      </w:tr>
      <w:tr w:rsidR="00C93A62" w:rsidTr="00DB0C85">
        <w:tc>
          <w:tcPr>
            <w:tcW w:w="9016" w:type="dxa"/>
          </w:tcPr>
          <w:p w:rsidR="00C93A62" w:rsidRDefault="00C93A62" w:rsidP="00DB0C85">
            <w:pPr>
              <w:spacing w:after="120" w:line="240" w:lineRule="auto"/>
              <w:rPr>
                <w:b/>
              </w:rPr>
            </w:pPr>
          </w:p>
        </w:tc>
      </w:tr>
      <w:tr w:rsidR="004A71F2" w:rsidTr="002B616B">
        <w:tc>
          <w:tcPr>
            <w:tcW w:w="9016" w:type="dxa"/>
            <w:shd w:val="clear" w:color="auto" w:fill="A6A6A6" w:themeFill="background1" w:themeFillShade="A6"/>
          </w:tcPr>
          <w:p w:rsidR="004A71F2" w:rsidRDefault="004A71F2" w:rsidP="002B616B">
            <w:pPr>
              <w:spacing w:after="120" w:line="240" w:lineRule="auto"/>
              <w:rPr>
                <w:b/>
              </w:rPr>
            </w:pPr>
            <w:r w:rsidRPr="004A71F2">
              <w:rPr>
                <w:b/>
                <w:sz w:val="24"/>
              </w:rPr>
              <w:t xml:space="preserve">Objective 4: </w:t>
            </w:r>
            <w:r w:rsidRPr="004A71F2">
              <w:rPr>
                <w:b/>
                <w:i/>
                <w:sz w:val="24"/>
              </w:rPr>
              <w:t>Improve infection prevention and control measures across human health and animal care settings to help prevent infections and the spread of resistance.</w:t>
            </w:r>
          </w:p>
        </w:tc>
      </w:tr>
      <w:tr w:rsidR="00715897" w:rsidRP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Pr="003879AA" w:rsidRDefault="00715897" w:rsidP="00885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A71F2">
              <w:rPr>
                <w:rFonts w:ascii="Calibri" w:hAnsi="Calibri" w:cs="Calibri"/>
                <w:b/>
                <w:lang w:val="en-GB"/>
              </w:rPr>
              <w:t>For your organisation/sector</w:t>
            </w:r>
            <w:r>
              <w:rPr>
                <w:rFonts w:ascii="Calibri" w:hAnsi="Calibri" w:cs="Calibri"/>
                <w:b/>
                <w:lang w:val="en-GB"/>
              </w:rPr>
              <w:t>:</w:t>
            </w:r>
            <w:r w:rsidRPr="004A71F2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  <w:p w:rsidR="00715897" w:rsidRPr="00715897" w:rsidRDefault="00715897" w:rsidP="00715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 xml:space="preserve">your achievements </w:t>
            </w:r>
          </w:p>
        </w:tc>
      </w:tr>
      <w:tr w:rsidR="00715897" w:rsidTr="00885938">
        <w:tc>
          <w:tcPr>
            <w:tcW w:w="9016" w:type="dxa"/>
          </w:tcPr>
          <w:p w:rsidR="00715897" w:rsidRDefault="00715897" w:rsidP="00885938">
            <w:pPr>
              <w:spacing w:after="120" w:line="240" w:lineRule="auto"/>
              <w:rPr>
                <w:b/>
              </w:rPr>
            </w:pPr>
          </w:p>
        </w:tc>
      </w:tr>
      <w:tr w:rsid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Default="00715897" w:rsidP="00715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 xml:space="preserve">your challenges </w:t>
            </w:r>
          </w:p>
        </w:tc>
      </w:tr>
      <w:tr w:rsidR="00715897" w:rsidTr="00885938">
        <w:tc>
          <w:tcPr>
            <w:tcW w:w="9016" w:type="dxa"/>
          </w:tcPr>
          <w:p w:rsidR="00715897" w:rsidRDefault="00715897" w:rsidP="00885938">
            <w:pPr>
              <w:spacing w:after="120" w:line="240" w:lineRule="auto"/>
              <w:rPr>
                <w:b/>
              </w:rPr>
            </w:pPr>
          </w:p>
        </w:tc>
      </w:tr>
      <w:tr w:rsidR="00715897" w:rsidRP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Pr="00715897" w:rsidRDefault="00715897" w:rsidP="00715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>w</w:t>
            </w:r>
            <w:r>
              <w:rPr>
                <w:rFonts w:ascii="Calibri" w:hAnsi="Calibri" w:cs="Calibri"/>
                <w:b/>
                <w:lang w:val="en-GB"/>
              </w:rPr>
              <w:t>hat you see as your next steps</w:t>
            </w:r>
          </w:p>
        </w:tc>
      </w:tr>
      <w:tr w:rsidR="00715897" w:rsidRPr="00715897" w:rsidTr="00715897">
        <w:tc>
          <w:tcPr>
            <w:tcW w:w="9016" w:type="dxa"/>
            <w:shd w:val="clear" w:color="auto" w:fill="FFFFFF" w:themeFill="background1"/>
          </w:tcPr>
          <w:p w:rsidR="00715897" w:rsidRPr="00715897" w:rsidRDefault="00715897" w:rsidP="00715897">
            <w:pPr>
              <w:spacing w:after="120" w:line="240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4A71F2" w:rsidTr="002B616B">
        <w:tc>
          <w:tcPr>
            <w:tcW w:w="9016" w:type="dxa"/>
            <w:shd w:val="clear" w:color="auto" w:fill="BFBFBF" w:themeFill="background1" w:themeFillShade="BF"/>
          </w:tcPr>
          <w:p w:rsidR="004A71F2" w:rsidRDefault="004A71F2" w:rsidP="002B61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>Is the objective still appropriate for Australia’s next AMR Strategy for 2020 and beyond? If not, how would you refine it? Please consider the ASTAG consultation outcomes in your answer.</w:t>
            </w:r>
            <w:r>
              <w:t xml:space="preserve"> </w:t>
            </w:r>
          </w:p>
        </w:tc>
      </w:tr>
      <w:tr w:rsidR="004A71F2" w:rsidTr="002B616B">
        <w:tc>
          <w:tcPr>
            <w:tcW w:w="9016" w:type="dxa"/>
          </w:tcPr>
          <w:p w:rsidR="004A71F2" w:rsidRDefault="004A71F2" w:rsidP="002B616B">
            <w:pPr>
              <w:spacing w:after="120" w:line="240" w:lineRule="auto"/>
              <w:rPr>
                <w:b/>
              </w:rPr>
            </w:pPr>
          </w:p>
        </w:tc>
      </w:tr>
      <w:tr w:rsidR="004A71F2" w:rsidTr="002B616B">
        <w:tc>
          <w:tcPr>
            <w:tcW w:w="9016" w:type="dxa"/>
            <w:shd w:val="clear" w:color="auto" w:fill="BFBFBF" w:themeFill="background1" w:themeFillShade="BF"/>
          </w:tcPr>
          <w:p w:rsidR="004A71F2" w:rsidRDefault="004A71F2" w:rsidP="002B61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 xml:space="preserve">Are the current Priority Areas for Action under </w:t>
            </w:r>
            <w:r>
              <w:rPr>
                <w:rFonts w:ascii="Calibri" w:hAnsi="Calibri" w:cs="Calibri"/>
                <w:b/>
                <w:lang w:val="en-GB"/>
              </w:rPr>
              <w:t>this</w:t>
            </w:r>
            <w:r w:rsidRPr="00C93A62">
              <w:rPr>
                <w:rFonts w:ascii="Calibri" w:hAnsi="Calibri" w:cs="Calibri"/>
                <w:b/>
                <w:lang w:val="en-GB"/>
              </w:rPr>
              <w:t xml:space="preserve"> Objective still relevant for 2020 and beyond? If not, what else would you include?</w:t>
            </w:r>
          </w:p>
        </w:tc>
      </w:tr>
      <w:tr w:rsidR="00C93A62" w:rsidTr="00DB0C85">
        <w:tc>
          <w:tcPr>
            <w:tcW w:w="9016" w:type="dxa"/>
          </w:tcPr>
          <w:p w:rsidR="00C93A62" w:rsidRDefault="00C93A62" w:rsidP="00DB0C85">
            <w:pPr>
              <w:spacing w:after="120" w:line="240" w:lineRule="auto"/>
              <w:rPr>
                <w:b/>
              </w:rPr>
            </w:pPr>
          </w:p>
        </w:tc>
      </w:tr>
      <w:tr w:rsidR="004A71F2" w:rsidTr="002B616B">
        <w:tc>
          <w:tcPr>
            <w:tcW w:w="9016" w:type="dxa"/>
            <w:shd w:val="clear" w:color="auto" w:fill="A6A6A6" w:themeFill="background1" w:themeFillShade="A6"/>
          </w:tcPr>
          <w:p w:rsidR="004A71F2" w:rsidRDefault="004A71F2" w:rsidP="002B616B">
            <w:pPr>
              <w:spacing w:after="120" w:line="240" w:lineRule="auto"/>
              <w:rPr>
                <w:b/>
              </w:rPr>
            </w:pPr>
            <w:r w:rsidRPr="004A71F2">
              <w:rPr>
                <w:b/>
                <w:sz w:val="24"/>
              </w:rPr>
              <w:t>Objective 5</w:t>
            </w:r>
            <w:r w:rsidRPr="004A71F2">
              <w:rPr>
                <w:b/>
                <w:i/>
                <w:sz w:val="24"/>
              </w:rPr>
              <w:t>: Agree a national research agenda and promote investment in the discovery and development of new products and approaches to prevent, detect and contain antimicrobial resistance.</w:t>
            </w:r>
          </w:p>
        </w:tc>
      </w:tr>
      <w:tr w:rsidR="00715897" w:rsidRP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Pr="003879AA" w:rsidRDefault="00715897" w:rsidP="00885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A71F2">
              <w:rPr>
                <w:rFonts w:ascii="Calibri" w:hAnsi="Calibri" w:cs="Calibri"/>
                <w:b/>
                <w:lang w:val="en-GB"/>
              </w:rPr>
              <w:t>For your organisation/sector</w:t>
            </w:r>
            <w:r>
              <w:rPr>
                <w:rFonts w:ascii="Calibri" w:hAnsi="Calibri" w:cs="Calibri"/>
                <w:b/>
                <w:lang w:val="en-GB"/>
              </w:rPr>
              <w:t>:</w:t>
            </w:r>
            <w:r w:rsidRPr="004A71F2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  <w:p w:rsidR="00715897" w:rsidRPr="00715897" w:rsidRDefault="00715897" w:rsidP="007158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 xml:space="preserve">your achievements </w:t>
            </w:r>
          </w:p>
        </w:tc>
      </w:tr>
      <w:tr w:rsidR="00715897" w:rsidTr="00885938">
        <w:tc>
          <w:tcPr>
            <w:tcW w:w="9016" w:type="dxa"/>
          </w:tcPr>
          <w:p w:rsidR="00715897" w:rsidRDefault="00715897" w:rsidP="00885938">
            <w:pPr>
              <w:spacing w:after="120" w:line="240" w:lineRule="auto"/>
              <w:rPr>
                <w:b/>
              </w:rPr>
            </w:pPr>
          </w:p>
        </w:tc>
      </w:tr>
      <w:tr w:rsid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Default="00715897" w:rsidP="007158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 xml:space="preserve">your challenges </w:t>
            </w:r>
          </w:p>
        </w:tc>
      </w:tr>
      <w:tr w:rsidR="00715897" w:rsidTr="00885938">
        <w:tc>
          <w:tcPr>
            <w:tcW w:w="9016" w:type="dxa"/>
          </w:tcPr>
          <w:p w:rsidR="00715897" w:rsidRDefault="00715897" w:rsidP="00885938">
            <w:pPr>
              <w:spacing w:after="120" w:line="240" w:lineRule="auto"/>
              <w:rPr>
                <w:b/>
              </w:rPr>
            </w:pPr>
          </w:p>
        </w:tc>
      </w:tr>
      <w:tr w:rsidR="00715897" w:rsidRP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Pr="00715897" w:rsidRDefault="00715897" w:rsidP="007158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>w</w:t>
            </w:r>
            <w:r>
              <w:rPr>
                <w:rFonts w:ascii="Calibri" w:hAnsi="Calibri" w:cs="Calibri"/>
                <w:b/>
                <w:lang w:val="en-GB"/>
              </w:rPr>
              <w:t>hat you see as your next steps</w:t>
            </w:r>
          </w:p>
        </w:tc>
      </w:tr>
      <w:tr w:rsidR="00715897" w:rsidRPr="00715897" w:rsidTr="00885938">
        <w:tc>
          <w:tcPr>
            <w:tcW w:w="9016" w:type="dxa"/>
            <w:shd w:val="clear" w:color="auto" w:fill="FFFFFF" w:themeFill="background1"/>
          </w:tcPr>
          <w:p w:rsidR="00715897" w:rsidRPr="00715897" w:rsidRDefault="00715897" w:rsidP="00885938">
            <w:pPr>
              <w:spacing w:after="120" w:line="240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EE493F" w:rsidTr="002B616B">
        <w:tc>
          <w:tcPr>
            <w:tcW w:w="9016" w:type="dxa"/>
            <w:shd w:val="clear" w:color="auto" w:fill="BFBFBF" w:themeFill="background1" w:themeFillShade="BF"/>
          </w:tcPr>
          <w:p w:rsidR="00EE493F" w:rsidRDefault="00EE493F" w:rsidP="00EE4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>Is the objective still appropriate for Australia’s next AMR Strategy for 2020 and beyond? If not, how would you refine it? Please consider the ASTAG consultation outcomes in your answer.</w:t>
            </w:r>
            <w:r>
              <w:t xml:space="preserve"> </w:t>
            </w:r>
          </w:p>
        </w:tc>
      </w:tr>
      <w:tr w:rsidR="00EE493F" w:rsidTr="002B616B">
        <w:tc>
          <w:tcPr>
            <w:tcW w:w="9016" w:type="dxa"/>
          </w:tcPr>
          <w:p w:rsidR="00EE493F" w:rsidRDefault="00EE493F" w:rsidP="00EE493F">
            <w:pPr>
              <w:spacing w:after="120" w:line="240" w:lineRule="auto"/>
              <w:rPr>
                <w:b/>
              </w:rPr>
            </w:pPr>
          </w:p>
        </w:tc>
      </w:tr>
      <w:tr w:rsidR="00EE493F" w:rsidTr="002B616B">
        <w:tc>
          <w:tcPr>
            <w:tcW w:w="9016" w:type="dxa"/>
            <w:shd w:val="clear" w:color="auto" w:fill="BFBFBF" w:themeFill="background1" w:themeFillShade="BF"/>
          </w:tcPr>
          <w:p w:rsidR="00EE493F" w:rsidRDefault="00EE493F" w:rsidP="00EE4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 xml:space="preserve">Are the current Priority Areas for Action under </w:t>
            </w:r>
            <w:r>
              <w:rPr>
                <w:rFonts w:ascii="Calibri" w:hAnsi="Calibri" w:cs="Calibri"/>
                <w:b/>
                <w:lang w:val="en-GB"/>
              </w:rPr>
              <w:t>this</w:t>
            </w:r>
            <w:r w:rsidRPr="00C93A62">
              <w:rPr>
                <w:rFonts w:ascii="Calibri" w:hAnsi="Calibri" w:cs="Calibri"/>
                <w:b/>
                <w:lang w:val="en-GB"/>
              </w:rPr>
              <w:t xml:space="preserve"> Objective still relevant for 2020 and beyond? If not, what else would you include?</w:t>
            </w:r>
          </w:p>
        </w:tc>
      </w:tr>
      <w:tr w:rsidR="00EE493F" w:rsidTr="002B616B">
        <w:tc>
          <w:tcPr>
            <w:tcW w:w="9016" w:type="dxa"/>
          </w:tcPr>
          <w:p w:rsidR="00EE493F" w:rsidRDefault="00EE493F" w:rsidP="00EE493F">
            <w:pPr>
              <w:spacing w:after="120" w:line="240" w:lineRule="auto"/>
              <w:rPr>
                <w:b/>
              </w:rPr>
            </w:pPr>
          </w:p>
        </w:tc>
      </w:tr>
      <w:tr w:rsidR="00EE493F" w:rsidTr="002B616B">
        <w:tc>
          <w:tcPr>
            <w:tcW w:w="9016" w:type="dxa"/>
            <w:shd w:val="clear" w:color="auto" w:fill="A6A6A6" w:themeFill="background1" w:themeFillShade="A6"/>
          </w:tcPr>
          <w:p w:rsidR="00EE493F" w:rsidRDefault="00EE493F" w:rsidP="00EE493F">
            <w:pPr>
              <w:spacing w:after="120" w:line="240" w:lineRule="auto"/>
              <w:rPr>
                <w:b/>
              </w:rPr>
            </w:pPr>
            <w:r w:rsidRPr="004A71F2">
              <w:rPr>
                <w:b/>
                <w:sz w:val="24"/>
              </w:rPr>
              <w:t xml:space="preserve">Objective </w:t>
            </w:r>
            <w:r>
              <w:rPr>
                <w:b/>
                <w:sz w:val="24"/>
              </w:rPr>
              <w:t>6</w:t>
            </w:r>
            <w:r w:rsidRPr="004A71F2">
              <w:rPr>
                <w:b/>
                <w:sz w:val="24"/>
              </w:rPr>
              <w:t xml:space="preserve">: </w:t>
            </w:r>
            <w:r w:rsidRPr="004A71F2">
              <w:rPr>
                <w:b/>
                <w:i/>
                <w:sz w:val="24"/>
              </w:rPr>
              <w:t>Strengthen international partnerships and collaboration on regional and global efforts to respond to antimicrobial resistance.</w:t>
            </w:r>
          </w:p>
        </w:tc>
      </w:tr>
      <w:tr w:rsidR="00715897" w:rsidRP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Pr="003879AA" w:rsidRDefault="00715897" w:rsidP="00885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A71F2">
              <w:rPr>
                <w:rFonts w:ascii="Calibri" w:hAnsi="Calibri" w:cs="Calibri"/>
                <w:b/>
                <w:lang w:val="en-GB"/>
              </w:rPr>
              <w:lastRenderedPageBreak/>
              <w:t>For your organisation/sector</w:t>
            </w:r>
            <w:r>
              <w:rPr>
                <w:rFonts w:ascii="Calibri" w:hAnsi="Calibri" w:cs="Calibri"/>
                <w:b/>
                <w:lang w:val="en-GB"/>
              </w:rPr>
              <w:t>:</w:t>
            </w:r>
            <w:r w:rsidRPr="004A71F2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  <w:p w:rsidR="00715897" w:rsidRPr="00715897" w:rsidRDefault="00715897" w:rsidP="007158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 xml:space="preserve">your achievements </w:t>
            </w:r>
          </w:p>
        </w:tc>
      </w:tr>
      <w:tr w:rsidR="00715897" w:rsidTr="00885938">
        <w:tc>
          <w:tcPr>
            <w:tcW w:w="9016" w:type="dxa"/>
          </w:tcPr>
          <w:p w:rsidR="00715897" w:rsidRDefault="00715897" w:rsidP="00885938">
            <w:pPr>
              <w:spacing w:after="120" w:line="240" w:lineRule="auto"/>
              <w:rPr>
                <w:b/>
              </w:rPr>
            </w:pPr>
          </w:p>
        </w:tc>
      </w:tr>
      <w:tr w:rsid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Default="00715897" w:rsidP="007158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 xml:space="preserve">your challenges </w:t>
            </w:r>
          </w:p>
        </w:tc>
      </w:tr>
      <w:tr w:rsidR="00715897" w:rsidTr="00885938">
        <w:tc>
          <w:tcPr>
            <w:tcW w:w="9016" w:type="dxa"/>
          </w:tcPr>
          <w:p w:rsidR="00715897" w:rsidRDefault="00715897" w:rsidP="00885938">
            <w:pPr>
              <w:spacing w:after="120" w:line="240" w:lineRule="auto"/>
              <w:rPr>
                <w:b/>
              </w:rPr>
            </w:pPr>
          </w:p>
        </w:tc>
      </w:tr>
      <w:tr w:rsidR="00715897" w:rsidRP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Pr="00715897" w:rsidRDefault="00715897" w:rsidP="007158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>w</w:t>
            </w:r>
            <w:r>
              <w:rPr>
                <w:rFonts w:ascii="Calibri" w:hAnsi="Calibri" w:cs="Calibri"/>
                <w:b/>
                <w:lang w:val="en-GB"/>
              </w:rPr>
              <w:t>hat you see as your next steps</w:t>
            </w:r>
          </w:p>
        </w:tc>
      </w:tr>
      <w:tr w:rsidR="00715897" w:rsidRPr="00715897" w:rsidTr="00885938">
        <w:tc>
          <w:tcPr>
            <w:tcW w:w="9016" w:type="dxa"/>
            <w:shd w:val="clear" w:color="auto" w:fill="FFFFFF" w:themeFill="background1"/>
          </w:tcPr>
          <w:p w:rsidR="00715897" w:rsidRPr="00715897" w:rsidRDefault="00715897" w:rsidP="00885938">
            <w:pPr>
              <w:spacing w:after="120" w:line="240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EE493F" w:rsidTr="002B616B">
        <w:tc>
          <w:tcPr>
            <w:tcW w:w="9016" w:type="dxa"/>
            <w:shd w:val="clear" w:color="auto" w:fill="BFBFBF" w:themeFill="background1" w:themeFillShade="BF"/>
          </w:tcPr>
          <w:p w:rsidR="00EE493F" w:rsidRDefault="00EE493F" w:rsidP="00EE4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>Is the objective still appropriate for Australia’s next AMR Strategy for 2020 and beyond? If not, how would you refine it? Please consider the ASTAG consultation outcomes in your answer.</w:t>
            </w:r>
            <w:r>
              <w:t xml:space="preserve"> </w:t>
            </w:r>
          </w:p>
        </w:tc>
      </w:tr>
      <w:tr w:rsidR="00EE493F" w:rsidTr="002B616B">
        <w:tc>
          <w:tcPr>
            <w:tcW w:w="9016" w:type="dxa"/>
          </w:tcPr>
          <w:p w:rsidR="00EE493F" w:rsidRDefault="00EE493F" w:rsidP="00EE493F">
            <w:pPr>
              <w:spacing w:after="120" w:line="240" w:lineRule="auto"/>
              <w:rPr>
                <w:b/>
              </w:rPr>
            </w:pPr>
          </w:p>
        </w:tc>
      </w:tr>
      <w:tr w:rsidR="00EE493F" w:rsidTr="002B616B">
        <w:tc>
          <w:tcPr>
            <w:tcW w:w="9016" w:type="dxa"/>
            <w:shd w:val="clear" w:color="auto" w:fill="BFBFBF" w:themeFill="background1" w:themeFillShade="BF"/>
          </w:tcPr>
          <w:p w:rsidR="00EE493F" w:rsidRDefault="00EE493F" w:rsidP="00EE4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 xml:space="preserve">Are the current Priority Areas for Action under </w:t>
            </w:r>
            <w:r>
              <w:rPr>
                <w:rFonts w:ascii="Calibri" w:hAnsi="Calibri" w:cs="Calibri"/>
                <w:b/>
                <w:lang w:val="en-GB"/>
              </w:rPr>
              <w:t>this</w:t>
            </w:r>
            <w:r w:rsidRPr="00C93A62">
              <w:rPr>
                <w:rFonts w:ascii="Calibri" w:hAnsi="Calibri" w:cs="Calibri"/>
                <w:b/>
                <w:lang w:val="en-GB"/>
              </w:rPr>
              <w:t xml:space="preserve"> Objective still relevant for 2020 and beyond? If not, what else would you include?</w:t>
            </w:r>
          </w:p>
        </w:tc>
      </w:tr>
      <w:tr w:rsidR="00EE493F" w:rsidTr="002B616B">
        <w:tc>
          <w:tcPr>
            <w:tcW w:w="9016" w:type="dxa"/>
          </w:tcPr>
          <w:p w:rsidR="00EE493F" w:rsidRDefault="00EE493F" w:rsidP="00EE493F">
            <w:pPr>
              <w:spacing w:after="120" w:line="240" w:lineRule="auto"/>
              <w:rPr>
                <w:b/>
              </w:rPr>
            </w:pPr>
          </w:p>
        </w:tc>
      </w:tr>
      <w:tr w:rsidR="00EE493F" w:rsidTr="002B616B">
        <w:tc>
          <w:tcPr>
            <w:tcW w:w="9016" w:type="dxa"/>
            <w:shd w:val="clear" w:color="auto" w:fill="A6A6A6" w:themeFill="background1" w:themeFillShade="A6"/>
          </w:tcPr>
          <w:p w:rsidR="00EE493F" w:rsidRDefault="00EE493F" w:rsidP="00EE493F">
            <w:pPr>
              <w:spacing w:after="120" w:line="240" w:lineRule="auto"/>
              <w:rPr>
                <w:b/>
              </w:rPr>
            </w:pPr>
            <w:r w:rsidRPr="004A71F2">
              <w:rPr>
                <w:b/>
                <w:sz w:val="24"/>
              </w:rPr>
              <w:t xml:space="preserve">Objective </w:t>
            </w:r>
            <w:r>
              <w:rPr>
                <w:b/>
                <w:sz w:val="24"/>
              </w:rPr>
              <w:t>7</w:t>
            </w:r>
            <w:r w:rsidRPr="004A71F2">
              <w:rPr>
                <w:b/>
                <w:sz w:val="24"/>
              </w:rPr>
              <w:t xml:space="preserve">: </w:t>
            </w:r>
            <w:r w:rsidRPr="004A71F2">
              <w:rPr>
                <w:b/>
                <w:i/>
                <w:sz w:val="24"/>
              </w:rPr>
              <w:t>Establish and support clear governance arrangements at the local, jurisdictional, national and international levels to ensure leadership, engagement and accountability for actions to combat antimicrobial resistance.</w:t>
            </w:r>
          </w:p>
        </w:tc>
      </w:tr>
      <w:tr w:rsidR="00715897" w:rsidRP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Pr="003879AA" w:rsidRDefault="00715897" w:rsidP="00885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A71F2">
              <w:rPr>
                <w:rFonts w:ascii="Calibri" w:hAnsi="Calibri" w:cs="Calibri"/>
                <w:b/>
                <w:lang w:val="en-GB"/>
              </w:rPr>
              <w:t>For your organisation/sector</w:t>
            </w:r>
            <w:r>
              <w:rPr>
                <w:rFonts w:ascii="Calibri" w:hAnsi="Calibri" w:cs="Calibri"/>
                <w:b/>
                <w:lang w:val="en-GB"/>
              </w:rPr>
              <w:t>:</w:t>
            </w:r>
            <w:r w:rsidRPr="004A71F2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  <w:p w:rsidR="00715897" w:rsidRPr="00715897" w:rsidRDefault="00715897" w:rsidP="007158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 xml:space="preserve">your achievements </w:t>
            </w:r>
          </w:p>
        </w:tc>
      </w:tr>
      <w:tr w:rsidR="00715897" w:rsidTr="00885938">
        <w:tc>
          <w:tcPr>
            <w:tcW w:w="9016" w:type="dxa"/>
          </w:tcPr>
          <w:p w:rsidR="00715897" w:rsidRDefault="00715897" w:rsidP="00885938">
            <w:pPr>
              <w:spacing w:after="120" w:line="240" w:lineRule="auto"/>
              <w:rPr>
                <w:b/>
              </w:rPr>
            </w:pPr>
          </w:p>
        </w:tc>
      </w:tr>
      <w:tr w:rsid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Default="00715897" w:rsidP="007158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 xml:space="preserve">your challenges </w:t>
            </w:r>
          </w:p>
        </w:tc>
      </w:tr>
      <w:tr w:rsidR="00715897" w:rsidTr="00885938">
        <w:tc>
          <w:tcPr>
            <w:tcW w:w="9016" w:type="dxa"/>
          </w:tcPr>
          <w:p w:rsidR="00715897" w:rsidRDefault="00715897" w:rsidP="00885938">
            <w:pPr>
              <w:spacing w:after="120" w:line="240" w:lineRule="auto"/>
              <w:rPr>
                <w:b/>
              </w:rPr>
            </w:pPr>
          </w:p>
        </w:tc>
      </w:tr>
      <w:tr w:rsidR="00715897" w:rsidRPr="00715897" w:rsidTr="00885938">
        <w:tc>
          <w:tcPr>
            <w:tcW w:w="9016" w:type="dxa"/>
            <w:shd w:val="clear" w:color="auto" w:fill="BFBFBF" w:themeFill="background1" w:themeFillShade="BF"/>
          </w:tcPr>
          <w:p w:rsidR="00715897" w:rsidRPr="00715897" w:rsidRDefault="00715897" w:rsidP="007158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Describe </w:t>
            </w:r>
            <w:r w:rsidRPr="00715897">
              <w:rPr>
                <w:rFonts w:ascii="Calibri" w:hAnsi="Calibri" w:cs="Calibri"/>
                <w:b/>
                <w:lang w:val="en-GB"/>
              </w:rPr>
              <w:t>w</w:t>
            </w:r>
            <w:r>
              <w:rPr>
                <w:rFonts w:ascii="Calibri" w:hAnsi="Calibri" w:cs="Calibri"/>
                <w:b/>
                <w:lang w:val="en-GB"/>
              </w:rPr>
              <w:t>hat you see as your next steps</w:t>
            </w:r>
          </w:p>
        </w:tc>
      </w:tr>
      <w:tr w:rsidR="00715897" w:rsidRPr="00715897" w:rsidTr="00885938">
        <w:tc>
          <w:tcPr>
            <w:tcW w:w="9016" w:type="dxa"/>
            <w:shd w:val="clear" w:color="auto" w:fill="FFFFFF" w:themeFill="background1"/>
          </w:tcPr>
          <w:p w:rsidR="00715897" w:rsidRPr="00715897" w:rsidRDefault="00715897" w:rsidP="00885938">
            <w:pPr>
              <w:spacing w:after="120" w:line="240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EE493F" w:rsidTr="002B616B">
        <w:tc>
          <w:tcPr>
            <w:tcW w:w="9016" w:type="dxa"/>
            <w:shd w:val="clear" w:color="auto" w:fill="BFBFBF" w:themeFill="background1" w:themeFillShade="BF"/>
          </w:tcPr>
          <w:p w:rsidR="00EE493F" w:rsidRDefault="00EE493F" w:rsidP="00EE4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>Is the objective still appropriate for Australia’s next AMR Strategy for 2020 and beyond? If not, how would you refine it? Please consider the ASTAG consultation outcomes in your answer.</w:t>
            </w:r>
            <w:r>
              <w:t xml:space="preserve"> </w:t>
            </w:r>
          </w:p>
        </w:tc>
      </w:tr>
      <w:tr w:rsidR="00EE493F" w:rsidTr="002B616B">
        <w:tc>
          <w:tcPr>
            <w:tcW w:w="9016" w:type="dxa"/>
          </w:tcPr>
          <w:p w:rsidR="00EE493F" w:rsidRDefault="00EE493F" w:rsidP="00EE493F">
            <w:pPr>
              <w:spacing w:after="120" w:line="240" w:lineRule="auto"/>
              <w:rPr>
                <w:b/>
              </w:rPr>
            </w:pPr>
          </w:p>
        </w:tc>
      </w:tr>
      <w:tr w:rsidR="00EE493F" w:rsidTr="002B616B">
        <w:tc>
          <w:tcPr>
            <w:tcW w:w="9016" w:type="dxa"/>
            <w:shd w:val="clear" w:color="auto" w:fill="BFBFBF" w:themeFill="background1" w:themeFillShade="BF"/>
          </w:tcPr>
          <w:p w:rsidR="00EE493F" w:rsidRDefault="00EE493F" w:rsidP="00EE4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</w:rPr>
            </w:pPr>
            <w:r w:rsidRPr="00C93A62">
              <w:rPr>
                <w:rFonts w:ascii="Calibri" w:hAnsi="Calibri" w:cs="Calibri"/>
                <w:b/>
                <w:lang w:val="en-GB"/>
              </w:rPr>
              <w:t xml:space="preserve">Are the current Priority Areas for Action under </w:t>
            </w:r>
            <w:r>
              <w:rPr>
                <w:rFonts w:ascii="Calibri" w:hAnsi="Calibri" w:cs="Calibri"/>
                <w:b/>
                <w:lang w:val="en-GB"/>
              </w:rPr>
              <w:t>this</w:t>
            </w:r>
            <w:r w:rsidRPr="00C93A62">
              <w:rPr>
                <w:rFonts w:ascii="Calibri" w:hAnsi="Calibri" w:cs="Calibri"/>
                <w:b/>
                <w:lang w:val="en-GB"/>
              </w:rPr>
              <w:t xml:space="preserve"> Objective still relevant for 2020 and beyond? If not, what else would you include?</w:t>
            </w:r>
          </w:p>
        </w:tc>
      </w:tr>
      <w:tr w:rsidR="00EE493F" w:rsidTr="002B616B">
        <w:tc>
          <w:tcPr>
            <w:tcW w:w="9016" w:type="dxa"/>
          </w:tcPr>
          <w:p w:rsidR="00EE493F" w:rsidRDefault="00EE493F" w:rsidP="00EE493F">
            <w:pPr>
              <w:spacing w:after="120" w:line="240" w:lineRule="auto"/>
              <w:rPr>
                <w:b/>
              </w:rPr>
            </w:pPr>
          </w:p>
        </w:tc>
      </w:tr>
      <w:tr w:rsidR="00EE493F" w:rsidTr="003C28E4">
        <w:tc>
          <w:tcPr>
            <w:tcW w:w="9016" w:type="dxa"/>
            <w:shd w:val="clear" w:color="auto" w:fill="808080" w:themeFill="background1" w:themeFillShade="80"/>
          </w:tcPr>
          <w:p w:rsidR="00EE493F" w:rsidRPr="003C28E4" w:rsidRDefault="00EE493F" w:rsidP="00EE493F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 w:rsidRPr="003C28E4">
              <w:rPr>
                <w:rFonts w:ascii="Calibri" w:hAnsi="Calibri" w:cs="Calibri"/>
                <w:b/>
                <w:sz w:val="24"/>
                <w:lang w:val="en-GB"/>
              </w:rPr>
              <w:t>Sector Specific Roles and Responsibilities</w:t>
            </w:r>
          </w:p>
        </w:tc>
      </w:tr>
      <w:tr w:rsidR="00EE493F" w:rsidTr="003C28E4">
        <w:tc>
          <w:tcPr>
            <w:tcW w:w="9016" w:type="dxa"/>
            <w:shd w:val="clear" w:color="auto" w:fill="BFBFBF" w:themeFill="background1" w:themeFillShade="BF"/>
          </w:tcPr>
          <w:p w:rsidR="00EE493F" w:rsidRPr="004A71F2" w:rsidRDefault="00EE493F" w:rsidP="00EE4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lang w:val="en-GB"/>
              </w:rPr>
            </w:pPr>
            <w:r w:rsidRPr="004A71F2">
              <w:rPr>
                <w:rFonts w:ascii="Calibri" w:hAnsi="Calibri" w:cs="Calibri"/>
                <w:b/>
                <w:lang w:val="en-GB"/>
              </w:rPr>
              <w:t xml:space="preserve">Are there other sectors that need to </w:t>
            </w:r>
            <w:proofErr w:type="gramStart"/>
            <w:r w:rsidRPr="004A71F2">
              <w:rPr>
                <w:rFonts w:ascii="Calibri" w:hAnsi="Calibri" w:cs="Calibri"/>
                <w:b/>
                <w:lang w:val="en-GB"/>
              </w:rPr>
              <w:t>be considered</w:t>
            </w:r>
            <w:proofErr w:type="gramEnd"/>
            <w:r w:rsidRPr="004A71F2">
              <w:rPr>
                <w:rFonts w:ascii="Calibri" w:hAnsi="Calibri" w:cs="Calibri"/>
                <w:b/>
                <w:lang w:val="en-GB"/>
              </w:rPr>
              <w:t xml:space="preserve"> as part of the next strategy?</w:t>
            </w:r>
          </w:p>
        </w:tc>
      </w:tr>
      <w:tr w:rsidR="00EE493F" w:rsidTr="00DB0C85">
        <w:tc>
          <w:tcPr>
            <w:tcW w:w="9016" w:type="dxa"/>
          </w:tcPr>
          <w:p w:rsidR="00EE493F" w:rsidRDefault="00EE493F" w:rsidP="00EE493F">
            <w:pPr>
              <w:spacing w:after="120" w:line="240" w:lineRule="auto"/>
              <w:rPr>
                <w:b/>
              </w:rPr>
            </w:pPr>
          </w:p>
        </w:tc>
      </w:tr>
      <w:tr w:rsidR="00EE493F" w:rsidTr="003C28E4">
        <w:tc>
          <w:tcPr>
            <w:tcW w:w="9016" w:type="dxa"/>
            <w:shd w:val="clear" w:color="auto" w:fill="BFBFBF" w:themeFill="background1" w:themeFillShade="BF"/>
          </w:tcPr>
          <w:p w:rsidR="00EE493F" w:rsidRPr="003C28E4" w:rsidRDefault="00EE493F" w:rsidP="00EE493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  <w:r w:rsidRPr="003C28E4">
              <w:rPr>
                <w:rFonts w:ascii="Calibri" w:hAnsi="Calibri" w:cs="Calibri"/>
                <w:b/>
                <w:lang w:val="en-GB"/>
              </w:rPr>
              <w:t>What do you see as your sector’s role and responsibilities in Australia’s response to AMR</w:t>
            </w:r>
            <w:r w:rsidRPr="003C28E4">
              <w:rPr>
                <w:b/>
              </w:rPr>
              <w:t>?</w:t>
            </w:r>
          </w:p>
        </w:tc>
      </w:tr>
      <w:tr w:rsidR="00EE493F" w:rsidTr="00DB0C85">
        <w:tc>
          <w:tcPr>
            <w:tcW w:w="9016" w:type="dxa"/>
          </w:tcPr>
          <w:p w:rsidR="00EE493F" w:rsidRDefault="00EE493F" w:rsidP="00EE493F">
            <w:pPr>
              <w:spacing w:after="120" w:line="240" w:lineRule="auto"/>
              <w:rPr>
                <w:b/>
              </w:rPr>
            </w:pPr>
          </w:p>
        </w:tc>
      </w:tr>
      <w:tr w:rsidR="00EE493F" w:rsidTr="003C28E4">
        <w:tc>
          <w:tcPr>
            <w:tcW w:w="9016" w:type="dxa"/>
            <w:shd w:val="clear" w:color="auto" w:fill="BFBFBF" w:themeFill="background1" w:themeFillShade="BF"/>
          </w:tcPr>
          <w:p w:rsidR="00EE493F" w:rsidRPr="003C28E4" w:rsidRDefault="00EE493F" w:rsidP="00EE493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  <w:r>
              <w:rPr>
                <w:b/>
              </w:rPr>
              <w:t>Do you have any other comments?</w:t>
            </w:r>
          </w:p>
        </w:tc>
      </w:tr>
      <w:tr w:rsidR="00EE493F" w:rsidTr="003C28E4">
        <w:tc>
          <w:tcPr>
            <w:tcW w:w="9016" w:type="dxa"/>
            <w:shd w:val="clear" w:color="auto" w:fill="auto"/>
          </w:tcPr>
          <w:p w:rsidR="00EE493F" w:rsidRDefault="00EE493F" w:rsidP="00EE493F">
            <w:pPr>
              <w:pStyle w:val="ListParagraph"/>
              <w:spacing w:after="120" w:line="240" w:lineRule="auto"/>
              <w:ind w:left="360"/>
              <w:rPr>
                <w:b/>
              </w:rPr>
            </w:pPr>
          </w:p>
        </w:tc>
      </w:tr>
    </w:tbl>
    <w:p w:rsidR="00DB0C85" w:rsidRPr="00A43942" w:rsidRDefault="00DB0C85" w:rsidP="00DB0C85">
      <w:pPr>
        <w:spacing w:after="120" w:line="240" w:lineRule="auto"/>
        <w:rPr>
          <w:b/>
        </w:rPr>
      </w:pPr>
    </w:p>
    <w:p w:rsidR="00DB0C85" w:rsidRDefault="00DB0C85"/>
    <w:sectPr w:rsidR="00DB0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303"/>
    <w:multiLevelType w:val="hybridMultilevel"/>
    <w:tmpl w:val="8BE8AC0C"/>
    <w:lvl w:ilvl="0" w:tplc="B038C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65"/>
    <w:multiLevelType w:val="hybridMultilevel"/>
    <w:tmpl w:val="92007F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6D6"/>
    <w:multiLevelType w:val="hybridMultilevel"/>
    <w:tmpl w:val="6FB63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32A2"/>
    <w:multiLevelType w:val="hybridMultilevel"/>
    <w:tmpl w:val="914A60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CC24A6"/>
    <w:multiLevelType w:val="hybridMultilevel"/>
    <w:tmpl w:val="92007F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03F4"/>
    <w:multiLevelType w:val="hybridMultilevel"/>
    <w:tmpl w:val="92007F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534E"/>
    <w:multiLevelType w:val="hybridMultilevel"/>
    <w:tmpl w:val="6FB63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03019"/>
    <w:multiLevelType w:val="hybridMultilevel"/>
    <w:tmpl w:val="B4BC11DC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36D0180F"/>
    <w:multiLevelType w:val="hybridMultilevel"/>
    <w:tmpl w:val="3E0E30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42035F"/>
    <w:multiLevelType w:val="hybridMultilevel"/>
    <w:tmpl w:val="92007F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4E40"/>
    <w:multiLevelType w:val="hybridMultilevel"/>
    <w:tmpl w:val="74DA5398"/>
    <w:lvl w:ilvl="0" w:tplc="5A945FF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0F53D8"/>
    <w:multiLevelType w:val="hybridMultilevel"/>
    <w:tmpl w:val="8BEA3078"/>
    <w:lvl w:ilvl="0" w:tplc="182CC26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18F1"/>
    <w:multiLevelType w:val="hybridMultilevel"/>
    <w:tmpl w:val="92007F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56951"/>
    <w:multiLevelType w:val="hybridMultilevel"/>
    <w:tmpl w:val="16507C2A"/>
    <w:lvl w:ilvl="0" w:tplc="B76EAE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AB33E4"/>
    <w:multiLevelType w:val="hybridMultilevel"/>
    <w:tmpl w:val="55762A76"/>
    <w:lvl w:ilvl="0" w:tplc="DA22F0B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CA2C73"/>
    <w:multiLevelType w:val="hybridMultilevel"/>
    <w:tmpl w:val="C9844A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A5344E"/>
    <w:multiLevelType w:val="hybridMultilevel"/>
    <w:tmpl w:val="8A50BE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46459"/>
    <w:multiLevelType w:val="hybridMultilevel"/>
    <w:tmpl w:val="FA3EB5C0"/>
    <w:lvl w:ilvl="0" w:tplc="02561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24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9F80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4F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C3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A8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A0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02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28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7"/>
  </w:num>
  <w:num w:numId="5">
    <w:abstractNumId w:val="10"/>
  </w:num>
  <w:num w:numId="6">
    <w:abstractNumId w:val="14"/>
  </w:num>
  <w:num w:numId="7">
    <w:abstractNumId w:val="15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2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85"/>
    <w:rsid w:val="0008009F"/>
    <w:rsid w:val="000C406A"/>
    <w:rsid w:val="00274D3A"/>
    <w:rsid w:val="00280050"/>
    <w:rsid w:val="003879AA"/>
    <w:rsid w:val="003C28E4"/>
    <w:rsid w:val="004A71F2"/>
    <w:rsid w:val="00715897"/>
    <w:rsid w:val="00741571"/>
    <w:rsid w:val="00C93A62"/>
    <w:rsid w:val="00DB0C85"/>
    <w:rsid w:val="00DF0554"/>
    <w:rsid w:val="00EE493F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E395"/>
  <w15:chartTrackingRefBased/>
  <w15:docId w15:val="{01624F16-762B-4F42-8D97-18A698B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C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,Bulleted Para,NFP GP Bulleted List,FooterText,numbered,Paragraphe de liste1,Bulletr List Paragraph,列出段落,列出段落1,List Paragraph2,List Paragraph21,Listeafsnit1,Parágrafo da Lista1,リスト段落1,CV t"/>
    <w:basedOn w:val="Normal"/>
    <w:link w:val="ListParagraphChar"/>
    <w:uiPriority w:val="34"/>
    <w:qFormat/>
    <w:rsid w:val="00DB0C85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 Char,Bulleted Para Char,NFP GP Bulleted List Char,FooterText Char,numbered Char,Paragraphe de liste1 Char,Bulletr List Paragraph Char,列出段落 Char,列出段落1 Char,リスト段落1 Char"/>
    <w:link w:val="ListParagraph"/>
    <w:uiPriority w:val="34"/>
    <w:locked/>
    <w:rsid w:val="00DB0C85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B0C85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DB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A71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0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r@health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LILJAK, Richard</dc:creator>
  <cp:keywords/>
  <dc:description/>
  <cp:lastModifiedBy>LILJAK, Richard</cp:lastModifiedBy>
  <cp:revision>8</cp:revision>
  <dcterms:created xsi:type="dcterms:W3CDTF">2019-06-03T05:37:00Z</dcterms:created>
  <dcterms:modified xsi:type="dcterms:W3CDTF">2019-06-07T02:35:00Z</dcterms:modified>
</cp:coreProperties>
</file>