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427C" w14:textId="48DB374E" w:rsidR="005F1827" w:rsidRDefault="00C04738" w:rsidP="00BA3A5C">
      <w:pPr>
        <w:pStyle w:val="Heading1"/>
      </w:pPr>
      <w:r>
        <w:t>R</w:t>
      </w:r>
      <w:r w:rsidR="00BA3A5C">
        <w:t xml:space="preserve">ecommended use of </w:t>
      </w:r>
      <w:r w:rsidR="00C027EE">
        <w:t>mpox</w:t>
      </w:r>
      <w:r w:rsidR="00BA3A5C">
        <w:t xml:space="preserve"> </w:t>
      </w:r>
      <w:r w:rsidR="00643A96">
        <w:t xml:space="preserve">(previously known as monkeypox) </w:t>
      </w:r>
      <w:r w:rsidR="00BA3A5C">
        <w:t>vaccine</w:t>
      </w:r>
    </w:p>
    <w:p w14:paraId="6C5AB3A0" w14:textId="4977CB53" w:rsidR="007E1316" w:rsidRDefault="00F5286A">
      <w:pPr>
        <w:pStyle w:val="TOC1"/>
        <w:rPr>
          <w:rFonts w:asciiTheme="minorHAnsi" w:eastAsiaTheme="minorEastAsia" w:hAnsiTheme="minorHAnsi" w:cstheme="minorBidi"/>
          <w:bCs w:val="0"/>
          <w:color w:val="auto"/>
          <w:sz w:val="22"/>
          <w:szCs w:val="22"/>
        </w:rPr>
      </w:pPr>
      <w:r>
        <w:fldChar w:fldCharType="begin"/>
      </w:r>
      <w:r>
        <w:instrText xml:space="preserve"> TOC \h \z \u \t "Heading 2,1" </w:instrText>
      </w:r>
      <w:r>
        <w:fldChar w:fldCharType="separate"/>
      </w:r>
      <w:hyperlink w:anchor="_Toc144822073" w:history="1">
        <w:r w:rsidR="007E1316" w:rsidRPr="00145801">
          <w:rPr>
            <w:rStyle w:val="Hyperlink"/>
          </w:rPr>
          <w:t>Plain-language summary</w:t>
        </w:r>
        <w:r w:rsidR="007E1316">
          <w:rPr>
            <w:webHidden/>
          </w:rPr>
          <w:tab/>
        </w:r>
        <w:r w:rsidR="007E1316">
          <w:rPr>
            <w:webHidden/>
          </w:rPr>
          <w:fldChar w:fldCharType="begin"/>
        </w:r>
        <w:r w:rsidR="007E1316">
          <w:rPr>
            <w:webHidden/>
          </w:rPr>
          <w:instrText xml:space="preserve"> PAGEREF _Toc144822073 \h </w:instrText>
        </w:r>
        <w:r w:rsidR="007E1316">
          <w:rPr>
            <w:webHidden/>
          </w:rPr>
        </w:r>
        <w:r w:rsidR="007E1316">
          <w:rPr>
            <w:webHidden/>
          </w:rPr>
          <w:fldChar w:fldCharType="separate"/>
        </w:r>
        <w:r w:rsidR="007E1316">
          <w:rPr>
            <w:webHidden/>
          </w:rPr>
          <w:t>2</w:t>
        </w:r>
        <w:r w:rsidR="007E1316">
          <w:rPr>
            <w:webHidden/>
          </w:rPr>
          <w:fldChar w:fldCharType="end"/>
        </w:r>
      </w:hyperlink>
    </w:p>
    <w:p w14:paraId="6EA9F590" w14:textId="43ED5901" w:rsidR="007E1316" w:rsidRDefault="00000000">
      <w:pPr>
        <w:pStyle w:val="TOC1"/>
        <w:rPr>
          <w:rFonts w:asciiTheme="minorHAnsi" w:eastAsiaTheme="minorEastAsia" w:hAnsiTheme="minorHAnsi" w:cstheme="minorBidi"/>
          <w:bCs w:val="0"/>
          <w:color w:val="auto"/>
          <w:sz w:val="22"/>
          <w:szCs w:val="22"/>
        </w:rPr>
      </w:pPr>
      <w:hyperlink w:anchor="_Toc144822074" w:history="1">
        <w:r w:rsidR="007E1316" w:rsidRPr="00145801">
          <w:rPr>
            <w:rStyle w:val="Hyperlink"/>
          </w:rPr>
          <w:t>Summary of recommendations</w:t>
        </w:r>
        <w:r w:rsidR="007E1316">
          <w:rPr>
            <w:webHidden/>
          </w:rPr>
          <w:tab/>
        </w:r>
        <w:r w:rsidR="007E1316">
          <w:rPr>
            <w:webHidden/>
          </w:rPr>
          <w:fldChar w:fldCharType="begin"/>
        </w:r>
        <w:r w:rsidR="007E1316">
          <w:rPr>
            <w:webHidden/>
          </w:rPr>
          <w:instrText xml:space="preserve"> PAGEREF _Toc144822074 \h </w:instrText>
        </w:r>
        <w:r w:rsidR="007E1316">
          <w:rPr>
            <w:webHidden/>
          </w:rPr>
        </w:r>
        <w:r w:rsidR="007E1316">
          <w:rPr>
            <w:webHidden/>
          </w:rPr>
          <w:fldChar w:fldCharType="separate"/>
        </w:r>
        <w:r w:rsidR="007E1316">
          <w:rPr>
            <w:webHidden/>
          </w:rPr>
          <w:t>2</w:t>
        </w:r>
        <w:r w:rsidR="007E1316">
          <w:rPr>
            <w:webHidden/>
          </w:rPr>
          <w:fldChar w:fldCharType="end"/>
        </w:r>
      </w:hyperlink>
    </w:p>
    <w:p w14:paraId="093E79A5" w14:textId="1E35932E" w:rsidR="007E1316" w:rsidRDefault="00000000">
      <w:pPr>
        <w:pStyle w:val="TOC1"/>
        <w:rPr>
          <w:rFonts w:asciiTheme="minorHAnsi" w:eastAsiaTheme="minorEastAsia" w:hAnsiTheme="minorHAnsi" w:cstheme="minorBidi"/>
          <w:bCs w:val="0"/>
          <w:color w:val="auto"/>
          <w:sz w:val="22"/>
          <w:szCs w:val="22"/>
        </w:rPr>
      </w:pPr>
      <w:hyperlink w:anchor="_Toc144822075" w:history="1">
        <w:r w:rsidR="007E1316" w:rsidRPr="00145801">
          <w:rPr>
            <w:rStyle w:val="Hyperlink"/>
          </w:rPr>
          <w:t>Background and rationale</w:t>
        </w:r>
        <w:r w:rsidR="007E1316">
          <w:rPr>
            <w:webHidden/>
          </w:rPr>
          <w:tab/>
        </w:r>
        <w:r w:rsidR="007E1316">
          <w:rPr>
            <w:webHidden/>
          </w:rPr>
          <w:fldChar w:fldCharType="begin"/>
        </w:r>
        <w:r w:rsidR="007E1316">
          <w:rPr>
            <w:webHidden/>
          </w:rPr>
          <w:instrText xml:space="preserve"> PAGEREF _Toc144822075 \h </w:instrText>
        </w:r>
        <w:r w:rsidR="007E1316">
          <w:rPr>
            <w:webHidden/>
          </w:rPr>
        </w:r>
        <w:r w:rsidR="007E1316">
          <w:rPr>
            <w:webHidden/>
          </w:rPr>
          <w:fldChar w:fldCharType="separate"/>
        </w:r>
        <w:r w:rsidR="007E1316">
          <w:rPr>
            <w:webHidden/>
          </w:rPr>
          <w:t>3</w:t>
        </w:r>
        <w:r w:rsidR="007E1316">
          <w:rPr>
            <w:webHidden/>
          </w:rPr>
          <w:fldChar w:fldCharType="end"/>
        </w:r>
      </w:hyperlink>
    </w:p>
    <w:p w14:paraId="3CCD6ACF" w14:textId="2C1A22DD" w:rsidR="007E1316" w:rsidRDefault="00000000">
      <w:pPr>
        <w:pStyle w:val="TOC1"/>
        <w:rPr>
          <w:rFonts w:asciiTheme="minorHAnsi" w:eastAsiaTheme="minorEastAsia" w:hAnsiTheme="minorHAnsi" w:cstheme="minorBidi"/>
          <w:bCs w:val="0"/>
          <w:color w:val="auto"/>
          <w:sz w:val="22"/>
          <w:szCs w:val="22"/>
        </w:rPr>
      </w:pPr>
      <w:hyperlink w:anchor="_Toc144822076" w:history="1">
        <w:r w:rsidR="007E1316" w:rsidRPr="00145801">
          <w:rPr>
            <w:rStyle w:val="Hyperlink"/>
          </w:rPr>
          <w:t>GRADE methods</w:t>
        </w:r>
        <w:r w:rsidR="007E1316">
          <w:rPr>
            <w:webHidden/>
          </w:rPr>
          <w:tab/>
        </w:r>
        <w:r w:rsidR="007E1316">
          <w:rPr>
            <w:webHidden/>
          </w:rPr>
          <w:fldChar w:fldCharType="begin"/>
        </w:r>
        <w:r w:rsidR="007E1316">
          <w:rPr>
            <w:webHidden/>
          </w:rPr>
          <w:instrText xml:space="preserve"> PAGEREF _Toc144822076 \h </w:instrText>
        </w:r>
        <w:r w:rsidR="007E1316">
          <w:rPr>
            <w:webHidden/>
          </w:rPr>
        </w:r>
        <w:r w:rsidR="007E1316">
          <w:rPr>
            <w:webHidden/>
          </w:rPr>
          <w:fldChar w:fldCharType="separate"/>
        </w:r>
        <w:r w:rsidR="007E1316">
          <w:rPr>
            <w:webHidden/>
          </w:rPr>
          <w:t>4</w:t>
        </w:r>
        <w:r w:rsidR="007E1316">
          <w:rPr>
            <w:webHidden/>
          </w:rPr>
          <w:fldChar w:fldCharType="end"/>
        </w:r>
      </w:hyperlink>
    </w:p>
    <w:p w14:paraId="2F87660F" w14:textId="75BBB16B" w:rsidR="007E1316" w:rsidRDefault="00000000">
      <w:pPr>
        <w:pStyle w:val="TOC1"/>
        <w:rPr>
          <w:rFonts w:asciiTheme="minorHAnsi" w:eastAsiaTheme="minorEastAsia" w:hAnsiTheme="minorHAnsi" w:cstheme="minorBidi"/>
          <w:bCs w:val="0"/>
          <w:color w:val="auto"/>
          <w:sz w:val="22"/>
          <w:szCs w:val="22"/>
        </w:rPr>
      </w:pPr>
      <w:hyperlink w:anchor="_Toc144822077" w:history="1">
        <w:r w:rsidR="007E1316" w:rsidRPr="00145801">
          <w:rPr>
            <w:rStyle w:val="Hyperlink"/>
          </w:rPr>
          <w:t>New recommendations</w:t>
        </w:r>
        <w:r w:rsidR="007E1316">
          <w:rPr>
            <w:webHidden/>
          </w:rPr>
          <w:tab/>
        </w:r>
        <w:r w:rsidR="007E1316">
          <w:rPr>
            <w:webHidden/>
          </w:rPr>
          <w:fldChar w:fldCharType="begin"/>
        </w:r>
        <w:r w:rsidR="007E1316">
          <w:rPr>
            <w:webHidden/>
          </w:rPr>
          <w:instrText xml:space="preserve"> PAGEREF _Toc144822077 \h </w:instrText>
        </w:r>
        <w:r w:rsidR="007E1316">
          <w:rPr>
            <w:webHidden/>
          </w:rPr>
        </w:r>
        <w:r w:rsidR="007E1316">
          <w:rPr>
            <w:webHidden/>
          </w:rPr>
          <w:fldChar w:fldCharType="separate"/>
        </w:r>
        <w:r w:rsidR="007E1316">
          <w:rPr>
            <w:webHidden/>
          </w:rPr>
          <w:t>5</w:t>
        </w:r>
        <w:r w:rsidR="007E1316">
          <w:rPr>
            <w:webHidden/>
          </w:rPr>
          <w:fldChar w:fldCharType="end"/>
        </w:r>
      </w:hyperlink>
    </w:p>
    <w:p w14:paraId="786325A3" w14:textId="2CF53739" w:rsidR="007E1316" w:rsidRDefault="00000000">
      <w:pPr>
        <w:pStyle w:val="TOC1"/>
        <w:rPr>
          <w:rFonts w:asciiTheme="minorHAnsi" w:eastAsiaTheme="minorEastAsia" w:hAnsiTheme="minorHAnsi" w:cstheme="minorBidi"/>
          <w:bCs w:val="0"/>
          <w:color w:val="auto"/>
          <w:sz w:val="22"/>
          <w:szCs w:val="22"/>
        </w:rPr>
      </w:pPr>
      <w:hyperlink w:anchor="_Toc144822078" w:history="1">
        <w:r w:rsidR="007E1316" w:rsidRPr="00145801">
          <w:rPr>
            <w:rStyle w:val="Hyperlink"/>
          </w:rPr>
          <w:t>Benefits</w:t>
        </w:r>
        <w:r w:rsidR="007E1316">
          <w:rPr>
            <w:webHidden/>
          </w:rPr>
          <w:tab/>
        </w:r>
        <w:r w:rsidR="007E1316">
          <w:rPr>
            <w:webHidden/>
          </w:rPr>
          <w:fldChar w:fldCharType="begin"/>
        </w:r>
        <w:r w:rsidR="007E1316">
          <w:rPr>
            <w:webHidden/>
          </w:rPr>
          <w:instrText xml:space="preserve"> PAGEREF _Toc144822078 \h </w:instrText>
        </w:r>
        <w:r w:rsidR="007E1316">
          <w:rPr>
            <w:webHidden/>
          </w:rPr>
        </w:r>
        <w:r w:rsidR="007E1316">
          <w:rPr>
            <w:webHidden/>
          </w:rPr>
          <w:fldChar w:fldCharType="separate"/>
        </w:r>
        <w:r w:rsidR="007E1316">
          <w:rPr>
            <w:webHidden/>
          </w:rPr>
          <w:t>9</w:t>
        </w:r>
        <w:r w:rsidR="007E1316">
          <w:rPr>
            <w:webHidden/>
          </w:rPr>
          <w:fldChar w:fldCharType="end"/>
        </w:r>
      </w:hyperlink>
    </w:p>
    <w:p w14:paraId="0EA7D667" w14:textId="4A9EC194" w:rsidR="007E1316" w:rsidRDefault="00000000">
      <w:pPr>
        <w:pStyle w:val="TOC1"/>
        <w:rPr>
          <w:rFonts w:asciiTheme="minorHAnsi" w:eastAsiaTheme="minorEastAsia" w:hAnsiTheme="minorHAnsi" w:cstheme="minorBidi"/>
          <w:bCs w:val="0"/>
          <w:color w:val="auto"/>
          <w:sz w:val="22"/>
          <w:szCs w:val="22"/>
        </w:rPr>
      </w:pPr>
      <w:hyperlink w:anchor="_Toc144822079" w:history="1">
        <w:r w:rsidR="007E1316" w:rsidRPr="00145801">
          <w:rPr>
            <w:rStyle w:val="Hyperlink"/>
          </w:rPr>
          <w:t>Potential risks</w:t>
        </w:r>
        <w:r w:rsidR="007E1316">
          <w:rPr>
            <w:webHidden/>
          </w:rPr>
          <w:tab/>
        </w:r>
        <w:r w:rsidR="007E1316">
          <w:rPr>
            <w:webHidden/>
          </w:rPr>
          <w:fldChar w:fldCharType="begin"/>
        </w:r>
        <w:r w:rsidR="007E1316">
          <w:rPr>
            <w:webHidden/>
          </w:rPr>
          <w:instrText xml:space="preserve"> PAGEREF _Toc144822079 \h </w:instrText>
        </w:r>
        <w:r w:rsidR="007E1316">
          <w:rPr>
            <w:webHidden/>
          </w:rPr>
        </w:r>
        <w:r w:rsidR="007E1316">
          <w:rPr>
            <w:webHidden/>
          </w:rPr>
          <w:fldChar w:fldCharType="separate"/>
        </w:r>
        <w:r w:rsidR="007E1316">
          <w:rPr>
            <w:webHidden/>
          </w:rPr>
          <w:t>9</w:t>
        </w:r>
        <w:r w:rsidR="007E1316">
          <w:rPr>
            <w:webHidden/>
          </w:rPr>
          <w:fldChar w:fldCharType="end"/>
        </w:r>
      </w:hyperlink>
    </w:p>
    <w:p w14:paraId="57D8EE61" w14:textId="3BDE2951" w:rsidR="007E1316" w:rsidRDefault="00000000">
      <w:pPr>
        <w:pStyle w:val="TOC1"/>
        <w:rPr>
          <w:rFonts w:asciiTheme="minorHAnsi" w:eastAsiaTheme="minorEastAsia" w:hAnsiTheme="minorHAnsi" w:cstheme="minorBidi"/>
          <w:bCs w:val="0"/>
          <w:color w:val="auto"/>
          <w:sz w:val="22"/>
          <w:szCs w:val="22"/>
        </w:rPr>
      </w:pPr>
      <w:hyperlink w:anchor="_Toc144822080" w:history="1">
        <w:r w:rsidR="007E1316" w:rsidRPr="00145801">
          <w:rPr>
            <w:rStyle w:val="Hyperlink"/>
          </w:rPr>
          <w:t>Preference and values</w:t>
        </w:r>
        <w:r w:rsidR="007E1316">
          <w:rPr>
            <w:webHidden/>
          </w:rPr>
          <w:tab/>
        </w:r>
        <w:r w:rsidR="007E1316">
          <w:rPr>
            <w:webHidden/>
          </w:rPr>
          <w:fldChar w:fldCharType="begin"/>
        </w:r>
        <w:r w:rsidR="007E1316">
          <w:rPr>
            <w:webHidden/>
          </w:rPr>
          <w:instrText xml:space="preserve"> PAGEREF _Toc144822080 \h </w:instrText>
        </w:r>
        <w:r w:rsidR="007E1316">
          <w:rPr>
            <w:webHidden/>
          </w:rPr>
        </w:r>
        <w:r w:rsidR="007E1316">
          <w:rPr>
            <w:webHidden/>
          </w:rPr>
          <w:fldChar w:fldCharType="separate"/>
        </w:r>
        <w:r w:rsidR="007E1316">
          <w:rPr>
            <w:webHidden/>
          </w:rPr>
          <w:t>10</w:t>
        </w:r>
        <w:r w:rsidR="007E1316">
          <w:rPr>
            <w:webHidden/>
          </w:rPr>
          <w:fldChar w:fldCharType="end"/>
        </w:r>
      </w:hyperlink>
    </w:p>
    <w:p w14:paraId="383DEB96" w14:textId="7CCB73DC" w:rsidR="007E1316" w:rsidRDefault="00000000">
      <w:pPr>
        <w:pStyle w:val="TOC1"/>
        <w:rPr>
          <w:rFonts w:asciiTheme="minorHAnsi" w:eastAsiaTheme="minorEastAsia" w:hAnsiTheme="minorHAnsi" w:cstheme="minorBidi"/>
          <w:bCs w:val="0"/>
          <w:color w:val="auto"/>
          <w:sz w:val="22"/>
          <w:szCs w:val="22"/>
        </w:rPr>
      </w:pPr>
      <w:hyperlink w:anchor="_Toc144822081" w:history="1">
        <w:r w:rsidR="007E1316" w:rsidRPr="00145801">
          <w:rPr>
            <w:rStyle w:val="Hyperlink"/>
          </w:rPr>
          <w:t>Additional information in the Australian Immunisation Handbook</w:t>
        </w:r>
        <w:r w:rsidR="007E1316">
          <w:rPr>
            <w:webHidden/>
          </w:rPr>
          <w:tab/>
        </w:r>
        <w:r w:rsidR="007E1316">
          <w:rPr>
            <w:webHidden/>
          </w:rPr>
          <w:fldChar w:fldCharType="begin"/>
        </w:r>
        <w:r w:rsidR="007E1316">
          <w:rPr>
            <w:webHidden/>
          </w:rPr>
          <w:instrText xml:space="preserve"> PAGEREF _Toc144822081 \h </w:instrText>
        </w:r>
        <w:r w:rsidR="007E1316">
          <w:rPr>
            <w:webHidden/>
          </w:rPr>
        </w:r>
        <w:r w:rsidR="007E1316">
          <w:rPr>
            <w:webHidden/>
          </w:rPr>
          <w:fldChar w:fldCharType="separate"/>
        </w:r>
        <w:r w:rsidR="007E1316">
          <w:rPr>
            <w:webHidden/>
          </w:rPr>
          <w:t>10</w:t>
        </w:r>
        <w:r w:rsidR="007E1316">
          <w:rPr>
            <w:webHidden/>
          </w:rPr>
          <w:fldChar w:fldCharType="end"/>
        </w:r>
      </w:hyperlink>
    </w:p>
    <w:p w14:paraId="3A83A5FF" w14:textId="48A751AA" w:rsidR="007E1316" w:rsidRDefault="00000000">
      <w:pPr>
        <w:pStyle w:val="TOC1"/>
        <w:rPr>
          <w:rFonts w:asciiTheme="minorHAnsi" w:eastAsiaTheme="minorEastAsia" w:hAnsiTheme="minorHAnsi" w:cstheme="minorBidi"/>
          <w:bCs w:val="0"/>
          <w:color w:val="auto"/>
          <w:sz w:val="22"/>
          <w:szCs w:val="22"/>
        </w:rPr>
      </w:pPr>
      <w:hyperlink w:anchor="_Toc144822082" w:history="1">
        <w:r w:rsidR="007E1316" w:rsidRPr="00145801">
          <w:rPr>
            <w:rStyle w:val="Hyperlink"/>
          </w:rPr>
          <w:t>Glossary</w:t>
        </w:r>
        <w:r w:rsidR="007E1316">
          <w:rPr>
            <w:webHidden/>
          </w:rPr>
          <w:tab/>
        </w:r>
        <w:r w:rsidR="007E1316">
          <w:rPr>
            <w:webHidden/>
          </w:rPr>
          <w:fldChar w:fldCharType="begin"/>
        </w:r>
        <w:r w:rsidR="007E1316">
          <w:rPr>
            <w:webHidden/>
          </w:rPr>
          <w:instrText xml:space="preserve"> PAGEREF _Toc144822082 \h </w:instrText>
        </w:r>
        <w:r w:rsidR="007E1316">
          <w:rPr>
            <w:webHidden/>
          </w:rPr>
        </w:r>
        <w:r w:rsidR="007E1316">
          <w:rPr>
            <w:webHidden/>
          </w:rPr>
          <w:fldChar w:fldCharType="separate"/>
        </w:r>
        <w:r w:rsidR="007E1316">
          <w:rPr>
            <w:webHidden/>
          </w:rPr>
          <w:t>11</w:t>
        </w:r>
        <w:r w:rsidR="007E1316">
          <w:rPr>
            <w:webHidden/>
          </w:rPr>
          <w:fldChar w:fldCharType="end"/>
        </w:r>
      </w:hyperlink>
    </w:p>
    <w:p w14:paraId="6783EC92" w14:textId="5199C59A" w:rsidR="007E1316" w:rsidRDefault="00000000">
      <w:pPr>
        <w:pStyle w:val="TOC1"/>
        <w:rPr>
          <w:rFonts w:asciiTheme="minorHAnsi" w:eastAsiaTheme="minorEastAsia" w:hAnsiTheme="minorHAnsi" w:cstheme="minorBidi"/>
          <w:bCs w:val="0"/>
          <w:color w:val="auto"/>
          <w:sz w:val="22"/>
          <w:szCs w:val="22"/>
        </w:rPr>
      </w:pPr>
      <w:hyperlink w:anchor="_Toc144822083" w:history="1">
        <w:r w:rsidR="007E1316" w:rsidRPr="00145801">
          <w:rPr>
            <w:rStyle w:val="Hyperlink"/>
          </w:rPr>
          <w:t>References</w:t>
        </w:r>
        <w:r w:rsidR="007E1316">
          <w:rPr>
            <w:webHidden/>
          </w:rPr>
          <w:tab/>
        </w:r>
        <w:r w:rsidR="007E1316">
          <w:rPr>
            <w:webHidden/>
          </w:rPr>
          <w:fldChar w:fldCharType="begin"/>
        </w:r>
        <w:r w:rsidR="007E1316">
          <w:rPr>
            <w:webHidden/>
          </w:rPr>
          <w:instrText xml:space="preserve"> PAGEREF _Toc144822083 \h </w:instrText>
        </w:r>
        <w:r w:rsidR="007E1316">
          <w:rPr>
            <w:webHidden/>
          </w:rPr>
        </w:r>
        <w:r w:rsidR="007E1316">
          <w:rPr>
            <w:webHidden/>
          </w:rPr>
          <w:fldChar w:fldCharType="separate"/>
        </w:r>
        <w:r w:rsidR="007E1316">
          <w:rPr>
            <w:webHidden/>
          </w:rPr>
          <w:t>11</w:t>
        </w:r>
        <w:r w:rsidR="007E1316">
          <w:rPr>
            <w:webHidden/>
          </w:rPr>
          <w:fldChar w:fldCharType="end"/>
        </w:r>
      </w:hyperlink>
    </w:p>
    <w:p w14:paraId="50AFD3BA" w14:textId="4B177B13" w:rsidR="00740BD1" w:rsidRPr="00740BD1" w:rsidRDefault="00F5286A" w:rsidP="00740BD1">
      <w:r>
        <w:rPr>
          <w:noProof/>
        </w:rPr>
        <w:fldChar w:fldCharType="end"/>
      </w:r>
    </w:p>
    <w:p w14:paraId="37774D3E" w14:textId="77777777" w:rsidR="00F5286A" w:rsidRDefault="00F5286A">
      <w:pPr>
        <w:spacing w:after="0"/>
        <w:rPr>
          <w:rFonts w:cs="Arial"/>
          <w:b/>
          <w:bCs/>
          <w:iCs/>
          <w:sz w:val="28"/>
          <w:szCs w:val="28"/>
        </w:rPr>
      </w:pPr>
      <w:r>
        <w:br w:type="page"/>
      </w:r>
    </w:p>
    <w:p w14:paraId="74C574A6" w14:textId="23504159" w:rsidR="003A0CC6" w:rsidRDefault="00D15C14" w:rsidP="007754F5">
      <w:pPr>
        <w:pStyle w:val="Heading2"/>
      </w:pPr>
      <w:bookmarkStart w:id="0" w:name="_Toc144822073"/>
      <w:r>
        <w:lastRenderedPageBreak/>
        <w:t>Plain</w:t>
      </w:r>
      <w:r w:rsidR="00A55968">
        <w:t>-</w:t>
      </w:r>
      <w:r>
        <w:t>language s</w:t>
      </w:r>
      <w:r w:rsidR="00BA3A5C">
        <w:t>ummary</w:t>
      </w:r>
      <w:bookmarkEnd w:id="0"/>
    </w:p>
    <w:p w14:paraId="0A3E540A" w14:textId="0FB859D6" w:rsidR="007D76FF" w:rsidRPr="00BD21DB" w:rsidRDefault="004949C8" w:rsidP="00BD21DB">
      <w:r w:rsidRPr="00BD21DB">
        <w:t xml:space="preserve">Mpox (previously called monkeypox) is a </w:t>
      </w:r>
      <w:r w:rsidR="000A19D9">
        <w:t>disease caused by</w:t>
      </w:r>
      <w:r w:rsidR="00DB3B4C">
        <w:t xml:space="preserve"> the </w:t>
      </w:r>
      <w:r w:rsidR="008B5290">
        <w:t xml:space="preserve">monkeypox </w:t>
      </w:r>
      <w:r w:rsidR="00DB3B4C">
        <w:t>virus</w:t>
      </w:r>
      <w:r w:rsidRPr="00BD21DB">
        <w:t xml:space="preserve">. </w:t>
      </w:r>
      <w:r w:rsidR="007D76FF" w:rsidRPr="00BD21DB">
        <w:t>Mpox is usually mild and people typically recover with</w:t>
      </w:r>
      <w:r w:rsidR="008C141F">
        <w:t>in</w:t>
      </w:r>
      <w:r w:rsidR="007D76FF" w:rsidRPr="00BD21DB">
        <w:t xml:space="preserve"> a few weeks. It causes symptoms including a rash and skin lesions, swollen lymph nodes, fever, body aches and exhaustion. It spreads through close physical contact with an infected person.</w:t>
      </w:r>
    </w:p>
    <w:p w14:paraId="29DA7B3E" w14:textId="77777777" w:rsidR="003959E2" w:rsidRDefault="004949C8" w:rsidP="1E0D2EC1">
      <w:r>
        <w:t>In 2022</w:t>
      </w:r>
      <w:r w:rsidR="00E94E06">
        <w:t>,</w:t>
      </w:r>
      <w:r>
        <w:t xml:space="preserve"> there were mpox outbreaks in several countries where the illness is not usually seen</w:t>
      </w:r>
      <w:r w:rsidR="00C650D9">
        <w:t xml:space="preserve">. This included </w:t>
      </w:r>
      <w:r>
        <w:t xml:space="preserve">Australia. </w:t>
      </w:r>
      <w:r w:rsidR="00BE40A9">
        <w:t xml:space="preserve">The World Health Organization </w:t>
      </w:r>
      <w:r w:rsidR="00735D15">
        <w:t xml:space="preserve">declared </w:t>
      </w:r>
      <w:r w:rsidR="00F76549">
        <w:t>this</w:t>
      </w:r>
      <w:r w:rsidR="00735D15">
        <w:t xml:space="preserve"> a public health emergency of international concern.</w:t>
      </w:r>
      <w:r w:rsidR="002F236B">
        <w:t xml:space="preserve"> Mpox cases stabilised across Australia</w:t>
      </w:r>
      <w:r w:rsidR="00E224CF">
        <w:t xml:space="preserve"> after a few months, </w:t>
      </w:r>
      <w:r w:rsidR="003959E2">
        <w:t>and t</w:t>
      </w:r>
      <w:r w:rsidR="3055D503">
        <w:t xml:space="preserve">he </w:t>
      </w:r>
      <w:hyperlink r:id="rId11" w:history="1">
        <w:r w:rsidR="3055D503" w:rsidRPr="00EA0251">
          <w:rPr>
            <w:rStyle w:val="Hyperlink"/>
          </w:rPr>
          <w:t>WHO declared the end of the mpox</w:t>
        </w:r>
        <w:r w:rsidR="3FC3EB5F" w:rsidRPr="00EA0251">
          <w:rPr>
            <w:rStyle w:val="Hyperlink"/>
          </w:rPr>
          <w:t xml:space="preserve"> </w:t>
        </w:r>
        <w:r w:rsidR="13726908" w:rsidRPr="00EA0251">
          <w:rPr>
            <w:rStyle w:val="Hyperlink"/>
          </w:rPr>
          <w:t>emergency</w:t>
        </w:r>
      </w:hyperlink>
      <w:r w:rsidR="3FC3EB5F">
        <w:t xml:space="preserve"> on the 10</w:t>
      </w:r>
      <w:r w:rsidR="3FC3EB5F" w:rsidRPr="6C5FF350">
        <w:rPr>
          <w:vertAlign w:val="superscript"/>
        </w:rPr>
        <w:t>th</w:t>
      </w:r>
      <w:r w:rsidR="3055D503">
        <w:t xml:space="preserve"> </w:t>
      </w:r>
      <w:r w:rsidR="3996DF1C">
        <w:t>May 2023</w:t>
      </w:r>
      <w:r w:rsidR="3055D503">
        <w:t xml:space="preserve">. </w:t>
      </w:r>
      <w:r w:rsidR="403D9E2E">
        <w:t>T</w:t>
      </w:r>
      <w:r w:rsidR="00E224CF">
        <w:t xml:space="preserve">here </w:t>
      </w:r>
      <w:r w:rsidR="502E969C">
        <w:t xml:space="preserve">remains the </w:t>
      </w:r>
      <w:r w:rsidR="00E224CF">
        <w:t>potential for future outbreaks.</w:t>
      </w:r>
      <w:r w:rsidR="238185D9">
        <w:t xml:space="preserve"> </w:t>
      </w:r>
    </w:p>
    <w:p w14:paraId="1E8A85B8" w14:textId="5658DB1B" w:rsidR="00536C37" w:rsidRPr="00BD21DB" w:rsidRDefault="51597F6E" w:rsidP="1E0D2EC1">
      <w:r>
        <w:t xml:space="preserve">Whilst </w:t>
      </w:r>
      <w:r w:rsidR="00E44B0B">
        <w:t>Australia did</w:t>
      </w:r>
      <w:r w:rsidR="2494A21C">
        <w:t xml:space="preserve"> have access to the smallpox vaccine </w:t>
      </w:r>
      <w:hyperlink r:id="rId12" w:history="1">
        <w:r w:rsidR="2494A21C" w:rsidRPr="00DE41B2">
          <w:rPr>
            <w:rStyle w:val="Hyperlink"/>
          </w:rPr>
          <w:t>ACAM 2000</w:t>
        </w:r>
      </w:hyperlink>
      <w:r w:rsidR="2494A21C">
        <w:t xml:space="preserve">, it did </w:t>
      </w:r>
      <w:r w:rsidR="00E44B0B">
        <w:t>not have</w:t>
      </w:r>
      <w:r w:rsidR="6DF55967">
        <w:t xml:space="preserve"> access to the MVA-BN vaccine, registered internationally for </w:t>
      </w:r>
      <w:r w:rsidR="00E37B4B">
        <w:t xml:space="preserve">the </w:t>
      </w:r>
      <w:r w:rsidR="6DF55967">
        <w:t xml:space="preserve">prevention of smallpox and mpox </w:t>
      </w:r>
      <w:r w:rsidR="00E44B0B">
        <w:t>before the 2022 outbreak</w:t>
      </w:r>
      <w:r w:rsidR="00C650D9">
        <w:t xml:space="preserve">. This meant that </w:t>
      </w:r>
      <w:r w:rsidR="00E44B0B">
        <w:t xml:space="preserve">the Australian Technical Advisory Group on Immunisation (ATAGI) needed to make recommendations for </w:t>
      </w:r>
      <w:r w:rsidR="00636476">
        <w:t>u</w:t>
      </w:r>
      <w:r w:rsidR="218961CB">
        <w:t>tilising vaccines to prevent</w:t>
      </w:r>
      <w:r w:rsidR="007A5079">
        <w:t xml:space="preserve"> </w:t>
      </w:r>
      <w:r w:rsidR="00E44B0B">
        <w:t>mpox</w:t>
      </w:r>
      <w:r w:rsidR="00CF7E11">
        <w:t xml:space="preserve">. </w:t>
      </w:r>
      <w:r w:rsidR="00325265">
        <w:t>The</w:t>
      </w:r>
      <w:r w:rsidR="00E44B0B">
        <w:t xml:space="preserve"> Australian Immunisation Handbook</w:t>
      </w:r>
      <w:r w:rsidR="00325265">
        <w:t xml:space="preserve"> also </w:t>
      </w:r>
      <w:r w:rsidR="3F0533F4">
        <w:t>therefore required</w:t>
      </w:r>
      <w:r w:rsidR="00E37B4B">
        <w:t xml:space="preserve"> </w:t>
      </w:r>
      <w:r w:rsidR="00325265">
        <w:t>a new chapter on mpox</w:t>
      </w:r>
      <w:r w:rsidR="00E44B0B">
        <w:t>.</w:t>
      </w:r>
      <w:r w:rsidR="00CF7E11">
        <w:t xml:space="preserve"> </w:t>
      </w:r>
    </w:p>
    <w:p w14:paraId="5617CEA5" w14:textId="75A2F473" w:rsidR="004949C8" w:rsidRPr="00BD21DB" w:rsidRDefault="00C650D9" w:rsidP="00BD21DB">
      <w:r w:rsidRPr="00BD21DB">
        <w:t>M</w:t>
      </w:r>
      <w:r w:rsidR="00536C37" w:rsidRPr="00BD21DB">
        <w:t>pox</w:t>
      </w:r>
      <w:r w:rsidR="00CF7E11" w:rsidRPr="00BD21DB">
        <w:t xml:space="preserve"> vaccines are not part of Australia’s National Immunisation Program.</w:t>
      </w:r>
      <w:r w:rsidR="007B7413" w:rsidRPr="00BD21DB">
        <w:t xml:space="preserve"> But mpox vaccination is </w:t>
      </w:r>
      <w:r w:rsidR="005059D2">
        <w:t xml:space="preserve">free </w:t>
      </w:r>
      <w:r w:rsidR="007B7413" w:rsidRPr="00BD21DB">
        <w:t>for certain groups of people under emergency measures.</w:t>
      </w:r>
    </w:p>
    <w:p w14:paraId="3F253788" w14:textId="5C73D219" w:rsidR="00536C37" w:rsidRPr="00BD21DB" w:rsidRDefault="00536C37" w:rsidP="00BD21DB">
      <w:r w:rsidRPr="00BD21DB">
        <w:t xml:space="preserve">ATAGI recommends mpox vaccination for </w:t>
      </w:r>
      <w:r w:rsidR="00F53832">
        <w:t>people who are</w:t>
      </w:r>
      <w:r w:rsidRPr="00BD21DB">
        <w:t xml:space="preserve"> at high risk of exposure to the virus. This document gives details about </w:t>
      </w:r>
      <w:r w:rsidR="00110BFF">
        <w:t xml:space="preserve">the </w:t>
      </w:r>
      <w:r w:rsidRPr="00BD21DB">
        <w:t>recommendations</w:t>
      </w:r>
      <w:r w:rsidR="00BC212C">
        <w:t xml:space="preserve"> in the Australian Immunisation Handbook</w:t>
      </w:r>
      <w:r w:rsidRPr="00BD21DB">
        <w:t xml:space="preserve">. </w:t>
      </w:r>
    </w:p>
    <w:p w14:paraId="199F4A5A" w14:textId="12A73535" w:rsidR="004B76E7" w:rsidRDefault="004B76E7" w:rsidP="004B76E7">
      <w:pPr>
        <w:pStyle w:val="Heading2"/>
      </w:pPr>
      <w:bookmarkStart w:id="1" w:name="_Toc144822074"/>
      <w:r>
        <w:t>Summary of recommendations</w:t>
      </w:r>
      <w:bookmarkEnd w:id="1"/>
    </w:p>
    <w:p w14:paraId="0A6568F3" w14:textId="0A33E9A4" w:rsidR="000A5A26" w:rsidRPr="000A5A26" w:rsidRDefault="000A5A26" w:rsidP="000A5A26">
      <w:pPr>
        <w:pStyle w:val="BoxBullet"/>
        <w:numPr>
          <w:ilvl w:val="0"/>
          <w:numId w:val="0"/>
        </w:numPr>
        <w:rPr>
          <w:b/>
          <w:bCs/>
        </w:rPr>
      </w:pPr>
      <w:r w:rsidRPr="000A5A26">
        <w:rPr>
          <w:b/>
          <w:bCs/>
        </w:rPr>
        <w:t xml:space="preserve">Vaccination before exposure to mpox: </w:t>
      </w:r>
      <w:r w:rsidR="005D5BD5">
        <w:rPr>
          <w:b/>
          <w:bCs/>
        </w:rPr>
        <w:t>p</w:t>
      </w:r>
      <w:r w:rsidRPr="000A5A26">
        <w:rPr>
          <w:b/>
          <w:bCs/>
        </w:rPr>
        <w:t xml:space="preserve">rimary preventive vaccination (PPV) </w:t>
      </w:r>
    </w:p>
    <w:p w14:paraId="6F77F988" w14:textId="5A7451EF" w:rsidR="000A5A26" w:rsidRDefault="00D54172" w:rsidP="000A5A26">
      <w:pPr>
        <w:pStyle w:val="BoxBullet"/>
      </w:pPr>
      <w:bookmarkStart w:id="2" w:name="_Hlk142993553"/>
      <w:r>
        <w:t>P</w:t>
      </w:r>
      <w:r w:rsidR="000A5A26">
        <w:t>eople</w:t>
      </w:r>
      <w:r w:rsidR="000A5A26" w:rsidRPr="73693FB1">
        <w:t xml:space="preserve"> </w:t>
      </w:r>
      <w:r w:rsidR="000A5A26">
        <w:t xml:space="preserve">aged </w:t>
      </w:r>
      <w:r w:rsidR="000A5A26">
        <w:rPr>
          <w:rFonts w:ascii="Symbol" w:eastAsia="Symbol" w:hAnsi="Symbol" w:cs="Symbol"/>
        </w:rPr>
        <w:t>³</w:t>
      </w:r>
      <w:r w:rsidR="000A5A26">
        <w:t xml:space="preserve">16 years </w:t>
      </w:r>
      <w:r w:rsidR="000A5A26" w:rsidRPr="73693FB1">
        <w:t xml:space="preserve">at high risk of exposure to mpox in </w:t>
      </w:r>
      <w:r w:rsidR="000A5A26" w:rsidRPr="3BF1F5B7">
        <w:t>an outbreak setting</w:t>
      </w:r>
      <w:r w:rsidR="00685D2B">
        <w:t xml:space="preserve"> are recommended to receive mpox vaccine</w:t>
      </w:r>
    </w:p>
    <w:p w14:paraId="6E24748D" w14:textId="1C965F4B" w:rsidR="000A5A26" w:rsidRPr="006E41C8" w:rsidRDefault="000A5A26" w:rsidP="000A5A26">
      <w:pPr>
        <w:pStyle w:val="BoxBullet"/>
      </w:pPr>
      <w:bookmarkStart w:id="3" w:name="_Hlk142993785"/>
      <w:bookmarkEnd w:id="2"/>
      <w:r w:rsidRPr="006E41C8">
        <w:t xml:space="preserve">Laboratory workers </w:t>
      </w:r>
      <w:r w:rsidR="00685D2B">
        <w:t>who work</w:t>
      </w:r>
      <w:r w:rsidRPr="006E41C8">
        <w:t xml:space="preserve"> with smallpox or m</w:t>
      </w:r>
      <w:r>
        <w:t>onkey</w:t>
      </w:r>
      <w:r w:rsidRPr="006E41C8">
        <w:t>pox virus are recommended to receive mpox vaccine</w:t>
      </w:r>
    </w:p>
    <w:bookmarkEnd w:id="3"/>
    <w:p w14:paraId="3AE1FE3E" w14:textId="77777777" w:rsidR="000A5A26" w:rsidRPr="00863217" w:rsidRDefault="000A5A26" w:rsidP="000A5A26">
      <w:pPr>
        <w:pStyle w:val="BoxBullet"/>
      </w:pPr>
      <w:r w:rsidRPr="00863217">
        <w:t xml:space="preserve">Healthcare workers at higher risk of exposure to mpox </w:t>
      </w:r>
      <w:r>
        <w:t>may consider</w:t>
      </w:r>
      <w:r w:rsidRPr="00F00818">
        <w:t xml:space="preserve"> </w:t>
      </w:r>
      <w:r>
        <w:t xml:space="preserve">receiving </w:t>
      </w:r>
      <w:r w:rsidRPr="00863217">
        <w:t>mpox vaccine</w:t>
      </w:r>
    </w:p>
    <w:p w14:paraId="4C9A1CCA" w14:textId="0BCE684D" w:rsidR="000A5A26" w:rsidRPr="000A5A26" w:rsidRDefault="000A5A26" w:rsidP="000A5A26">
      <w:pPr>
        <w:pStyle w:val="BoxBullet"/>
        <w:numPr>
          <w:ilvl w:val="0"/>
          <w:numId w:val="0"/>
        </w:numPr>
        <w:rPr>
          <w:b/>
          <w:bCs/>
        </w:rPr>
      </w:pPr>
      <w:r w:rsidRPr="000A5A26">
        <w:rPr>
          <w:b/>
          <w:bCs/>
        </w:rPr>
        <w:t xml:space="preserve">Vaccination after exposure to mpox: </w:t>
      </w:r>
      <w:r w:rsidR="00685D2B">
        <w:rPr>
          <w:b/>
          <w:bCs/>
        </w:rPr>
        <w:t>p</w:t>
      </w:r>
      <w:r w:rsidRPr="000A5A26">
        <w:rPr>
          <w:b/>
          <w:bCs/>
        </w:rPr>
        <w:t xml:space="preserve">ost-exposure preventive vaccination (PEPV) </w:t>
      </w:r>
    </w:p>
    <w:p w14:paraId="405B6C40" w14:textId="41899A97" w:rsidR="000A5A26" w:rsidRPr="00BB0AD1" w:rsidRDefault="000A5A26" w:rsidP="000A5A26">
      <w:pPr>
        <w:pStyle w:val="BoxBullet"/>
      </w:pPr>
      <w:r w:rsidRPr="00BB0AD1">
        <w:t>People who are categorised by public health authorities as a high-risk mpox contact in the past 14</w:t>
      </w:r>
      <w:r w:rsidR="00685D2B">
        <w:t> </w:t>
      </w:r>
      <w:r w:rsidRPr="00BB0AD1">
        <w:t xml:space="preserve">days are recommended to receive mpox vaccine </w:t>
      </w:r>
    </w:p>
    <w:p w14:paraId="4F7DBF35" w14:textId="2FB45E53" w:rsidR="000A5A26" w:rsidRPr="004B76E7" w:rsidRDefault="000A5A26" w:rsidP="000A5A26">
      <w:pPr>
        <w:pStyle w:val="BoxBullet"/>
      </w:pPr>
      <w:r w:rsidRPr="00F00818">
        <w:t xml:space="preserve">People who are categorised </w:t>
      </w:r>
      <w:r w:rsidR="00685D2B" w:rsidRPr="00BB0AD1">
        <w:t xml:space="preserve">by public health authorities </w:t>
      </w:r>
      <w:r w:rsidRPr="00F00818">
        <w:t xml:space="preserve">as a medium-risk </w:t>
      </w:r>
      <w:r w:rsidR="00685D2B">
        <w:t xml:space="preserve">mpox </w:t>
      </w:r>
      <w:r w:rsidRPr="00F00818">
        <w:t xml:space="preserve">contact in the past 14 days </w:t>
      </w:r>
      <w:r>
        <w:t>may consider</w:t>
      </w:r>
      <w:r w:rsidRPr="00F00818">
        <w:t xml:space="preserve"> </w:t>
      </w:r>
      <w:r>
        <w:t xml:space="preserve">receiving </w:t>
      </w:r>
      <w:r w:rsidRPr="00F00818">
        <w:t>mpox vaccine</w:t>
      </w:r>
    </w:p>
    <w:p w14:paraId="4E3353C5" w14:textId="77777777" w:rsidR="00F5286A" w:rsidRDefault="00F5286A">
      <w:pPr>
        <w:spacing w:after="0"/>
        <w:rPr>
          <w:rFonts w:cs="Arial"/>
          <w:b/>
          <w:bCs/>
          <w:iCs/>
          <w:sz w:val="28"/>
          <w:szCs w:val="28"/>
        </w:rPr>
      </w:pPr>
      <w:r>
        <w:br w:type="page"/>
      </w:r>
    </w:p>
    <w:p w14:paraId="56454474" w14:textId="76DB17F7" w:rsidR="00D15C14" w:rsidRPr="00D15C14" w:rsidRDefault="00D15C14" w:rsidP="00D15C14">
      <w:pPr>
        <w:pStyle w:val="Heading2"/>
      </w:pPr>
      <w:bookmarkStart w:id="4" w:name="_Toc144822075"/>
      <w:r>
        <w:lastRenderedPageBreak/>
        <w:t>Background</w:t>
      </w:r>
      <w:r w:rsidR="008038F0">
        <w:t xml:space="preserve"> and rationale</w:t>
      </w:r>
      <w:bookmarkEnd w:id="4"/>
    </w:p>
    <w:p w14:paraId="5618E9D5" w14:textId="56E45777" w:rsidR="00BA3A5C" w:rsidRPr="0069259E" w:rsidRDefault="00BA3A5C" w:rsidP="00BA3A5C">
      <w:bookmarkStart w:id="5" w:name="_Hlk143001237"/>
      <w:r w:rsidRPr="0069259E">
        <w:t>The Australian Technical Advisory</w:t>
      </w:r>
      <w:r w:rsidR="00934A15">
        <w:t xml:space="preserve"> Group on Immunisation (ATAGI) </w:t>
      </w:r>
      <w:bookmarkEnd w:id="5"/>
      <w:r w:rsidRPr="0069259E">
        <w:t>advises the Australian Government on clinical recommendations for vaccinations</w:t>
      </w:r>
      <w:r w:rsidR="00934A15">
        <w:t>. ATAGI</w:t>
      </w:r>
      <w:r w:rsidRPr="0069259E">
        <w:t xml:space="preserve"> </w:t>
      </w:r>
      <w:r w:rsidR="00536C37">
        <w:t xml:space="preserve">has </w:t>
      </w:r>
      <w:r w:rsidR="00A02C89">
        <w:t>developed</w:t>
      </w:r>
      <w:r w:rsidRPr="0069259E">
        <w:t xml:space="preserve"> recommendations for the use of </w:t>
      </w:r>
      <w:r w:rsidR="00C027EE">
        <w:t>mpox vaccine</w:t>
      </w:r>
      <w:r w:rsidRPr="0069259E">
        <w:t>.</w:t>
      </w:r>
    </w:p>
    <w:p w14:paraId="14CF6F04" w14:textId="22D9E00F" w:rsidR="00BA3A5C" w:rsidRDefault="00BA3A5C" w:rsidP="00BA3A5C">
      <w:r w:rsidRPr="0069259E">
        <w:t xml:space="preserve">The </w:t>
      </w:r>
      <w:r w:rsidR="00F10B6A">
        <w:t>recommendations</w:t>
      </w:r>
      <w:r w:rsidRPr="0069259E">
        <w:t xml:space="preserve"> reflect the current best clinical practice to prevent </w:t>
      </w:r>
      <w:r w:rsidR="00C027EE">
        <w:t>mpox disease</w:t>
      </w:r>
      <w:r w:rsidR="00934A15">
        <w:t>.</w:t>
      </w:r>
      <w:r w:rsidRPr="0069259E">
        <w:t xml:space="preserve"> </w:t>
      </w:r>
      <w:r w:rsidR="008A75A2">
        <w:t>The recommendations</w:t>
      </w:r>
      <w:r w:rsidRPr="0069259E">
        <w:t xml:space="preserve"> </w:t>
      </w:r>
      <w:r w:rsidR="00D44529">
        <w:t>are</w:t>
      </w:r>
      <w:r w:rsidRPr="0069259E">
        <w:t xml:space="preserve"> published</w:t>
      </w:r>
      <w:r w:rsidR="00FC7C99">
        <w:t xml:space="preserve"> online</w:t>
      </w:r>
      <w:r w:rsidRPr="0069259E">
        <w:t xml:space="preserve"> in </w:t>
      </w:r>
      <w:r w:rsidR="00F930AB">
        <w:t>t</w:t>
      </w:r>
      <w:r w:rsidRPr="00F930AB">
        <w:t xml:space="preserve">he </w:t>
      </w:r>
      <w:hyperlink r:id="rId13" w:history="1">
        <w:r w:rsidRPr="00F930AB">
          <w:rPr>
            <w:rStyle w:val="Hyperlink"/>
          </w:rPr>
          <w:t>Australian Immunisation Handbook</w:t>
        </w:r>
      </w:hyperlink>
      <w:r w:rsidR="00F930AB">
        <w:t>.</w:t>
      </w:r>
      <w:r w:rsidR="00E22546">
        <w:t xml:space="preserve"> Information relating to the GRADE (Grading of Recommendations, Assessment, Development and Evaluations) assessment is published on the </w:t>
      </w:r>
      <w:hyperlink r:id="rId14" w:history="1">
        <w:r w:rsidR="00E22546" w:rsidRPr="0096107B">
          <w:rPr>
            <w:rStyle w:val="Hyperlink"/>
          </w:rPr>
          <w:t>National Centre for Immunisation Research and Surveillance (NCIRS) website</w:t>
        </w:r>
      </w:hyperlink>
      <w:r w:rsidR="00E22546">
        <w:t>.</w:t>
      </w:r>
    </w:p>
    <w:p w14:paraId="3019793B" w14:textId="77777777" w:rsidR="00123ABF" w:rsidRDefault="00123ABF" w:rsidP="00BC2CB8">
      <w:r>
        <w:t>Previously, clinical guidance on the use of mpox vaccines was published on the Australian Government Department of Health and Aged Care website. This guidance has now been incorporated into the new Handbook chapter.</w:t>
      </w:r>
    </w:p>
    <w:p w14:paraId="29B20902" w14:textId="16BD53EC" w:rsidR="008038F0" w:rsidRDefault="008038F0" w:rsidP="00CA5BF4">
      <w:pPr>
        <w:pStyle w:val="Heading3"/>
      </w:pPr>
      <w:r>
        <w:t>Mpox disease</w:t>
      </w:r>
      <w:r w:rsidR="00CA5BF4">
        <w:t xml:space="preserve"> and </w:t>
      </w:r>
      <w:r w:rsidR="005A66E9">
        <w:t>the recent outbreak</w:t>
      </w:r>
    </w:p>
    <w:p w14:paraId="45E1D795" w14:textId="43DBAF53" w:rsidR="005A66E9" w:rsidRPr="00F54D8D" w:rsidRDefault="005A66E9" w:rsidP="005A66E9">
      <w:r>
        <w:t xml:space="preserve">Mpox is a zoonotic </w:t>
      </w:r>
      <w:r w:rsidR="00A80366">
        <w:t>(</w:t>
      </w:r>
      <w:r w:rsidR="003D5A0E">
        <w:t>transmi</w:t>
      </w:r>
      <w:r w:rsidR="0084560E">
        <w:t>tted</w:t>
      </w:r>
      <w:r w:rsidR="0084332D">
        <w:t xml:space="preserve"> </w:t>
      </w:r>
      <w:r w:rsidR="00121951">
        <w:t xml:space="preserve">between </w:t>
      </w:r>
      <w:r w:rsidR="00845D73">
        <w:t xml:space="preserve">non-human </w:t>
      </w:r>
      <w:r w:rsidR="00121951">
        <w:t>animals to humans</w:t>
      </w:r>
      <w:r w:rsidR="00A80366">
        <w:t xml:space="preserve">) </w:t>
      </w:r>
      <w:r>
        <w:t>viral illness that is endemic to rainforest areas of Central and West Africa. Human cases were first reported in 1970 in the Democratic Republic of the Congo.</w:t>
      </w:r>
      <w:r>
        <w:fldChar w:fldCharType="begin"/>
      </w:r>
      <w:r>
        <w:instrText xml:space="preserve"> ADDIN EN.CITE &lt;EndNote&gt;&lt;Cite&gt;&lt;Author&gt;Hoff&lt;/Author&gt;&lt;Year&gt;2017&lt;/Year&gt;&lt;RecNum&gt;1&lt;/RecNum&gt;&lt;DisplayText&gt;&lt;style face="superscript"&gt;1,2&lt;/style&gt;&lt;/DisplayText&gt;&lt;record&gt;&lt;rec-number&gt;1&lt;/rec-number&gt;&lt;foreign-keys&gt;&lt;key app="EN" db-id="t50d0ez24psxebepxd9pdw0eppep2sdr99zf" timestamp="1693444813"&gt;1&lt;/key&gt;&lt;/foreign-keys&gt;&lt;ref-type name="Journal Article"&gt;17&lt;/ref-type&gt;&lt;contributors&gt;&lt;authors&gt;&lt;author&gt;Hoff, Nicole A&lt;/author&gt;&lt;author&gt;Doshi, Reena H&lt;/author&gt;&lt;author&gt;Colwell, Brian&lt;/author&gt;&lt;author&gt;Kebela-Illunga, Benoit&lt;/author&gt;&lt;author&gt;Mukadi, Patrick&lt;/author&gt;&lt;author&gt;Mossoko, Mathias&lt;/author&gt;&lt;author&gt;Muyembe-Tamfum, Jean-Jacque&lt;/author&gt;&lt;author&gt;Okitolonda-Wemakoy, Emile&lt;/author&gt;&lt;author&gt;Lloyd-Smith, Jamie&lt;/author&gt;&lt;author&gt;Rimoin, Anne W&lt;/author&gt;&lt;/authors&gt;&lt;/contributors&gt;&lt;titles&gt;&lt;title&gt;Evolution of a disease surveillance system: an increase in reporting of human monkeypox disease in the Democratic Republic of the Congo, 2001–2013&lt;/title&gt;&lt;secondary-title&gt;International Journal of Tropical Disease and Health&lt;/secondary-title&gt;&lt;/titles&gt;&lt;periodical&gt;&lt;full-title&gt;International Journal of Tropical Disease and Health&lt;/full-title&gt;&lt;/periodical&gt;&lt;pages&gt;IJTDH.35885&lt;/pages&gt;&lt;volume&gt;25&lt;/volume&gt;&lt;number&gt;2&lt;/number&gt;&lt;dates&gt;&lt;year&gt;2017&lt;/year&gt;&lt;/dates&gt;&lt;urls&gt;&lt;/urls&gt;&lt;/record&gt;&lt;/Cite&gt;&lt;Cite&gt;&lt;Author&gt;Chen&lt;/Author&gt;&lt;Year&gt;2022&lt;/Year&gt;&lt;RecNum&gt;2&lt;/RecNum&gt;&lt;record&gt;&lt;rec-number&gt;2&lt;/rec-number&gt;&lt;foreign-keys&gt;&lt;key app="EN" db-id="t50d0ez24psxebepxd9pdw0eppep2sdr99zf" timestamp="1693444813"&gt;2&lt;/key&gt;&lt;/foreign-keys&gt;&lt;ref-type name="Journal Article"&gt;17&lt;/ref-type&gt;&lt;contributors&gt;&lt;authors&gt;&lt;author&gt;Chen, Liddy&lt;/author&gt;&lt;author&gt;Baer, Lorraine R&lt;/author&gt;&lt;/authors&gt;&lt;/contributors&gt;&lt;titles&gt;&lt;title&gt;The changing epidemiology of human monkeypox – a potential threat? A systematic review&lt;/title&gt;&lt;secondary-title&gt;PLOS Neglected Tropical Diseases&lt;/secondary-title&gt;&lt;/titles&gt;&lt;periodical&gt;&lt;full-title&gt;PLOS Neglected Tropical Diseases&lt;/full-title&gt;&lt;/periodical&gt;&lt;pages&gt;e0010141&lt;/pages&gt;&lt;volume&gt;16&lt;/volume&gt;&lt;number&gt;2&lt;/number&gt;&lt;dates&gt;&lt;year&gt;2022&lt;/year&gt;&lt;/dates&gt;&lt;isbn&gt;1935-2727&lt;/isbn&gt;&lt;urls&gt;&lt;/urls&gt;&lt;/record&gt;&lt;/Cite&gt;&lt;/EndNote&gt;</w:instrText>
      </w:r>
      <w:r>
        <w:fldChar w:fldCharType="separate"/>
      </w:r>
      <w:r w:rsidR="004C3E07" w:rsidRPr="631AD213">
        <w:rPr>
          <w:noProof/>
          <w:vertAlign w:val="superscript"/>
        </w:rPr>
        <w:t>1,2</w:t>
      </w:r>
      <w:r>
        <w:fldChar w:fldCharType="end"/>
      </w:r>
      <w:r>
        <w:t xml:space="preserve"> In recent years, cases have increased, possibly related to increasing urbanisation and decreasing population immunity since the end of widespread smallpox vaccination. Occasional human mpox cases were also reported in non-endemic countries before 2022.</w:t>
      </w:r>
      <w:r>
        <w:fldChar w:fldCharType="begin">
          <w:fldData xml:space="preserve">PEVuZE5vdGU+PENpdGU+PEF1dGhvcj5SaW1vaW48L0F1dGhvcj48WWVhcj4yMDEwPC9ZZWFyPjxS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</w:fldData>
        </w:fldChar>
      </w:r>
      <w:r>
        <w:instrText xml:space="preserve"> ADDIN EN.CITE </w:instrText>
      </w:r>
      <w:r>
        <w:fldChar w:fldCharType="begin">
          <w:fldData xml:space="preserve">PEVuZE5vdGU+PENpdGU+PEF1dGhvcj5SaW1vaW48L0F1dGhvcj48WWVhcj4yMDEwPC9ZZWFyPjxS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</w:fldData>
        </w:fldChar>
      </w:r>
      <w:r>
        <w:instrText xml:space="preserve"> ADDIN EN.CITE.DATA </w:instrText>
      </w:r>
      <w:r>
        <w:fldChar w:fldCharType="end"/>
      </w:r>
      <w:r>
        <w:fldChar w:fldCharType="separate"/>
      </w:r>
      <w:r w:rsidR="004C3E07" w:rsidRPr="631AD213">
        <w:rPr>
          <w:noProof/>
          <w:vertAlign w:val="superscript"/>
        </w:rPr>
        <w:t>3-5</w:t>
      </w:r>
      <w:r>
        <w:fldChar w:fldCharType="end"/>
      </w:r>
    </w:p>
    <w:p w14:paraId="0418380A" w14:textId="1357C2FB" w:rsidR="005A66E9" w:rsidRDefault="005A66E9" w:rsidP="005A66E9">
      <w:r>
        <w:t xml:space="preserve">In </w:t>
      </w:r>
      <w:r w:rsidRPr="00F54D8D">
        <w:t>2022, a multi</w:t>
      </w:r>
      <w:r w:rsidR="0027347D">
        <w:t>-</w:t>
      </w:r>
      <w:r w:rsidRPr="00F54D8D">
        <w:t xml:space="preserve">country outbreak of mpox </w:t>
      </w:r>
      <w:r>
        <w:t>was</w:t>
      </w:r>
      <w:r w:rsidRPr="00F54D8D">
        <w:t xml:space="preserve"> </w:t>
      </w:r>
      <w:r>
        <w:t>reported in</w:t>
      </w:r>
      <w:r w:rsidRPr="00F54D8D">
        <w:t xml:space="preserve"> regions that are not endemic for mpox, including Australia. </w:t>
      </w:r>
      <w:r>
        <w:t>This is the first</w:t>
      </w:r>
      <w:r w:rsidR="0027347D">
        <w:t xml:space="preserve"> </w:t>
      </w:r>
      <w:r>
        <w:t xml:space="preserve">time ongoing human-to-human transmission has occurred in non-endemic regions. </w:t>
      </w:r>
    </w:p>
    <w:p w14:paraId="302A80FF" w14:textId="2DFBB97D" w:rsidR="005A66E9" w:rsidRDefault="00B95C47" w:rsidP="005A66E9">
      <w:r>
        <w:t>Close contact during sexual activity</w:t>
      </w:r>
      <w:r w:rsidR="005A66E9">
        <w:t xml:space="preserve"> has been the main driver of the global outbreak. Although anyone can contract mpox, cases in this outbreak have primarily been in the sexual networks of gay, bisexual and other men who have sex with men (GBMSM).</w:t>
      </w:r>
      <w:r>
        <w:fldChar w:fldCharType="begin">
          <w:fldData xml:space="preserve">PEVuZE5vdGU+PENpdGU+PEF1dGhvcj5MYXVyZW5zb24tU2NoYWZlcjwvQXV0aG9yPjxZZWFyPjIw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</w:fldData>
        </w:fldChar>
      </w:r>
      <w:r>
        <w:instrText xml:space="preserve"> ADDIN EN.CITE </w:instrText>
      </w:r>
      <w:r>
        <w:fldChar w:fldCharType="begin">
          <w:fldData xml:space="preserve">PEVuZE5vdGU+PENpdGU+PEF1dGhvcj5MYXVyZW5zb24tU2NoYWZlcjwvQXV0aG9yPjxZZWFyPjIw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</w:fldData>
        </w:fldChar>
      </w:r>
      <w:r>
        <w:instrText xml:space="preserve"> ADDIN EN.CITE.DATA </w:instrText>
      </w:r>
      <w:r>
        <w:fldChar w:fldCharType="end"/>
      </w:r>
      <w:r>
        <w:fldChar w:fldCharType="separate"/>
      </w:r>
      <w:r w:rsidR="004C3E07" w:rsidRPr="631AD213">
        <w:rPr>
          <w:noProof/>
          <w:vertAlign w:val="superscript"/>
        </w:rPr>
        <w:t>6</w:t>
      </w:r>
      <w:r>
        <w:fldChar w:fldCharType="end"/>
      </w:r>
      <w:r w:rsidR="005A66E9" w:rsidRPr="631AD213">
        <w:rPr>
          <w:rStyle w:val="CommentReference"/>
        </w:rPr>
        <w:t xml:space="preserve"> </w:t>
      </w:r>
      <w:r w:rsidR="005A66E9">
        <w:t xml:space="preserve"> People at highest risk are GBMSM who have multiple sexual partners, or attend large parties or sex-on-premises venues. However, anyone who comes in close physical contact with someone with mpox </w:t>
      </w:r>
      <w:r w:rsidR="19925312">
        <w:t xml:space="preserve">could </w:t>
      </w:r>
      <w:r w:rsidR="005A66E9">
        <w:t xml:space="preserve">become infected. </w:t>
      </w:r>
    </w:p>
    <w:p w14:paraId="2B630846" w14:textId="2B3A79E5" w:rsidR="005A66E9" w:rsidRDefault="004E19B8" w:rsidP="004E19B8">
      <w:pPr>
        <w:pStyle w:val="Heading3"/>
      </w:pPr>
      <w:r>
        <w:t xml:space="preserve">Mpox vaccines </w:t>
      </w:r>
    </w:p>
    <w:p w14:paraId="5B4CED0E" w14:textId="6B970D36" w:rsidR="004E19B8" w:rsidRDefault="00B357D5" w:rsidP="004E19B8">
      <w:r>
        <w:t xml:space="preserve">Mpox can be prevented through vaccination. </w:t>
      </w:r>
      <w:r w:rsidR="00A778A3">
        <w:t>S</w:t>
      </w:r>
      <w:r>
        <w:t>mallpox</w:t>
      </w:r>
      <w:r w:rsidR="00C2030A">
        <w:t xml:space="preserve"> vaccines</w:t>
      </w:r>
      <w:r>
        <w:t xml:space="preserve"> and mpox </w:t>
      </w:r>
      <w:r w:rsidR="00A778A3">
        <w:t xml:space="preserve">vaccines </w:t>
      </w:r>
      <w:r>
        <w:t>contain the vaccinia virus</w:t>
      </w:r>
      <w:r w:rsidR="00A778A3">
        <w:t xml:space="preserve">, which is related to both smallpox and mpox. </w:t>
      </w:r>
      <w:r w:rsidR="00444558">
        <w:t xml:space="preserve">Smallpox vaccines are also effective against mpox. </w:t>
      </w:r>
    </w:p>
    <w:p w14:paraId="7F514434" w14:textId="1A605F0B" w:rsidR="00CB2146" w:rsidRDefault="00CB2146" w:rsidP="00CB2146">
      <w:r>
        <w:t>The currently available vaccine</w:t>
      </w:r>
      <w:r w:rsidR="52E95E95">
        <w:t>,</w:t>
      </w:r>
      <w:r>
        <w:t xml:space="preserve"> </w:t>
      </w:r>
      <w:r w:rsidR="09F2F631">
        <w:t xml:space="preserve">recommended for </w:t>
      </w:r>
      <w:r>
        <w:t xml:space="preserve">mpox </w:t>
      </w:r>
      <w:r w:rsidR="35865544">
        <w:t xml:space="preserve">prevention, </w:t>
      </w:r>
      <w:r>
        <w:t>is the third-generation, replication-deficient modified vaccinia Ankara – Bavarian Nordic (MVA-BN) vaccine. The MVA-BN vaccine, known as JYNNEOS</w:t>
      </w:r>
      <w:r w:rsidR="00FC38B5">
        <w:t xml:space="preserve">, </w:t>
      </w:r>
      <w:r>
        <w:t>Imvamune</w:t>
      </w:r>
      <w:r w:rsidR="00FC38B5">
        <w:t xml:space="preserve"> or </w:t>
      </w:r>
      <w:r>
        <w:t xml:space="preserve">Imvanex, is registered for use in the United States, United Kingdom, Canada and other countries for prevention of smallpox and mpox. </w:t>
      </w:r>
    </w:p>
    <w:p w14:paraId="3223EA2C" w14:textId="0B08985E" w:rsidR="00CB2146" w:rsidRPr="004E19B8" w:rsidRDefault="00CB2146" w:rsidP="004E19B8">
      <w:r>
        <w:t>JYNNEOS is not</w:t>
      </w:r>
      <w:r w:rsidR="61D2CF49">
        <w:t xml:space="preserve"> currently</w:t>
      </w:r>
      <w:r>
        <w:t xml:space="preserve"> registered in Australia, but it is available in Australia </w:t>
      </w:r>
      <w:r w:rsidR="004863B1">
        <w:t>under emergency use provisions</w:t>
      </w:r>
      <w:r w:rsidR="00F67FB7">
        <w:t xml:space="preserve"> as part of the response to the recent </w:t>
      </w:r>
      <w:r w:rsidR="00FD310F">
        <w:t xml:space="preserve">mpox </w:t>
      </w:r>
      <w:r w:rsidR="00F67FB7">
        <w:t>outbreak</w:t>
      </w:r>
      <w:r w:rsidR="004863B1">
        <w:t>.</w:t>
      </w:r>
      <w:r>
        <w:t xml:space="preserve"> </w:t>
      </w:r>
    </w:p>
    <w:p w14:paraId="4E6FF098" w14:textId="77777777" w:rsidR="00E22546" w:rsidRDefault="00E22546" w:rsidP="00E22546">
      <w:pPr>
        <w:pStyle w:val="Heading2"/>
      </w:pPr>
      <w:bookmarkStart w:id="6" w:name="_Toc107576024"/>
      <w:bookmarkStart w:id="7" w:name="_Toc144822076"/>
      <w:r w:rsidRPr="00EC33CC">
        <w:lastRenderedPageBreak/>
        <w:t>GRADE methods</w:t>
      </w:r>
      <w:bookmarkEnd w:id="6"/>
      <w:bookmarkEnd w:id="7"/>
    </w:p>
    <w:p w14:paraId="3E1AC9AB" w14:textId="21455F44" w:rsidR="00E22546" w:rsidRPr="00992973" w:rsidRDefault="00E22546" w:rsidP="00992973">
      <w:r>
        <w:t xml:space="preserve">Evidence on </w:t>
      </w:r>
      <w:r w:rsidR="00FD310F">
        <w:t xml:space="preserve">the </w:t>
      </w:r>
      <w:r>
        <w:t xml:space="preserve">benefits and harms of </w:t>
      </w:r>
      <w:r w:rsidR="000A5A26">
        <w:t>mpox</w:t>
      </w:r>
      <w:r>
        <w:t xml:space="preserve"> vaccine</w:t>
      </w:r>
      <w:r w:rsidR="007343CF">
        <w:t xml:space="preserve"> used </w:t>
      </w:r>
      <w:r w:rsidR="00FD310F">
        <w:t xml:space="preserve">for </w:t>
      </w:r>
      <w:r w:rsidR="00F17DF5">
        <w:t xml:space="preserve">primary </w:t>
      </w:r>
      <w:r w:rsidR="00967604">
        <w:t>preventive vaccination (</w:t>
      </w:r>
      <w:r w:rsidR="00EA64AE">
        <w:t xml:space="preserve">PPV; </w:t>
      </w:r>
      <w:r w:rsidR="00967604">
        <w:t xml:space="preserve">that is, </w:t>
      </w:r>
      <w:r w:rsidR="00A34F1B">
        <w:t xml:space="preserve">vaccination </w:t>
      </w:r>
      <w:r w:rsidR="00967604">
        <w:t>before exposure to mpox)</w:t>
      </w:r>
      <w:r>
        <w:t xml:space="preserve"> was assessed using </w:t>
      </w:r>
      <w:hyperlink r:id="rId15" w:history="1">
        <w:r w:rsidRPr="002E4863">
          <w:rPr>
            <w:rStyle w:val="Hyperlink"/>
          </w:rPr>
          <w:t>GRADE</w:t>
        </w:r>
      </w:hyperlink>
      <w:r w:rsidRPr="00516AA7">
        <w:t xml:space="preserve"> (Grading of Recommendations, Assessment, Development and Evaluations)</w:t>
      </w:r>
      <w:r>
        <w:t xml:space="preserve"> methods. The primary research question </w:t>
      </w:r>
      <w:r w:rsidR="00E548C7">
        <w:t>was ‘S</w:t>
      </w:r>
      <w:r w:rsidR="00383A6D" w:rsidRPr="00383A6D">
        <w:t>hould MVA-BN be used in healthy adults for the prevention of mpox disease?</w:t>
      </w:r>
      <w:r w:rsidR="00992973">
        <w:t>’</w:t>
      </w:r>
    </w:p>
    <w:p w14:paraId="24B7761F" w14:textId="77777777" w:rsidR="00E22546" w:rsidRDefault="00E22546" w:rsidP="00E22546">
      <w:pPr>
        <w:pStyle w:val="NormalBeforeBullet"/>
      </w:pPr>
      <w:r>
        <w:t>The benefits outcomes considered included:</w:t>
      </w:r>
    </w:p>
    <w:p w14:paraId="07EF429B" w14:textId="3CB8FEB0" w:rsidR="00DB350F" w:rsidRPr="00DB350F" w:rsidRDefault="00DB350F" w:rsidP="00DB350F">
      <w:pPr>
        <w:pStyle w:val="Bullet"/>
      </w:pPr>
      <w:r>
        <w:t>p</w:t>
      </w:r>
      <w:r w:rsidRPr="00DB350F">
        <w:t>ercentage of participants with seroconversion (</w:t>
      </w:r>
      <w:r w:rsidR="00AF49C2">
        <w:t>vaccinia</w:t>
      </w:r>
      <w:r w:rsidR="00AF49C2" w:rsidRPr="00DB350F">
        <w:t xml:space="preserve"> </w:t>
      </w:r>
      <w:r w:rsidRPr="00DB350F">
        <w:t xml:space="preserve">virus neutralising antibody seroconversion rate) 28 days </w:t>
      </w:r>
      <w:r w:rsidR="00571903">
        <w:t>after</w:t>
      </w:r>
      <w:r w:rsidRPr="00DB350F">
        <w:t xml:space="preserve"> vaccination </w:t>
      </w:r>
    </w:p>
    <w:p w14:paraId="00DAD7C1" w14:textId="6D6B6541" w:rsidR="00DB350F" w:rsidRPr="00DB350F" w:rsidRDefault="00DB350F" w:rsidP="00DB350F">
      <w:pPr>
        <w:pStyle w:val="Bullet"/>
      </w:pPr>
      <w:r>
        <w:t>e</w:t>
      </w:r>
      <w:r w:rsidRPr="00DB350F">
        <w:t>ffectiveness</w:t>
      </w:r>
    </w:p>
    <w:p w14:paraId="1087EE7B" w14:textId="5F0C046E" w:rsidR="00E22546" w:rsidRDefault="00571903">
      <w:pPr>
        <w:pStyle w:val="BulletLast"/>
      </w:pPr>
      <w:r>
        <w:t>e</w:t>
      </w:r>
      <w:r w:rsidR="00DB350F" w:rsidRPr="00DB350F">
        <w:t>fficacy</w:t>
      </w:r>
      <w:r w:rsidR="00DB350F">
        <w:t>.</w:t>
      </w:r>
    </w:p>
    <w:p w14:paraId="49D4A9FE" w14:textId="77777777" w:rsidR="00E22546" w:rsidRDefault="00E22546" w:rsidP="00E22546">
      <w:pPr>
        <w:pStyle w:val="NormalBeforeBullet"/>
      </w:pPr>
      <w:r>
        <w:t>The harms outcomes considered included:</w:t>
      </w:r>
    </w:p>
    <w:p w14:paraId="44F1CCBC" w14:textId="36F658BA" w:rsidR="00E22546" w:rsidRDefault="00571903" w:rsidP="00BA540E">
      <w:pPr>
        <w:pStyle w:val="Bullet"/>
      </w:pPr>
      <w:r>
        <w:t>serious adverse events</w:t>
      </w:r>
    </w:p>
    <w:p w14:paraId="6A42A124" w14:textId="2D4B94BF" w:rsidR="00BA540E" w:rsidRDefault="00BA540E" w:rsidP="00BA540E">
      <w:pPr>
        <w:pStyle w:val="Bullet"/>
      </w:pPr>
      <w:r>
        <w:t>local adverse events</w:t>
      </w:r>
    </w:p>
    <w:p w14:paraId="68A977E6" w14:textId="205F8B31" w:rsidR="00BA540E" w:rsidRDefault="00BA540E" w:rsidP="00BA540E">
      <w:pPr>
        <w:pStyle w:val="Bullet"/>
      </w:pPr>
      <w:r>
        <w:t>systemic adverse events</w:t>
      </w:r>
    </w:p>
    <w:p w14:paraId="19B4FD24" w14:textId="00965515" w:rsidR="00BA540E" w:rsidRDefault="00BA540E" w:rsidP="00E22546">
      <w:pPr>
        <w:pStyle w:val="BulletLast"/>
      </w:pPr>
      <w:r>
        <w:t>myocarditis or pericarditis (clinically confirmed).</w:t>
      </w:r>
    </w:p>
    <w:p w14:paraId="799118C3" w14:textId="656F6CE2" w:rsidR="00E22546" w:rsidRDefault="00E22546" w:rsidP="004B76E7">
      <w:r>
        <w:t>The certainty of the evidence for each outcome was determined by assessing the study design, risk of bias, inconsistency, indirectness and imprecision.</w:t>
      </w:r>
    </w:p>
    <w:p w14:paraId="236BF8A4" w14:textId="63FDE6D2" w:rsidR="00967604" w:rsidRDefault="00967604" w:rsidP="004B76E7">
      <w:r>
        <w:t>There was not enough evidence to allow a GRADE assessment for post-exposure preventive vaccination</w:t>
      </w:r>
      <w:r w:rsidR="00A34F1B">
        <w:t xml:space="preserve"> (</w:t>
      </w:r>
      <w:r w:rsidR="00EA64AE">
        <w:t xml:space="preserve">PEPV; </w:t>
      </w:r>
      <w:r w:rsidR="00A34F1B">
        <w:t>that is, vaccination after exposure to mpox)</w:t>
      </w:r>
      <w:r>
        <w:t>.</w:t>
      </w:r>
    </w:p>
    <w:p w14:paraId="799BA78E" w14:textId="77777777" w:rsidR="00F5286A" w:rsidRDefault="00F5286A">
      <w:pPr>
        <w:spacing w:after="0"/>
        <w:rPr>
          <w:rFonts w:cs="Arial"/>
          <w:b/>
          <w:bCs/>
          <w:iCs/>
          <w:sz w:val="28"/>
          <w:szCs w:val="28"/>
        </w:rPr>
      </w:pPr>
      <w:r>
        <w:br w:type="page"/>
      </w:r>
    </w:p>
    <w:p w14:paraId="5C9F45E7" w14:textId="22217BEB" w:rsidR="00BA3A5C" w:rsidRDefault="004B76E7" w:rsidP="00BA3A5C">
      <w:pPr>
        <w:pStyle w:val="Heading2"/>
      </w:pPr>
      <w:bookmarkStart w:id="8" w:name="_Toc144822077"/>
      <w:r>
        <w:lastRenderedPageBreak/>
        <w:t>New recommendation</w:t>
      </w:r>
      <w:r w:rsidR="002A3A79">
        <w:t>s</w:t>
      </w:r>
      <w:bookmarkEnd w:id="8"/>
    </w:p>
    <w:p w14:paraId="67CD0553" w14:textId="14C2AEC3" w:rsidR="002A3A79" w:rsidRPr="002A3A79" w:rsidRDefault="002A3A79" w:rsidP="002A3A79">
      <w:pPr>
        <w:pStyle w:val="Heading3"/>
      </w:pPr>
      <w:r w:rsidRPr="002A3A79">
        <w:t xml:space="preserve">Vaccination before exposure to mpox: </w:t>
      </w:r>
      <w:r w:rsidR="00B86159">
        <w:t>p</w:t>
      </w:r>
      <w:r w:rsidRPr="002A3A79">
        <w:t>rimary preventive vaccination (PPV)</w:t>
      </w:r>
    </w:p>
    <w:p w14:paraId="30AC0C49" w14:textId="3E7DD9F2" w:rsidR="00F71D4D" w:rsidRPr="004B76E7" w:rsidRDefault="00B86159" w:rsidP="00532357">
      <w:pPr>
        <w:pStyle w:val="BoxText"/>
        <w:keepNext/>
        <w:rPr>
          <w:b/>
        </w:rPr>
      </w:pPr>
      <w:r>
        <w:rPr>
          <w:b/>
          <w:bCs/>
          <w:iCs/>
        </w:rPr>
        <w:t>P</w:t>
      </w:r>
      <w:r w:rsidR="002A3A79" w:rsidRPr="002A3A79">
        <w:rPr>
          <w:b/>
          <w:bCs/>
          <w:iCs/>
        </w:rPr>
        <w:t xml:space="preserve">eople aged </w:t>
      </w:r>
      <w:r w:rsidR="002A3A79">
        <w:rPr>
          <w:rFonts w:ascii="Symbol" w:eastAsia="Symbol" w:hAnsi="Symbol" w:cs="Symbol"/>
        </w:rPr>
        <w:t>³</w:t>
      </w:r>
      <w:r w:rsidR="002A3A79" w:rsidRPr="002A3A79">
        <w:rPr>
          <w:b/>
          <w:bCs/>
          <w:iCs/>
        </w:rPr>
        <w:t>16 years at high risk of exposure to mpox in an outbreak setting</w:t>
      </w:r>
      <w:r>
        <w:rPr>
          <w:b/>
          <w:bCs/>
          <w:iCs/>
        </w:rPr>
        <w:t xml:space="preserve"> are recommended to receive mpox vaccine</w:t>
      </w:r>
    </w:p>
    <w:p w14:paraId="053C066A" w14:textId="77777777" w:rsidR="00532357" w:rsidRPr="00532357" w:rsidRDefault="00532357" w:rsidP="00532357">
      <w:pPr>
        <w:pStyle w:val="BoxText"/>
      </w:pPr>
      <w:r w:rsidRPr="00532357">
        <w:t>Mpox vaccine in a 2-dose schedule is recommended for groups at high risk of exposure to mpox in an outbreak setting, as detailed below. People in these risk groups who are severely immunocompromised should be prioritised to receive the 2nd dose of mpox vaccine as close to (but not before) 28 days after the 1st dose as possible, as part of the primary preventive vaccination (PPV) schedule.</w:t>
      </w:r>
    </w:p>
    <w:p w14:paraId="6ACEB84B" w14:textId="77777777" w:rsidR="00532357" w:rsidRPr="00532357" w:rsidRDefault="00532357" w:rsidP="00532357">
      <w:pPr>
        <w:pStyle w:val="BoxText"/>
        <w:rPr>
          <w:i/>
        </w:rPr>
      </w:pPr>
      <w:r w:rsidRPr="00532357">
        <w:rPr>
          <w:i/>
        </w:rPr>
        <w:t xml:space="preserve">Gay, bisexual or other men who have sex with men (GBMSM) </w:t>
      </w:r>
    </w:p>
    <w:p w14:paraId="17810065" w14:textId="77777777" w:rsidR="00532357" w:rsidRPr="00532357" w:rsidRDefault="00532357" w:rsidP="00532357">
      <w:pPr>
        <w:pStyle w:val="BoxText"/>
      </w:pPr>
      <w:r w:rsidRPr="00532357">
        <w:t>PPV with mpox vaccine is recommended for GBMSM who are at increased risk of mpox disease. Proxy markers for increased risk of mpox may include:</w:t>
      </w:r>
    </w:p>
    <w:p w14:paraId="4AF8F2F0" w14:textId="77777777" w:rsidR="00532357" w:rsidRPr="00532357" w:rsidRDefault="00532357" w:rsidP="00532357">
      <w:pPr>
        <w:pStyle w:val="BoxBullet"/>
      </w:pPr>
      <w:r w:rsidRPr="00532357">
        <w:t>living with HIV</w:t>
      </w:r>
    </w:p>
    <w:p w14:paraId="4B8CCFA2" w14:textId="77777777" w:rsidR="00532357" w:rsidRPr="00532357" w:rsidRDefault="00532357" w:rsidP="00532357">
      <w:pPr>
        <w:pStyle w:val="BoxBullet"/>
      </w:pPr>
      <w:r w:rsidRPr="00532357">
        <w:t>a recent history of multiple sexual partners, participating in group sex, or attending sex-on-premises venues</w:t>
      </w:r>
    </w:p>
    <w:p w14:paraId="740649A6" w14:textId="200F70CB" w:rsidR="00532357" w:rsidRPr="00532357" w:rsidRDefault="00532357" w:rsidP="00532357">
      <w:pPr>
        <w:pStyle w:val="BoxBullet"/>
      </w:pPr>
      <w:r w:rsidRPr="00532357">
        <w:t>recent sexually transmitted infection or being advised to take HIV pre-exposure prophylaxis due to the number of sexual partners. While many people prescribed HIV pre-exposure prophylaxis are monogamous with an HIV-positive partner, this category can also capture those with multiple partners who are at high risk.</w:t>
      </w:r>
    </w:p>
    <w:p w14:paraId="3044504E" w14:textId="66B270A9" w:rsidR="00532357" w:rsidRPr="00532357" w:rsidRDefault="00532357" w:rsidP="00532357">
      <w:pPr>
        <w:pStyle w:val="BoxText"/>
        <w:rPr>
          <w:b/>
        </w:rPr>
      </w:pPr>
      <w:r w:rsidRPr="00532357">
        <w:t xml:space="preserve">The number of doses and intervals between doses is outlined in </w:t>
      </w:r>
      <w:hyperlink r:id="rId16" w:anchor="vaccines-dosage-and-administration" w:history="1">
        <w:r w:rsidRPr="00532357">
          <w:rPr>
            <w:rStyle w:val="Hyperlink"/>
          </w:rPr>
          <w:t>Vaccines, dosage and administration</w:t>
        </w:r>
      </w:hyperlink>
      <w:r w:rsidRPr="00532357">
        <w:rPr>
          <w:b/>
          <w:bCs/>
        </w:rPr>
        <w:t>.</w:t>
      </w:r>
    </w:p>
    <w:p w14:paraId="47C9827F" w14:textId="77777777" w:rsidR="00532357" w:rsidRPr="00532357" w:rsidRDefault="00532357" w:rsidP="00532357">
      <w:pPr>
        <w:pStyle w:val="BoxText"/>
        <w:rPr>
          <w:i/>
        </w:rPr>
      </w:pPr>
      <w:r w:rsidRPr="00532357">
        <w:rPr>
          <w:i/>
        </w:rPr>
        <w:t xml:space="preserve">Sex industry workers </w:t>
      </w:r>
    </w:p>
    <w:p w14:paraId="18A02AE4" w14:textId="77777777" w:rsidR="00532357" w:rsidRPr="00532357" w:rsidRDefault="00532357" w:rsidP="00532357">
      <w:pPr>
        <w:pStyle w:val="BoxText"/>
      </w:pPr>
      <w:r w:rsidRPr="00532357">
        <w:t>PPV with mpox vaccine is recommended for sex industry workers, particularly those whose clients belong to high-risk categories (see proxy markers for increased risk of mpox disease).</w:t>
      </w:r>
    </w:p>
    <w:p w14:paraId="539A1DC1" w14:textId="77777777" w:rsidR="00532357" w:rsidRPr="00532357" w:rsidRDefault="00532357" w:rsidP="00532357">
      <w:pPr>
        <w:pStyle w:val="BoxText"/>
      </w:pPr>
      <w:r w:rsidRPr="00532357">
        <w:t xml:space="preserve">Regular sexual partners of people in the above high-risk groups may also receive mpox vaccine. </w:t>
      </w:r>
    </w:p>
    <w:p w14:paraId="5A746667" w14:textId="77777777" w:rsidR="00532357" w:rsidRPr="00532357" w:rsidRDefault="00532357" w:rsidP="00532357">
      <w:pPr>
        <w:pStyle w:val="BoxText"/>
        <w:rPr>
          <w:i/>
        </w:rPr>
      </w:pPr>
      <w:r w:rsidRPr="00532357">
        <w:rPr>
          <w:i/>
        </w:rPr>
        <w:t>Booster dose</w:t>
      </w:r>
    </w:p>
    <w:p w14:paraId="3E896FD5" w14:textId="5D76B3D1" w:rsidR="00532357" w:rsidRPr="00532357" w:rsidRDefault="00532357" w:rsidP="00532357">
      <w:pPr>
        <w:pStyle w:val="BoxText"/>
      </w:pPr>
      <w:r w:rsidRPr="00532357">
        <w:t xml:space="preserve">People who have previously received a smallpox vaccine </w:t>
      </w:r>
      <w:r w:rsidR="00DC4CA5">
        <w:t>(e.g. ACAM2000</w:t>
      </w:r>
      <w:r w:rsidR="00690678">
        <w:t>, Dryvax</w:t>
      </w:r>
      <w:r w:rsidR="008C30E3">
        <w:t>, MVA-BN</w:t>
      </w:r>
      <w:r w:rsidR="00B76DF0">
        <w:t xml:space="preserve"> etc.</w:t>
      </w:r>
      <w:r w:rsidR="00DC4CA5">
        <w:t xml:space="preserve">) </w:t>
      </w:r>
      <w:r w:rsidRPr="00532357">
        <w:t>are likely to have some residual protection, but may benefit from receiving a dose of mpox vaccine.</w:t>
      </w:r>
    </w:p>
    <w:p w14:paraId="46739709" w14:textId="033322FB" w:rsidR="00AE3B24" w:rsidRPr="00F71D4D" w:rsidRDefault="00532357" w:rsidP="00F71D4D">
      <w:pPr>
        <w:pStyle w:val="BoxText"/>
      </w:pPr>
      <w:r w:rsidRPr="00532357">
        <w:t>If a person who is recommended to receive PPV for mpox has had a smallpox vaccine in the past, 1</w:t>
      </w:r>
      <w:r w:rsidR="00E75BB9">
        <w:t> </w:t>
      </w:r>
      <w:r w:rsidRPr="00532357">
        <w:t xml:space="preserve">additional dose of mpox vaccine is recommended if the previous dose of a smallpox vaccine was given more than 10 years ago. </w:t>
      </w:r>
    </w:p>
    <w:p w14:paraId="18FE1F65" w14:textId="77777777" w:rsidR="00823B82" w:rsidRDefault="00823B82" w:rsidP="00704A94"/>
    <w:p w14:paraId="32A5F0A7" w14:textId="0919D144" w:rsidR="002A3A79" w:rsidRPr="004B76E7" w:rsidRDefault="002A3A79" w:rsidP="002A3A79">
      <w:pPr>
        <w:pStyle w:val="BoxText"/>
        <w:rPr>
          <w:b/>
        </w:rPr>
      </w:pPr>
      <w:r w:rsidRPr="002A3A79">
        <w:rPr>
          <w:b/>
        </w:rPr>
        <w:t xml:space="preserve">Laboratory workers </w:t>
      </w:r>
      <w:r w:rsidR="00896BBB">
        <w:rPr>
          <w:b/>
        </w:rPr>
        <w:t>who work</w:t>
      </w:r>
      <w:r w:rsidRPr="002A3A79">
        <w:rPr>
          <w:b/>
        </w:rPr>
        <w:t xml:space="preserve"> with smallpox or monkeypox virus are recommended to receive mpox vaccine</w:t>
      </w:r>
    </w:p>
    <w:p w14:paraId="3F42C9C8" w14:textId="0817E0CF" w:rsidR="00275E1A" w:rsidRPr="00275E1A" w:rsidRDefault="00275E1A" w:rsidP="00275E1A">
      <w:pPr>
        <w:pStyle w:val="BoxText"/>
      </w:pPr>
      <w:r w:rsidRPr="00275E1A">
        <w:t xml:space="preserve">Primary preventive vaccination (PPV) with mpox vaccine (for example, MVA-BN) is recommended in a 2-dose schedule for laboratory workers working with smallpox or monkeypox viruses, identified through local laboratory risk assessments (see the </w:t>
      </w:r>
      <w:hyperlink r:id="rId17">
        <w:r w:rsidRPr="00275E1A">
          <w:rPr>
            <w:rStyle w:val="Hyperlink"/>
          </w:rPr>
          <w:t>PHLN Laboratory case definition</w:t>
        </w:r>
      </w:hyperlink>
      <w:r w:rsidRPr="00275E1A">
        <w:t xml:space="preserve"> document). People working in these environments should review their own history of smallpox vaccination, as booster doses may be appropriate for those with new or ongoing risk of exposure to mpox.</w:t>
      </w:r>
      <w:r w:rsidR="004C3E07">
        <w:fldChar w:fldCharType="begin"/>
      </w:r>
      <w:r w:rsidR="004C3E07">
        <w:instrText xml:space="preserve"> ADDIN EN.CITE &lt;EndNote&gt;&lt;Cite&gt;&lt;Author&gt;Rao&lt;/Author&gt;&lt;Year&gt;2022&lt;/Year&gt;&lt;RecNum&gt;7&lt;/RecNum&gt;&lt;DisplayText&gt;&lt;style face="superscript"&gt;7&lt;/style&gt;&lt;/DisplayText&gt;&lt;record&gt;&lt;rec-number&gt;7&lt;/rec-number&gt;&lt;foreign-keys&gt;&lt;key app="EN" db-id="t50d0ez24psxebepxd9pdw0eppep2sdr99zf" timestamp="1693444813"&gt;7&lt;/key&gt;&lt;/foreign-keys&gt;&lt;ref-type name="Journal Article"&gt;17&lt;/ref-type&gt;&lt;contributors&gt;&lt;authors&gt;&lt;author&gt;Rao, AK&lt;/author&gt;&lt;author&gt;Petersen, BW&lt;/author&gt;&lt;author&gt;Whitehill, F &lt;/author&gt;&lt;author&gt;Jafar H. Razeq&lt;/author&gt;&lt;author&gt;Stuart N. Isaacs&lt;/author&gt;&lt;author&gt;Michael J. Merchlinsky&lt;/author&gt;&lt;author&gt;Doug Campos-Outcalt Rebecca L. Morgan&lt;/author&gt;&lt;author&gt;Inger Damon&lt;/author&gt;&lt;author&gt;Pablo J. Sánchez&lt;/author&gt;&lt;author&gt;Beth P. Bell,&lt;/author&gt;&lt;/authors&gt;&lt;/contributors&gt;&lt;titles&gt;&lt;title&gt;Use of JYNNEOS (smallpox and monkeypox vaccine, live, nonreplicating) for preexposure vaccination of persons at risk for occupational exposure to Orthopoxviruses: recommendations of the Advisory Committee on Immunization Practices – United States, 2022&lt;/title&gt;&lt;secondary-title&gt;MMWR Morbidity and Mortality Weekly Report&lt;/secondary-title&gt;&lt;/titles&gt;&lt;periodical&gt;&lt;full-title&gt;MMWR Morbidity and Mortality Weekly Report&lt;/full-title&gt;&lt;/periodical&gt;&lt;pages&gt;734-742&lt;/pages&gt;&lt;volume&gt;71&lt;/volume&gt;&lt;edition&gt;27 May 2022&lt;/edition&gt;&lt;dates&gt;&lt;year&gt;2022&lt;/year&gt;&lt;/dates&gt;&lt;urls&gt;&lt;related-urls&gt;&lt;url&gt;https://www.cdc.gov/mmwr/volumes/71/wr/mm7122e1.htm?s_cid=mm7122e1_w&lt;/url&gt;&lt;/related-urls&gt;&lt;/urls&gt;&lt;electronic-resource-num&gt;http://dx.doi.org/10.15585/mmwr.mm7122e1&lt;/electronic-resource-num&gt;&lt;access-date&gt;27/05/2022&lt;/access-date&gt;&lt;/record&gt;&lt;/Cite&gt;&lt;/EndNote&gt;</w:instrText>
      </w:r>
      <w:r w:rsidR="004C3E07">
        <w:fldChar w:fldCharType="separate"/>
      </w:r>
      <w:r w:rsidR="004C3E07" w:rsidRPr="004C3E07">
        <w:rPr>
          <w:noProof/>
          <w:vertAlign w:val="superscript"/>
        </w:rPr>
        <w:t>7</w:t>
      </w:r>
      <w:r w:rsidR="004C3E07">
        <w:fldChar w:fldCharType="end"/>
      </w:r>
    </w:p>
    <w:p w14:paraId="0043DCF8" w14:textId="77777777" w:rsidR="00275E1A" w:rsidRPr="00275E1A" w:rsidRDefault="00275E1A" w:rsidP="00275E1A">
      <w:pPr>
        <w:pStyle w:val="BoxText"/>
      </w:pPr>
      <w:r w:rsidRPr="00275E1A">
        <w:t>People who are severely immunocompromised should be prioritised to receive the 2nd dose of mpox vaccine as close to 28 days after the 1st dose as possible, as part of the PPV schedule.</w:t>
      </w:r>
    </w:p>
    <w:p w14:paraId="4680CB5E" w14:textId="77777777" w:rsidR="00275E1A" w:rsidRPr="00275E1A" w:rsidRDefault="00275E1A" w:rsidP="00E556AE">
      <w:pPr>
        <w:pStyle w:val="BoxText"/>
        <w:keepNext/>
        <w:rPr>
          <w:i/>
        </w:rPr>
      </w:pPr>
      <w:r w:rsidRPr="00275E1A">
        <w:rPr>
          <w:i/>
        </w:rPr>
        <w:lastRenderedPageBreak/>
        <w:t>Booster doses</w:t>
      </w:r>
    </w:p>
    <w:p w14:paraId="5606B49C" w14:textId="6EB264EB" w:rsidR="00275E1A" w:rsidRPr="00275E1A" w:rsidRDefault="00275E1A" w:rsidP="00275E1A">
      <w:pPr>
        <w:pStyle w:val="BoxText"/>
      </w:pPr>
      <w:r w:rsidRPr="00275E1A">
        <w:t xml:space="preserve">People who have previously received a smallpox vaccine </w:t>
      </w:r>
      <w:r w:rsidR="00BD1866">
        <w:t>(e.g. ACAM2000, Dryvax, MVA-BN</w:t>
      </w:r>
      <w:r w:rsidR="00B76DF0">
        <w:t xml:space="preserve"> etc.</w:t>
      </w:r>
      <w:r w:rsidR="00BD1866">
        <w:t xml:space="preserve">) </w:t>
      </w:r>
      <w:r w:rsidRPr="00275E1A">
        <w:t>are likely to have some residual protection, but may benefit from receiving a dose of mpox vaccine.</w:t>
      </w:r>
    </w:p>
    <w:p w14:paraId="444DF8D6" w14:textId="5C499949" w:rsidR="00275E1A" w:rsidRPr="00275E1A" w:rsidRDefault="00275E1A" w:rsidP="002A3A79">
      <w:pPr>
        <w:pStyle w:val="BoxText"/>
        <w:rPr>
          <w:b/>
          <w:bCs/>
        </w:rPr>
      </w:pPr>
      <w:r w:rsidRPr="00275E1A">
        <w:t>Previously vaccinated laboratory workers with ongoing risk of occupational exposure may be considered for a booster. Boosters should be given at 10-yearly intervals.</w:t>
      </w:r>
    </w:p>
    <w:p w14:paraId="4D442F98" w14:textId="77777777" w:rsidR="00823B82" w:rsidRDefault="00823B82" w:rsidP="002A3A79"/>
    <w:p w14:paraId="0E9CC49F" w14:textId="7D1EF440" w:rsidR="002A3A79" w:rsidRPr="004B76E7" w:rsidRDefault="002A3A79" w:rsidP="002A3A79">
      <w:pPr>
        <w:pStyle w:val="BoxText"/>
        <w:rPr>
          <w:b/>
        </w:rPr>
      </w:pPr>
      <w:r w:rsidRPr="002A3A79">
        <w:rPr>
          <w:b/>
        </w:rPr>
        <w:t>Healthcare workers at higher risk of exposure to mpox may consider receiving mpox vaccine</w:t>
      </w:r>
    </w:p>
    <w:p w14:paraId="56D8F1D7" w14:textId="77777777" w:rsidR="00022FCC" w:rsidRPr="00022FCC" w:rsidRDefault="00022FCC" w:rsidP="00022FCC">
      <w:pPr>
        <w:pStyle w:val="BoxText"/>
      </w:pPr>
      <w:r w:rsidRPr="00022FCC">
        <w:t xml:space="preserve">Primary preventive vaccination (PPV) with mpox vaccine may be considered for healthcare workers at higher risk of exposure to patients with mpox, based on local risk assessments. This may include workers in primary care, sexual health clinics, hospital staff and others. The risk of transmission should be also minimised by using </w:t>
      </w:r>
      <w:hyperlink r:id="rId18">
        <w:r w:rsidRPr="00022FCC">
          <w:rPr>
            <w:rStyle w:val="Hyperlink"/>
          </w:rPr>
          <w:t>infection control measures</w:t>
        </w:r>
      </w:hyperlink>
      <w:r w:rsidRPr="00022FCC">
        <w:t xml:space="preserve">. </w:t>
      </w:r>
    </w:p>
    <w:p w14:paraId="5BC2BA38" w14:textId="76360596" w:rsidR="00022FCC" w:rsidRPr="00022FCC" w:rsidRDefault="2CA265FD" w:rsidP="00022FCC">
      <w:pPr>
        <w:pStyle w:val="BoxText"/>
      </w:pPr>
      <w:r>
        <w:t>Prioritisation for PPV should consider supply. If supply is constrained, at-risk population groups should be prioritised over other groups such as healthcare workers. This approach presumes that adequately trained personnel are available to administer the vaccine.</w:t>
      </w:r>
    </w:p>
    <w:p w14:paraId="586ECC83" w14:textId="77777777" w:rsidR="00022FCC" w:rsidRPr="00022FCC" w:rsidRDefault="00022FCC" w:rsidP="00022FCC">
      <w:pPr>
        <w:pStyle w:val="BoxText"/>
        <w:rPr>
          <w:b/>
          <w:bCs/>
        </w:rPr>
      </w:pPr>
      <w:r w:rsidRPr="00022FCC">
        <w:t>People who are severely immunocompromised should be prioritised to receive the 2nd dose of mpox vaccine as close to 28 days after the 1st dose as possible, as part of the PPV schedule.</w:t>
      </w:r>
    </w:p>
    <w:p w14:paraId="2DA89316" w14:textId="77777777" w:rsidR="00022FCC" w:rsidRPr="00022FCC" w:rsidRDefault="00022FCC" w:rsidP="00022FCC">
      <w:pPr>
        <w:pStyle w:val="BoxText"/>
        <w:rPr>
          <w:i/>
        </w:rPr>
      </w:pPr>
      <w:r w:rsidRPr="00022FCC">
        <w:rPr>
          <w:i/>
        </w:rPr>
        <w:t>Booster doses</w:t>
      </w:r>
    </w:p>
    <w:p w14:paraId="371F7022" w14:textId="0F3A0D86" w:rsidR="00022FCC" w:rsidRPr="00022FCC" w:rsidRDefault="00022FCC" w:rsidP="1E0D2EC1">
      <w:pPr>
        <w:pStyle w:val="BoxText"/>
        <w:rPr>
          <w:b/>
          <w:bCs/>
          <w:i/>
          <w:iCs/>
        </w:rPr>
      </w:pPr>
      <w:r>
        <w:t>People who have previously received a smallpox vaccine</w:t>
      </w:r>
      <w:r w:rsidR="00BD1866">
        <w:t xml:space="preserve"> (e.g.</w:t>
      </w:r>
      <w:r w:rsidR="00A16BA3">
        <w:t xml:space="preserve"> </w:t>
      </w:r>
      <w:r w:rsidR="2266960C">
        <w:t>ACAM 2000</w:t>
      </w:r>
      <w:r w:rsidR="00F73E5B">
        <w:t>,</w:t>
      </w:r>
      <w:r w:rsidR="2266960C">
        <w:t xml:space="preserve"> </w:t>
      </w:r>
      <w:r w:rsidR="00F73E5B">
        <w:t>Dryvax,</w:t>
      </w:r>
      <w:r w:rsidR="2266960C">
        <w:t xml:space="preserve"> MVA</w:t>
      </w:r>
      <w:r w:rsidR="00FE19E7">
        <w:t>-</w:t>
      </w:r>
      <w:r w:rsidR="2266960C">
        <w:t>BN</w:t>
      </w:r>
      <w:r w:rsidR="00A16BA3">
        <w:t xml:space="preserve">) </w:t>
      </w:r>
      <w:r>
        <w:t>are likely to have some residual protection, but may benefit from receiving a dose of mpox vaccine.</w:t>
      </w:r>
      <w:r w:rsidRPr="1E0D2EC1">
        <w:rPr>
          <w:b/>
          <w:bCs/>
          <w:i/>
          <w:iCs/>
        </w:rPr>
        <w:t xml:space="preserve"> </w:t>
      </w:r>
    </w:p>
    <w:p w14:paraId="5DB2CCEE" w14:textId="35244262" w:rsidR="007249AE" w:rsidRPr="00F71D4D" w:rsidRDefault="00022FCC" w:rsidP="002A3A79">
      <w:pPr>
        <w:pStyle w:val="BoxText"/>
      </w:pPr>
      <w:r>
        <w:t>Previously vaccinated healthcare workers with ongoing risk of occupational exposure may be considered for a booster. Boosters should be given at 10-yearly intervals.</w:t>
      </w:r>
    </w:p>
    <w:p w14:paraId="32DBAA1A" w14:textId="464D3199" w:rsidR="002A3A79" w:rsidRPr="00704A94" w:rsidRDefault="002A3A79" w:rsidP="002A3A79">
      <w:pPr>
        <w:pStyle w:val="Heading4"/>
      </w:pPr>
      <w:r>
        <w:t>Evidence for the recommendation</w:t>
      </w:r>
      <w:r w:rsidR="00823B82">
        <w:t>s</w:t>
      </w:r>
    </w:p>
    <w:p w14:paraId="7BC0281F" w14:textId="73E42791" w:rsidR="00823B82" w:rsidRDefault="00C927DC" w:rsidP="00C927DC">
      <w:pPr>
        <w:pStyle w:val="Heading5"/>
      </w:pPr>
      <w:r>
        <w:t>Immunogenicity and effectiveness</w:t>
      </w:r>
    </w:p>
    <w:p w14:paraId="0EBA612A" w14:textId="2DFC176A" w:rsidR="00C927DC" w:rsidRPr="009D37B9" w:rsidRDefault="00C927DC" w:rsidP="00C927DC">
      <w:r w:rsidRPr="00E376A1">
        <w:t xml:space="preserve">There are no direct data </w:t>
      </w:r>
      <w:r>
        <w:t>from clinical trials</w:t>
      </w:r>
      <w:r w:rsidRPr="00E376A1">
        <w:t xml:space="preserve"> on the effectiveness of </w:t>
      </w:r>
      <w:r>
        <w:t>MVA-BN</w:t>
      </w:r>
      <w:r w:rsidRPr="00E376A1">
        <w:t xml:space="preserve"> against smallpox</w:t>
      </w:r>
      <w:r>
        <w:t xml:space="preserve"> or mpox</w:t>
      </w:r>
      <w:r w:rsidRPr="00E376A1">
        <w:t xml:space="preserve">, and only </w:t>
      </w:r>
      <w:r>
        <w:t>emerging</w:t>
      </w:r>
      <w:r w:rsidRPr="00E376A1">
        <w:t xml:space="preserve"> </w:t>
      </w:r>
      <w:r w:rsidRPr="00684A93">
        <w:rPr>
          <w:bCs/>
        </w:rPr>
        <w:t xml:space="preserve">post-licensure </w:t>
      </w:r>
      <w:r w:rsidRPr="00E376A1">
        <w:t xml:space="preserve">data on effectiveness against mpox </w:t>
      </w:r>
      <w:r>
        <w:t>in</w:t>
      </w:r>
      <w:r w:rsidRPr="00E376A1">
        <w:t xml:space="preserve"> the current outbreak. </w:t>
      </w:r>
      <w:r>
        <w:t xml:space="preserve">Vaccine effectiveness estimates from </w:t>
      </w:r>
      <w:r w:rsidRPr="00684A93">
        <w:rPr>
          <w:bCs/>
        </w:rPr>
        <w:t xml:space="preserve">observational studies </w:t>
      </w:r>
      <w:r>
        <w:rPr>
          <w:bCs/>
        </w:rPr>
        <w:t>ranged from</w:t>
      </w:r>
      <w:r w:rsidRPr="00684A93">
        <w:rPr>
          <w:bCs/>
        </w:rPr>
        <w:t xml:space="preserve"> 3</w:t>
      </w:r>
      <w:r>
        <w:rPr>
          <w:bCs/>
        </w:rPr>
        <w:t>6</w:t>
      </w:r>
      <w:r w:rsidRPr="00684A93">
        <w:rPr>
          <w:bCs/>
        </w:rPr>
        <w:t>% to 86% for a single dose of MVA-BN</w:t>
      </w:r>
      <w:r>
        <w:rPr>
          <w:bCs/>
        </w:rPr>
        <w:t>,</w:t>
      </w:r>
      <w:r w:rsidR="004C3E07">
        <w:rPr>
          <w:bCs/>
        </w:rPr>
        <w:fldChar w:fldCharType="begin">
          <w:fldData xml:space="preserve">PEVuZE5vdGU+PENpdGU+PEF1dGhvcj5TYWd5PC9BdXRob3I+PFllYXI+MjAyMzwvWWVhcj48UmVj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</w:fldData>
        </w:fldChar>
      </w:r>
      <w:r w:rsidR="004C3E07">
        <w:rPr>
          <w:bCs/>
        </w:rPr>
        <w:instrText xml:space="preserve"> ADDIN EN.CITE </w:instrText>
      </w:r>
      <w:r w:rsidR="004C3E07">
        <w:rPr>
          <w:bCs/>
        </w:rPr>
        <w:fldChar w:fldCharType="begin">
          <w:fldData xml:space="preserve">PEVuZE5vdGU+PENpdGU+PEF1dGhvcj5TYWd5PC9BdXRob3I+PFllYXI+MjAyMzwvWWVhcj48UmVj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</w:fldData>
        </w:fldChar>
      </w:r>
      <w:r w:rsidR="004C3E07">
        <w:rPr>
          <w:bCs/>
        </w:rPr>
        <w:instrText xml:space="preserve"> ADDIN EN.CITE.DATA </w:instrText>
      </w:r>
      <w:r w:rsidR="004C3E07">
        <w:rPr>
          <w:bCs/>
        </w:rPr>
      </w:r>
      <w:r w:rsidR="004C3E07">
        <w:rPr>
          <w:bCs/>
        </w:rPr>
        <w:fldChar w:fldCharType="end"/>
      </w:r>
      <w:r w:rsidR="004C3E07">
        <w:rPr>
          <w:bCs/>
        </w:rPr>
      </w:r>
      <w:r w:rsidR="004C3E07">
        <w:rPr>
          <w:bCs/>
        </w:rPr>
        <w:fldChar w:fldCharType="separate"/>
      </w:r>
      <w:r w:rsidR="004C3E07" w:rsidRPr="004C3E07">
        <w:rPr>
          <w:bCs/>
          <w:noProof/>
          <w:vertAlign w:val="superscript"/>
        </w:rPr>
        <w:t>8-11</w:t>
      </w:r>
      <w:r w:rsidR="004C3E07">
        <w:rPr>
          <w:bCs/>
        </w:rPr>
        <w:fldChar w:fldCharType="end"/>
      </w:r>
      <w:r w:rsidRPr="00684A93">
        <w:rPr>
          <w:bCs/>
        </w:rPr>
        <w:t xml:space="preserve"> and 66%</w:t>
      </w:r>
      <w:r w:rsidR="004C3E07">
        <w:rPr>
          <w:bCs/>
        </w:rPr>
        <w:fldChar w:fldCharType="begin">
          <w:fldData xml:space="preserve">PEVuZE5vdGU+PENpdGU+PEF1dGhvcj5EZXB1dHk8L0F1dGhvcj48WWVhcj4yMDIzPC9ZZWFyPjxS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</w:fldData>
        </w:fldChar>
      </w:r>
      <w:r w:rsidR="004C3E07">
        <w:rPr>
          <w:bCs/>
        </w:rPr>
        <w:instrText xml:space="preserve"> ADDIN EN.CITE </w:instrText>
      </w:r>
      <w:r w:rsidR="004C3E07">
        <w:rPr>
          <w:bCs/>
        </w:rPr>
        <w:fldChar w:fldCharType="begin">
          <w:fldData xml:space="preserve">PEVuZE5vdGU+PENpdGU+PEF1dGhvcj5EZXB1dHk8L0F1dGhvcj48WWVhcj4yMDIzPC9ZZWFyPjxS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</w:fldData>
        </w:fldChar>
      </w:r>
      <w:r w:rsidR="004C3E07">
        <w:rPr>
          <w:bCs/>
        </w:rPr>
        <w:instrText xml:space="preserve"> ADDIN EN.CITE.DATA </w:instrText>
      </w:r>
      <w:r w:rsidR="004C3E07">
        <w:rPr>
          <w:bCs/>
        </w:rPr>
      </w:r>
      <w:r w:rsidR="004C3E07">
        <w:rPr>
          <w:bCs/>
        </w:rPr>
        <w:fldChar w:fldCharType="end"/>
      </w:r>
      <w:r w:rsidR="004C3E07">
        <w:rPr>
          <w:bCs/>
        </w:rPr>
      </w:r>
      <w:r w:rsidR="004C3E07">
        <w:rPr>
          <w:bCs/>
        </w:rPr>
        <w:fldChar w:fldCharType="separate"/>
      </w:r>
      <w:r w:rsidR="004C3E07" w:rsidRPr="004C3E07">
        <w:rPr>
          <w:bCs/>
          <w:noProof/>
          <w:vertAlign w:val="superscript"/>
        </w:rPr>
        <w:t>12</w:t>
      </w:r>
      <w:r w:rsidR="004C3E07">
        <w:rPr>
          <w:bCs/>
        </w:rPr>
        <w:fldChar w:fldCharType="end"/>
      </w:r>
      <w:r w:rsidRPr="00684A93">
        <w:rPr>
          <w:bCs/>
        </w:rPr>
        <w:t xml:space="preserve"> to 8</w:t>
      </w:r>
      <w:r>
        <w:rPr>
          <w:bCs/>
        </w:rPr>
        <w:t>6</w:t>
      </w:r>
      <w:r w:rsidRPr="00684A93">
        <w:rPr>
          <w:bCs/>
        </w:rPr>
        <w:t>%</w:t>
      </w:r>
      <w:r w:rsidR="004C3E07">
        <w:rPr>
          <w:bCs/>
        </w:rPr>
        <w:fldChar w:fldCharType="begin">
          <w:fldData xml:space="preserve">PEVuZE5vdGU+PENpdGU+PEF1dGhvcj5EYWx0b248L0F1dGhvcj48WWVhcj4yMDIzPC9ZZWFyPjxS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==
</w:fldData>
        </w:fldChar>
      </w:r>
      <w:r w:rsidR="004C3E07">
        <w:rPr>
          <w:bCs/>
        </w:rPr>
        <w:instrText xml:space="preserve"> ADDIN EN.CITE </w:instrText>
      </w:r>
      <w:r w:rsidR="004C3E07">
        <w:rPr>
          <w:bCs/>
        </w:rPr>
        <w:fldChar w:fldCharType="begin">
          <w:fldData xml:space="preserve">PEVuZE5vdGU+PENpdGU+PEF1dGhvcj5EYWx0b248L0F1dGhvcj48WWVhcj4yMDIzPC9ZZWFyPjxS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==
</w:fldData>
        </w:fldChar>
      </w:r>
      <w:r w:rsidR="004C3E07">
        <w:rPr>
          <w:bCs/>
        </w:rPr>
        <w:instrText xml:space="preserve"> ADDIN EN.CITE.DATA </w:instrText>
      </w:r>
      <w:r w:rsidR="004C3E07">
        <w:rPr>
          <w:bCs/>
        </w:rPr>
      </w:r>
      <w:r w:rsidR="004C3E07">
        <w:rPr>
          <w:bCs/>
        </w:rPr>
        <w:fldChar w:fldCharType="end"/>
      </w:r>
      <w:r w:rsidR="004C3E07">
        <w:rPr>
          <w:bCs/>
        </w:rPr>
      </w:r>
      <w:r w:rsidR="004C3E07">
        <w:rPr>
          <w:bCs/>
        </w:rPr>
        <w:fldChar w:fldCharType="separate"/>
      </w:r>
      <w:r w:rsidR="004C3E07" w:rsidRPr="004C3E07">
        <w:rPr>
          <w:bCs/>
          <w:noProof/>
          <w:vertAlign w:val="superscript"/>
        </w:rPr>
        <w:t>9</w:t>
      </w:r>
      <w:r w:rsidR="004C3E07">
        <w:rPr>
          <w:bCs/>
        </w:rPr>
        <w:fldChar w:fldCharType="end"/>
      </w:r>
      <w:r w:rsidRPr="00684A93">
        <w:rPr>
          <w:bCs/>
        </w:rPr>
        <w:t xml:space="preserve"> for </w:t>
      </w:r>
      <w:r>
        <w:rPr>
          <w:bCs/>
        </w:rPr>
        <w:t xml:space="preserve">a complete </w:t>
      </w:r>
      <w:r w:rsidRPr="00684A93">
        <w:rPr>
          <w:bCs/>
        </w:rPr>
        <w:t>2</w:t>
      </w:r>
      <w:r>
        <w:rPr>
          <w:bCs/>
        </w:rPr>
        <w:t>-</w:t>
      </w:r>
      <w:r w:rsidRPr="00684A93">
        <w:rPr>
          <w:bCs/>
        </w:rPr>
        <w:t>dose</w:t>
      </w:r>
      <w:r>
        <w:rPr>
          <w:bCs/>
        </w:rPr>
        <w:t xml:space="preserve"> course</w:t>
      </w:r>
      <w:r w:rsidRPr="00684A93">
        <w:rPr>
          <w:bCs/>
        </w:rPr>
        <w:t xml:space="preserve"> in people considered at high risk of mpox</w:t>
      </w:r>
      <w:r>
        <w:rPr>
          <w:bCs/>
        </w:rPr>
        <w:t>.</w:t>
      </w:r>
    </w:p>
    <w:p w14:paraId="1F2E475A" w14:textId="77777777" w:rsidR="00C927DC" w:rsidRPr="00D4670F" w:rsidRDefault="00C927DC" w:rsidP="00C927DC">
      <w:r>
        <w:t>Indirect evidence for v</w:t>
      </w:r>
      <w:r w:rsidRPr="00E376A1">
        <w:t xml:space="preserve">accine effectiveness </w:t>
      </w:r>
      <w:r>
        <w:t xml:space="preserve">of MVA-BN includes </w:t>
      </w:r>
      <w:r w:rsidRPr="00E376A1">
        <w:t>immunogenicity data</w:t>
      </w:r>
      <w:r>
        <w:t xml:space="preserve"> from </w:t>
      </w:r>
      <w:r>
        <w:rPr>
          <w:bCs/>
          <w:lang w:val="en-US"/>
        </w:rPr>
        <w:t>p</w:t>
      </w:r>
      <w:r w:rsidRPr="00F04771">
        <w:rPr>
          <w:bCs/>
          <w:lang w:val="en-US"/>
        </w:rPr>
        <w:t>revious clinical trials</w:t>
      </w:r>
      <w:r>
        <w:rPr>
          <w:bCs/>
          <w:lang w:val="en-US"/>
        </w:rPr>
        <w:t>.</w:t>
      </w:r>
      <w:r w:rsidRPr="00F04771">
        <w:rPr>
          <w:bCs/>
          <w:lang w:val="en-US"/>
        </w:rPr>
        <w:t xml:space="preserve"> </w:t>
      </w:r>
      <w:r>
        <w:rPr>
          <w:bCs/>
          <w:lang w:val="en-US"/>
        </w:rPr>
        <w:t xml:space="preserve">In these studies, </w:t>
      </w:r>
      <w:r w:rsidRPr="000D2C63">
        <w:rPr>
          <w:bCs/>
          <w:lang w:val="en-US"/>
        </w:rPr>
        <w:t xml:space="preserve">seroconversion </w:t>
      </w:r>
      <w:r>
        <w:rPr>
          <w:bCs/>
          <w:lang w:val="en-US"/>
        </w:rPr>
        <w:t>rates</w:t>
      </w:r>
      <w:r w:rsidRPr="000D2C63">
        <w:rPr>
          <w:bCs/>
          <w:lang w:val="en-US"/>
        </w:rPr>
        <w:t xml:space="preserve"> </w:t>
      </w:r>
      <w:r>
        <w:rPr>
          <w:bCs/>
          <w:lang w:val="en-US"/>
        </w:rPr>
        <w:t>after receiving</w:t>
      </w:r>
      <w:r w:rsidRPr="000D2C63">
        <w:rPr>
          <w:bCs/>
          <w:lang w:val="en-US"/>
        </w:rPr>
        <w:t xml:space="preserve"> MVA-BN </w:t>
      </w:r>
      <w:r>
        <w:rPr>
          <w:bCs/>
          <w:lang w:val="en-US"/>
        </w:rPr>
        <w:t>ranged from</w:t>
      </w:r>
      <w:r w:rsidRPr="000D2C63">
        <w:rPr>
          <w:bCs/>
          <w:lang w:val="en-US"/>
        </w:rPr>
        <w:t xml:space="preserve"> 71.2% to 100% at 2</w:t>
      </w:r>
      <w:r>
        <w:rPr>
          <w:bCs/>
          <w:lang w:val="en-US"/>
        </w:rPr>
        <w:t> weeks</w:t>
      </w:r>
      <w:r w:rsidRPr="000D2C63">
        <w:rPr>
          <w:bCs/>
          <w:lang w:val="en-US"/>
        </w:rPr>
        <w:t xml:space="preserve"> after </w:t>
      </w:r>
      <w:r>
        <w:rPr>
          <w:bCs/>
          <w:lang w:val="en-US"/>
        </w:rPr>
        <w:t>2</w:t>
      </w:r>
      <w:r w:rsidRPr="000D2C63">
        <w:rPr>
          <w:bCs/>
          <w:lang w:val="en-US"/>
        </w:rPr>
        <w:t xml:space="preserve"> subcutaneous doses</w:t>
      </w:r>
      <w:r>
        <w:rPr>
          <w:bCs/>
          <w:lang w:val="en-US"/>
        </w:rPr>
        <w:t>.</w:t>
      </w:r>
      <w:r w:rsidRPr="000D2C63">
        <w:rPr>
          <w:bCs/>
          <w:vertAlign w:val="superscript"/>
          <w:lang w:val="en-US"/>
        </w:rPr>
        <w:t>11-20</w:t>
      </w:r>
    </w:p>
    <w:p w14:paraId="4B36C1EC" w14:textId="39FAF63C" w:rsidR="00C927DC" w:rsidRDefault="00C927DC" w:rsidP="00C927DC">
      <w:pPr>
        <w:pStyle w:val="Heading5"/>
      </w:pPr>
      <w:r>
        <w:t>Effectiveness after intradermal vaccination</w:t>
      </w:r>
    </w:p>
    <w:p w14:paraId="09B6AB5B" w14:textId="77777777" w:rsidR="00351657" w:rsidRDefault="00351657" w:rsidP="00351657">
      <w:pPr>
        <w:rPr>
          <w:lang w:val="en-US"/>
        </w:rPr>
      </w:pPr>
      <w:r>
        <w:t>Vaccine effectiveness for intradermal administration appears to be comparable to subcutaneous administration, based on indirect immunogenicity data and observational studies</w:t>
      </w:r>
      <w:r>
        <w:rPr>
          <w:lang w:val="en-US"/>
        </w:rPr>
        <w:t xml:space="preserve">. </w:t>
      </w:r>
    </w:p>
    <w:p w14:paraId="3FD88532" w14:textId="71CA4F36" w:rsidR="00351657" w:rsidRPr="00CA07C8" w:rsidRDefault="00351657" w:rsidP="00351657">
      <w:r>
        <w:t>In a</w:t>
      </w:r>
      <w:r w:rsidRPr="00CA07C8">
        <w:t xml:space="preserve"> phase II </w:t>
      </w:r>
      <w:r>
        <w:t>trial,</w:t>
      </w:r>
      <w:r w:rsidRPr="00CA07C8">
        <w:t xml:space="preserve"> 524 participants</w:t>
      </w:r>
      <w:r>
        <w:t xml:space="preserve"> were randomised to receive a </w:t>
      </w:r>
      <w:r w:rsidRPr="00CA07C8">
        <w:t>standard (0.5</w:t>
      </w:r>
      <w:r>
        <w:t> </w:t>
      </w:r>
      <w:r w:rsidRPr="00CA07C8">
        <w:t xml:space="preserve">mL) </w:t>
      </w:r>
      <w:r>
        <w:t xml:space="preserve">dose of </w:t>
      </w:r>
      <w:r w:rsidRPr="00CA07C8">
        <w:t>MVA-BN vaccine</w:t>
      </w:r>
      <w:r>
        <w:t xml:space="preserve"> </w:t>
      </w:r>
      <w:r w:rsidRPr="00CA07C8">
        <w:t>subcutaneous</w:t>
      </w:r>
      <w:r>
        <w:t>ly or a fractional</w:t>
      </w:r>
      <w:r w:rsidRPr="00CA07C8">
        <w:t xml:space="preserve"> </w:t>
      </w:r>
      <w:r>
        <w:t xml:space="preserve">dose </w:t>
      </w:r>
      <w:r w:rsidRPr="00CA07C8">
        <w:t>(0.1</w:t>
      </w:r>
      <w:r>
        <w:t> mL)</w:t>
      </w:r>
      <w:r w:rsidRPr="00CA07C8">
        <w:t xml:space="preserve"> intradermal</w:t>
      </w:r>
      <w:r>
        <w:t>ly.</w:t>
      </w:r>
      <w:r w:rsidR="004C3E07">
        <w:fldChar w:fldCharType="begin">
          <w:fldData xml:space="preserve">PEVuZE5vdGU+PENpdGU+PEF1dGhvcj5GcmV5PC9BdXRob3I+PFllYXI+MjAxNTwvWWVhcj48UmVj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==
</w:fldData>
        </w:fldChar>
      </w:r>
      <w:r w:rsidR="004C3E07">
        <w:instrText xml:space="preserve"> ADDIN EN.CITE </w:instrText>
      </w:r>
      <w:r w:rsidR="004C3E07">
        <w:fldChar w:fldCharType="begin">
          <w:fldData xml:space="preserve">PEVuZE5vdGU+PENpdGU+PEF1dGhvcj5GcmV5PC9BdXRob3I+PFllYXI+MjAxNTwvWWVhcj48UmVj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==
</w:fldData>
        </w:fldChar>
      </w:r>
      <w:r w:rsidR="004C3E07">
        <w:instrText xml:space="preserve"> ADDIN EN.CITE.DATA </w:instrText>
      </w:r>
      <w:r w:rsidR="004C3E07">
        <w:fldChar w:fldCharType="end"/>
      </w:r>
      <w:r w:rsidR="004C3E07">
        <w:fldChar w:fldCharType="separate"/>
      </w:r>
      <w:r w:rsidR="004C3E07" w:rsidRPr="004C3E07">
        <w:rPr>
          <w:noProof/>
          <w:vertAlign w:val="superscript"/>
        </w:rPr>
        <w:t>13</w:t>
      </w:r>
      <w:r w:rsidR="004C3E07">
        <w:fldChar w:fldCharType="end"/>
      </w:r>
      <w:r w:rsidRPr="00CA07C8">
        <w:t xml:space="preserve"> Peak neutralising antibody titres against the vaccinia virus after 2</w:t>
      </w:r>
      <w:r>
        <w:t> doses</w:t>
      </w:r>
      <w:r w:rsidRPr="00CA07C8">
        <w:t xml:space="preserve"> of </w:t>
      </w:r>
      <w:r>
        <w:t xml:space="preserve">intradermal </w:t>
      </w:r>
      <w:r w:rsidRPr="00CA07C8">
        <w:t>MVA-BN were shown to be non-inferior to titres after 2</w:t>
      </w:r>
      <w:r>
        <w:t> doses</w:t>
      </w:r>
      <w:r w:rsidRPr="00CA07C8">
        <w:t xml:space="preserve"> of </w:t>
      </w:r>
      <w:r>
        <w:t xml:space="preserve">subcutaneous </w:t>
      </w:r>
      <w:r w:rsidRPr="00CA07C8">
        <w:t xml:space="preserve">MVA-BN. </w:t>
      </w:r>
      <w:r w:rsidRPr="009C750F">
        <w:rPr>
          <w:lang w:val="en-US"/>
        </w:rPr>
        <w:t xml:space="preserve">According to </w:t>
      </w:r>
      <w:r>
        <w:rPr>
          <w:lang w:val="en-US"/>
        </w:rPr>
        <w:t>a</w:t>
      </w:r>
      <w:r w:rsidRPr="009C750F">
        <w:rPr>
          <w:lang w:val="en-US"/>
        </w:rPr>
        <w:t xml:space="preserve"> </w:t>
      </w:r>
      <w:r>
        <w:rPr>
          <w:lang w:val="en-US"/>
        </w:rPr>
        <w:t>United States</w:t>
      </w:r>
      <w:r w:rsidRPr="009C750F">
        <w:rPr>
          <w:lang w:val="en-US"/>
        </w:rPr>
        <w:t xml:space="preserve"> jurisdictional case</w:t>
      </w:r>
      <w:r>
        <w:rPr>
          <w:lang w:val="en-US"/>
        </w:rPr>
        <w:t>–</w:t>
      </w:r>
      <w:r w:rsidRPr="009C750F">
        <w:rPr>
          <w:lang w:val="en-US"/>
        </w:rPr>
        <w:t xml:space="preserve">control study, adjusted </w:t>
      </w:r>
      <w:r>
        <w:rPr>
          <w:lang w:val="en-US"/>
        </w:rPr>
        <w:t>vaccine effectiveness</w:t>
      </w:r>
      <w:r w:rsidRPr="009C750F">
        <w:rPr>
          <w:lang w:val="en-US"/>
        </w:rPr>
        <w:t xml:space="preserve"> </w:t>
      </w:r>
      <w:r>
        <w:rPr>
          <w:lang w:val="en-US"/>
        </w:rPr>
        <w:t>f</w:t>
      </w:r>
      <w:r w:rsidRPr="009C750F">
        <w:rPr>
          <w:lang w:val="en-US"/>
        </w:rPr>
        <w:t xml:space="preserve">or </w:t>
      </w:r>
      <w:r>
        <w:rPr>
          <w:lang w:val="en-US"/>
        </w:rPr>
        <w:t>a complete 2-dose course</w:t>
      </w:r>
      <w:r w:rsidRPr="009C750F">
        <w:rPr>
          <w:lang w:val="en-US"/>
        </w:rPr>
        <w:t xml:space="preserve"> </w:t>
      </w:r>
      <w:r w:rsidR="001368B3">
        <w:rPr>
          <w:lang w:val="en-US"/>
        </w:rPr>
        <w:t>was</w:t>
      </w:r>
      <w:r w:rsidRPr="009C750F">
        <w:rPr>
          <w:lang w:val="en-US"/>
        </w:rPr>
        <w:t xml:space="preserve"> 80.3% </w:t>
      </w:r>
      <w:r>
        <w:rPr>
          <w:lang w:val="en-US"/>
        </w:rPr>
        <w:t>for</w:t>
      </w:r>
      <w:r w:rsidRPr="009C750F">
        <w:rPr>
          <w:lang w:val="en-US"/>
        </w:rPr>
        <w:t xml:space="preserve"> intradermal </w:t>
      </w:r>
      <w:r>
        <w:rPr>
          <w:lang w:val="en-US"/>
        </w:rPr>
        <w:t>administration</w:t>
      </w:r>
      <w:r w:rsidRPr="009C750F">
        <w:rPr>
          <w:lang w:val="en-US"/>
        </w:rPr>
        <w:t xml:space="preserve"> </w:t>
      </w:r>
      <w:r>
        <w:rPr>
          <w:lang w:val="en-US"/>
        </w:rPr>
        <w:t>and</w:t>
      </w:r>
      <w:r w:rsidRPr="009C750F">
        <w:rPr>
          <w:lang w:val="en-US"/>
        </w:rPr>
        <w:t xml:space="preserve"> 88.9% </w:t>
      </w:r>
      <w:r>
        <w:rPr>
          <w:lang w:val="en-US"/>
        </w:rPr>
        <w:t>for</w:t>
      </w:r>
      <w:r w:rsidRPr="009C750F">
        <w:rPr>
          <w:lang w:val="en-US"/>
        </w:rPr>
        <w:t xml:space="preserve"> subcutaneous </w:t>
      </w:r>
      <w:r>
        <w:rPr>
          <w:lang w:val="en-US"/>
        </w:rPr>
        <w:t>administration.</w:t>
      </w:r>
      <w:r w:rsidR="004C3E07">
        <w:rPr>
          <w:lang w:val="en-US"/>
        </w:rPr>
        <w:fldChar w:fldCharType="begin">
          <w:fldData xml:space="preserve">PEVuZE5vdGU+PENpdGU+PEF1dGhvcj5EYWx0b248L0F1dGhvcj48WWVhcj4yMDIzPC9ZZWFyPjxS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==
</w:fldData>
        </w:fldChar>
      </w:r>
      <w:r w:rsidR="004C3E07">
        <w:rPr>
          <w:lang w:val="en-US"/>
        </w:rPr>
        <w:instrText xml:space="preserve"> ADDIN EN.CITE </w:instrText>
      </w:r>
      <w:r w:rsidR="004C3E07">
        <w:rPr>
          <w:lang w:val="en-US"/>
        </w:rPr>
        <w:fldChar w:fldCharType="begin">
          <w:fldData xml:space="preserve">PEVuZE5vdGU+PENpdGU+PEF1dGhvcj5EYWx0b248L0F1dGhvcj48WWVhcj4yMDIzPC9ZZWFyPjxS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==
</w:fldData>
        </w:fldChar>
      </w:r>
      <w:r w:rsidR="004C3E07">
        <w:rPr>
          <w:lang w:val="en-US"/>
        </w:rPr>
        <w:instrText xml:space="preserve"> ADDIN EN.CITE.DATA </w:instrText>
      </w:r>
      <w:r w:rsidR="004C3E07">
        <w:rPr>
          <w:lang w:val="en-US"/>
        </w:rPr>
      </w:r>
      <w:r w:rsidR="004C3E07">
        <w:rPr>
          <w:lang w:val="en-US"/>
        </w:rPr>
        <w:fldChar w:fldCharType="end"/>
      </w:r>
      <w:r w:rsidR="004C3E07">
        <w:rPr>
          <w:lang w:val="en-US"/>
        </w:rPr>
      </w:r>
      <w:r w:rsidR="004C3E07">
        <w:rPr>
          <w:lang w:val="en-US"/>
        </w:rPr>
        <w:fldChar w:fldCharType="separate"/>
      </w:r>
      <w:r w:rsidR="004C3E07" w:rsidRPr="004C3E07">
        <w:rPr>
          <w:noProof/>
          <w:vertAlign w:val="superscript"/>
          <w:lang w:val="en-US"/>
        </w:rPr>
        <w:t>9</w:t>
      </w:r>
      <w:r w:rsidR="004C3E07">
        <w:rPr>
          <w:lang w:val="en-US"/>
        </w:rPr>
        <w:fldChar w:fldCharType="end"/>
      </w:r>
      <w:r w:rsidRPr="009C750F">
        <w:rPr>
          <w:lang w:val="en-US"/>
        </w:rPr>
        <w:t> </w:t>
      </w:r>
      <w:r w:rsidRPr="009C750F">
        <w:t> </w:t>
      </w:r>
    </w:p>
    <w:p w14:paraId="5E459552" w14:textId="5954B5F4" w:rsidR="00264E7B" w:rsidRDefault="00264E7B" w:rsidP="00351657">
      <w:pPr>
        <w:pStyle w:val="Heading5"/>
      </w:pPr>
      <w:r>
        <w:lastRenderedPageBreak/>
        <w:t>Vaccine safety</w:t>
      </w:r>
    </w:p>
    <w:p w14:paraId="0B92AC9B" w14:textId="56C3E04C" w:rsidR="00264E7B" w:rsidRDefault="007F62E6" w:rsidP="00264E7B">
      <w:pPr>
        <w:rPr>
          <w:lang w:val="en-US"/>
        </w:rPr>
      </w:pPr>
      <w:r>
        <w:t xml:space="preserve">In randomised clinical trials, </w:t>
      </w:r>
      <w:r w:rsidRPr="00D62B58">
        <w:t xml:space="preserve">74.6% to 98.1% of participants experienced </w:t>
      </w:r>
      <w:r>
        <w:t>any</w:t>
      </w:r>
      <w:r w:rsidRPr="00D62B58">
        <w:t xml:space="preserve"> local </w:t>
      </w:r>
      <w:r w:rsidRPr="003755F8">
        <w:t>adverse event</w:t>
      </w:r>
      <w:r>
        <w:t xml:space="preserve"> after receiving MVA-BN via the subcutaneous route,</w:t>
      </w:r>
      <w:r w:rsidRPr="003755F8">
        <w:t xml:space="preserve"> </w:t>
      </w:r>
      <w:r>
        <w:t xml:space="preserve">and </w:t>
      </w:r>
      <w:r w:rsidRPr="001138EE">
        <w:t>35.9% to 80.5%</w:t>
      </w:r>
      <w:r>
        <w:t xml:space="preserve"> </w:t>
      </w:r>
      <w:r w:rsidRPr="00D62B58">
        <w:t xml:space="preserve">experienced </w:t>
      </w:r>
      <w:r>
        <w:t>any</w:t>
      </w:r>
      <w:r w:rsidRPr="00D62B58">
        <w:t xml:space="preserve"> </w:t>
      </w:r>
      <w:r>
        <w:t>systemic</w:t>
      </w:r>
      <w:r w:rsidRPr="00D62B58">
        <w:t xml:space="preserve"> </w:t>
      </w:r>
      <w:r w:rsidRPr="003755F8">
        <w:t>adverse event</w:t>
      </w:r>
      <w:r>
        <w:t>.</w:t>
      </w:r>
      <w:r w:rsidR="004C3E07">
        <w:fldChar w:fldCharType="begin">
          <w:fldData xml:space="preserve">PEVuZE5vdGU+PENpdGU+PEF1dGhvcj5GcmV5PC9BdXRob3I+PFllYXI+MjAxNTwvWWVhcj48UmVj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</w:fldData>
        </w:fldChar>
      </w:r>
      <w:r w:rsidR="004C3E07">
        <w:instrText xml:space="preserve"> ADDIN EN.CITE </w:instrText>
      </w:r>
      <w:r w:rsidR="004C3E07">
        <w:fldChar w:fldCharType="begin">
          <w:fldData xml:space="preserve">PEVuZE5vdGU+PENpdGU+PEF1dGhvcj5GcmV5PC9BdXRob3I+PFllYXI+MjAxNTwvWWVhcj48UmVj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</w:fldData>
        </w:fldChar>
      </w:r>
      <w:r w:rsidR="004C3E07">
        <w:instrText xml:space="preserve"> ADDIN EN.CITE.DATA </w:instrText>
      </w:r>
      <w:r w:rsidR="004C3E07">
        <w:fldChar w:fldCharType="end"/>
      </w:r>
      <w:r w:rsidR="004C3E07">
        <w:fldChar w:fldCharType="separate"/>
      </w:r>
      <w:r w:rsidR="004C3E07" w:rsidRPr="004C3E07">
        <w:rPr>
          <w:noProof/>
          <w:vertAlign w:val="superscript"/>
        </w:rPr>
        <w:t>13-22</w:t>
      </w:r>
      <w:r w:rsidR="004C3E07">
        <w:fldChar w:fldCharType="end"/>
      </w:r>
      <w:r w:rsidRPr="00913807">
        <w:t xml:space="preserve"> </w:t>
      </w:r>
      <w:r w:rsidRPr="00980E88">
        <w:rPr>
          <w:lang w:val="en-US"/>
        </w:rPr>
        <w:t>Post-</w:t>
      </w:r>
      <w:r>
        <w:rPr>
          <w:lang w:val="en-US"/>
        </w:rPr>
        <w:t>licensure</w:t>
      </w:r>
      <w:r w:rsidRPr="00980E88">
        <w:rPr>
          <w:lang w:val="en-US"/>
        </w:rPr>
        <w:t xml:space="preserve"> surveillance safety data </w:t>
      </w:r>
      <w:r>
        <w:rPr>
          <w:lang w:val="en-US"/>
        </w:rPr>
        <w:t xml:space="preserve">from Australia and the United States </w:t>
      </w:r>
      <w:r w:rsidRPr="00980E88">
        <w:rPr>
          <w:lang w:val="en-US"/>
        </w:rPr>
        <w:t xml:space="preserve">showed </w:t>
      </w:r>
      <w:r>
        <w:rPr>
          <w:lang w:val="en-US"/>
        </w:rPr>
        <w:t xml:space="preserve">a </w:t>
      </w:r>
      <w:r w:rsidRPr="00980E88">
        <w:rPr>
          <w:lang w:val="en-US"/>
        </w:rPr>
        <w:t xml:space="preserve">self-reported </w:t>
      </w:r>
      <w:r>
        <w:rPr>
          <w:lang w:val="en-US"/>
        </w:rPr>
        <w:t>adverse event</w:t>
      </w:r>
      <w:r w:rsidRPr="00980E88">
        <w:rPr>
          <w:lang w:val="en-US"/>
        </w:rPr>
        <w:t xml:space="preserve"> rate</w:t>
      </w:r>
      <w:r>
        <w:rPr>
          <w:lang w:val="en-US"/>
        </w:rPr>
        <w:t xml:space="preserve"> of 25% to 47</w:t>
      </w:r>
      <w:r w:rsidRPr="00980E88">
        <w:rPr>
          <w:lang w:val="en-US"/>
        </w:rPr>
        <w:t>%</w:t>
      </w:r>
      <w:r>
        <w:rPr>
          <w:lang w:val="en-US"/>
        </w:rPr>
        <w:t>.</w:t>
      </w:r>
      <w:r w:rsidR="004C3E07">
        <w:rPr>
          <w:lang w:val="en-US"/>
        </w:rPr>
        <w:fldChar w:fldCharType="begin">
          <w:fldData xml:space="preserve">PEVuZE5vdGU+PENpdGU+PEF1dGhvcj5EZW5nPC9BdXRob3I+PFllYXI+MjAyMzwvWWVhcj48UmVj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==
</w:fldData>
        </w:fldChar>
      </w:r>
      <w:r w:rsidR="004C3E07">
        <w:rPr>
          <w:lang w:val="en-US"/>
        </w:rPr>
        <w:instrText xml:space="preserve"> ADDIN EN.CITE </w:instrText>
      </w:r>
      <w:r w:rsidR="004C3E07">
        <w:rPr>
          <w:lang w:val="en-US"/>
        </w:rPr>
        <w:fldChar w:fldCharType="begin">
          <w:fldData xml:space="preserve">PEVuZE5vdGU+PENpdGU+PEF1dGhvcj5EZW5nPC9BdXRob3I+PFllYXI+MjAyMzwvWWVhcj48UmVj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==
</w:fldData>
        </w:fldChar>
      </w:r>
      <w:r w:rsidR="004C3E07">
        <w:rPr>
          <w:lang w:val="en-US"/>
        </w:rPr>
        <w:instrText xml:space="preserve"> ADDIN EN.CITE.DATA </w:instrText>
      </w:r>
      <w:r w:rsidR="004C3E07">
        <w:rPr>
          <w:lang w:val="en-US"/>
        </w:rPr>
      </w:r>
      <w:r w:rsidR="004C3E07">
        <w:rPr>
          <w:lang w:val="en-US"/>
        </w:rPr>
        <w:fldChar w:fldCharType="end"/>
      </w:r>
      <w:r w:rsidR="004C3E07">
        <w:rPr>
          <w:lang w:val="en-US"/>
        </w:rPr>
      </w:r>
      <w:r w:rsidR="004C3E07">
        <w:rPr>
          <w:lang w:val="en-US"/>
        </w:rPr>
        <w:fldChar w:fldCharType="separate"/>
      </w:r>
      <w:r w:rsidR="004C3E07" w:rsidRPr="004C3E07">
        <w:rPr>
          <w:noProof/>
          <w:vertAlign w:val="superscript"/>
          <w:lang w:val="en-US"/>
        </w:rPr>
        <w:t>23,24</w:t>
      </w:r>
      <w:r w:rsidR="004C3E07">
        <w:rPr>
          <w:lang w:val="en-US"/>
        </w:rPr>
        <w:fldChar w:fldCharType="end"/>
      </w:r>
      <w:r>
        <w:rPr>
          <w:lang w:val="en-US"/>
        </w:rPr>
        <w:t xml:space="preserve"> </w:t>
      </w:r>
      <w:r w:rsidRPr="003755F8">
        <w:t>The most commonly</w:t>
      </w:r>
      <w:r>
        <w:t xml:space="preserve"> reported</w:t>
      </w:r>
      <w:r w:rsidRPr="003755F8">
        <w:t xml:space="preserve"> </w:t>
      </w:r>
      <w:r>
        <w:t xml:space="preserve">local </w:t>
      </w:r>
      <w:r w:rsidRPr="003755F8">
        <w:t xml:space="preserve">adverse events were injection site pain, </w:t>
      </w:r>
      <w:r>
        <w:t>redness</w:t>
      </w:r>
      <w:r w:rsidRPr="003755F8">
        <w:t>,</w:t>
      </w:r>
      <w:r>
        <w:t xml:space="preserve"> swelling</w:t>
      </w:r>
      <w:r w:rsidRPr="003755F8">
        <w:t xml:space="preserve"> </w:t>
      </w:r>
      <w:r>
        <w:t>and induration. T</w:t>
      </w:r>
      <w:r w:rsidRPr="003755F8">
        <w:t>he most commonly</w:t>
      </w:r>
      <w:r>
        <w:t xml:space="preserve"> reported</w:t>
      </w:r>
      <w:r w:rsidRPr="003755F8">
        <w:t xml:space="preserve"> </w:t>
      </w:r>
      <w:r>
        <w:t xml:space="preserve">systemic </w:t>
      </w:r>
      <w:r w:rsidRPr="003755F8">
        <w:t xml:space="preserve">adverse events were </w:t>
      </w:r>
      <w:r>
        <w:t>muscle</w:t>
      </w:r>
      <w:r w:rsidRPr="003755F8">
        <w:t xml:space="preserve"> pain, </w:t>
      </w:r>
      <w:r>
        <w:t>headache</w:t>
      </w:r>
      <w:r w:rsidRPr="003755F8">
        <w:t>,</w:t>
      </w:r>
      <w:r>
        <w:t xml:space="preserve"> fatigue</w:t>
      </w:r>
      <w:r w:rsidRPr="003755F8">
        <w:t>,</w:t>
      </w:r>
      <w:r>
        <w:t xml:space="preserve"> nausea and chills.</w:t>
      </w:r>
      <w:r w:rsidR="00554298">
        <w:t xml:space="preserve"> </w:t>
      </w:r>
      <w:r w:rsidR="00CE402A">
        <w:rPr>
          <w:lang w:val="en-US"/>
        </w:rPr>
        <w:t xml:space="preserve">The rate of </w:t>
      </w:r>
      <w:r w:rsidR="2194E2DD">
        <w:rPr>
          <w:lang w:val="en-US"/>
        </w:rPr>
        <w:t xml:space="preserve">reported </w:t>
      </w:r>
      <w:r w:rsidR="00CE402A">
        <w:rPr>
          <w:lang w:val="en-US"/>
        </w:rPr>
        <w:t>s</w:t>
      </w:r>
      <w:r w:rsidR="00554298">
        <w:rPr>
          <w:lang w:val="en-US"/>
        </w:rPr>
        <w:t xml:space="preserve">erious </w:t>
      </w:r>
      <w:r w:rsidR="00554298" w:rsidRPr="00704DAC">
        <w:rPr>
          <w:lang w:val="en-US"/>
        </w:rPr>
        <w:t xml:space="preserve">vaccine-related </w:t>
      </w:r>
      <w:r w:rsidR="00554298">
        <w:rPr>
          <w:lang w:val="en-US"/>
        </w:rPr>
        <w:t>adverse events</w:t>
      </w:r>
      <w:r w:rsidR="00554298" w:rsidRPr="00704DAC">
        <w:rPr>
          <w:lang w:val="en-US"/>
        </w:rPr>
        <w:t xml:space="preserve"> </w:t>
      </w:r>
      <w:r w:rsidR="00442FBB">
        <w:rPr>
          <w:lang w:val="en-US"/>
        </w:rPr>
        <w:t>is very low in data from clinical trials and use in the 2022 outbreak</w:t>
      </w:r>
      <w:r w:rsidR="00554298">
        <w:rPr>
          <w:lang w:val="en-US"/>
        </w:rPr>
        <w:t>.</w:t>
      </w:r>
    </w:p>
    <w:p w14:paraId="0EE75E92" w14:textId="0A7827D5" w:rsidR="003D3D5D" w:rsidRPr="00913807" w:rsidRDefault="003D3D5D" w:rsidP="003D3D5D">
      <w:r>
        <w:t>Data from a clinical trial showed</w:t>
      </w:r>
      <w:r w:rsidRPr="00913807">
        <w:t xml:space="preserve"> no significant differences in the frequency of systemic adverse events </w:t>
      </w:r>
      <w:r>
        <w:t>in</w:t>
      </w:r>
      <w:r w:rsidRPr="00913807">
        <w:t xml:space="preserve"> </w:t>
      </w:r>
      <w:r>
        <w:t xml:space="preserve">healthy adults who received MVA-BN </w:t>
      </w:r>
      <w:r w:rsidRPr="00913807">
        <w:t>intradermal</w:t>
      </w:r>
      <w:r>
        <w:t>ly</w:t>
      </w:r>
      <w:r w:rsidRPr="00913807">
        <w:t xml:space="preserve"> </w:t>
      </w:r>
      <w:r>
        <w:t>or</w:t>
      </w:r>
      <w:r w:rsidRPr="00913807">
        <w:t xml:space="preserve"> subcutaneous</w:t>
      </w:r>
      <w:r>
        <w:t>ly.</w:t>
      </w:r>
      <w:r w:rsidR="004C3E07">
        <w:fldChar w:fldCharType="begin">
          <w:fldData xml:space="preserve">PEVuZE5vdGU+PENpdGU+PEF1dGhvcj5GcmV5PC9BdXRob3I+PFllYXI+MjAxNTwvWWVhcj48UmVj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==
</w:fldData>
        </w:fldChar>
      </w:r>
      <w:r w:rsidR="004C3E07">
        <w:instrText xml:space="preserve"> ADDIN EN.CITE </w:instrText>
      </w:r>
      <w:r w:rsidR="004C3E07">
        <w:fldChar w:fldCharType="begin">
          <w:fldData xml:space="preserve">PEVuZE5vdGU+PENpdGU+PEF1dGhvcj5GcmV5PC9BdXRob3I+PFllYXI+MjAxNTwvWWVhcj48UmVj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==
</w:fldData>
        </w:fldChar>
      </w:r>
      <w:r w:rsidR="004C3E07">
        <w:instrText xml:space="preserve"> ADDIN EN.CITE.DATA </w:instrText>
      </w:r>
      <w:r w:rsidR="004C3E07">
        <w:fldChar w:fldCharType="end"/>
      </w:r>
      <w:r w:rsidR="004C3E07">
        <w:fldChar w:fldCharType="separate"/>
      </w:r>
      <w:r w:rsidR="004C3E07" w:rsidRPr="004C3E07">
        <w:rPr>
          <w:noProof/>
          <w:vertAlign w:val="superscript"/>
        </w:rPr>
        <w:t>13</w:t>
      </w:r>
      <w:r w:rsidR="004C3E07">
        <w:fldChar w:fldCharType="end"/>
      </w:r>
      <w:r w:rsidRPr="00913807">
        <w:t xml:space="preserve"> However, local reactogenicity </w:t>
      </w:r>
      <w:r>
        <w:t>(</w:t>
      </w:r>
      <w:r w:rsidRPr="00913807">
        <w:t>erythema and induration</w:t>
      </w:r>
      <w:r>
        <w:t>)</w:t>
      </w:r>
      <w:r w:rsidRPr="00913807">
        <w:t xml:space="preserve"> was higher in the intradermal group </w:t>
      </w:r>
      <w:r>
        <w:t>(100%)</w:t>
      </w:r>
      <w:r w:rsidRPr="00913807">
        <w:t xml:space="preserve"> </w:t>
      </w:r>
      <w:r>
        <w:t>than</w:t>
      </w:r>
      <w:r w:rsidRPr="00913807">
        <w:t xml:space="preserve"> in the subcutaneous group </w:t>
      </w:r>
      <w:r>
        <w:t>(84.4%)</w:t>
      </w:r>
      <w:r w:rsidRPr="00913807">
        <w:t xml:space="preserve">. </w:t>
      </w:r>
      <w:r>
        <w:t xml:space="preserve">A higher rate of moderate or severe local reactions was reported in the intradermal group (94.8%) than in the subcutaneous group (58.1%), and the reactions lasted longer in the intradermal group. </w:t>
      </w:r>
    </w:p>
    <w:p w14:paraId="587801BC" w14:textId="30623125" w:rsidR="003D3D5D" w:rsidRPr="00264E7B" w:rsidRDefault="003D3D5D" w:rsidP="00264E7B">
      <w:r>
        <w:t xml:space="preserve">Vaccine safety </w:t>
      </w:r>
      <w:r w:rsidRPr="009B3FD0">
        <w:t xml:space="preserve">surveillance data </w:t>
      </w:r>
      <w:r>
        <w:t>from Australia</w:t>
      </w:r>
      <w:r w:rsidRPr="009B3FD0">
        <w:t xml:space="preserve"> </w:t>
      </w:r>
      <w:r>
        <w:t>and the United States reported a slightly higher</w:t>
      </w:r>
      <w:r w:rsidRPr="009B3FD0">
        <w:t xml:space="preserve"> </w:t>
      </w:r>
      <w:r>
        <w:t xml:space="preserve">rate of </w:t>
      </w:r>
      <w:r w:rsidRPr="009B3FD0">
        <w:t xml:space="preserve">adverse events </w:t>
      </w:r>
      <w:r>
        <w:t xml:space="preserve">in people receiving MVA-BN via the </w:t>
      </w:r>
      <w:r w:rsidRPr="00115B2A">
        <w:t>intradermal</w:t>
      </w:r>
      <w:r>
        <w:t xml:space="preserve"> route (dose</w:t>
      </w:r>
      <w:r w:rsidR="00EF4AC3">
        <w:t> </w:t>
      </w:r>
      <w:r>
        <w:t>1:</w:t>
      </w:r>
      <w:r w:rsidR="00EF4AC3">
        <w:t> </w:t>
      </w:r>
      <w:r>
        <w:t>53%; dose 2: 35%) compared to the</w:t>
      </w:r>
      <w:r w:rsidRPr="00115B2A">
        <w:t xml:space="preserve"> subcutaneous route</w:t>
      </w:r>
      <w:r>
        <w:t xml:space="preserve"> (dose 1: 47%; dose</w:t>
      </w:r>
      <w:r w:rsidR="00EF4AC3">
        <w:t> </w:t>
      </w:r>
      <w:r>
        <w:t>2:</w:t>
      </w:r>
      <w:r w:rsidR="00EF4AC3">
        <w:t> </w:t>
      </w:r>
      <w:r>
        <w:t>31%), but all the events</w:t>
      </w:r>
      <w:r w:rsidRPr="00115B2A">
        <w:t xml:space="preserve"> </w:t>
      </w:r>
      <w:r>
        <w:t>were</w:t>
      </w:r>
      <w:r w:rsidRPr="009B3FD0">
        <w:t xml:space="preserve"> mild and local to the injection site</w:t>
      </w:r>
      <w:r>
        <w:t>.</w:t>
      </w:r>
      <w:r w:rsidR="004C3E07">
        <w:fldChar w:fldCharType="begin">
          <w:fldData xml:space="preserve">PEVuZE5vdGU+PENpdGU+PEF1dGhvcj5BdXNWYXhTYWZldHk8L0F1dGhvcj48WWVhcj4yMDIyPC9Z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=
</w:fldData>
        </w:fldChar>
      </w:r>
      <w:r w:rsidR="004C3E07">
        <w:instrText xml:space="preserve"> ADDIN EN.CITE </w:instrText>
      </w:r>
      <w:r w:rsidR="004C3E07">
        <w:fldChar w:fldCharType="begin">
          <w:fldData xml:space="preserve">PEVuZE5vdGU+PENpdGU+PEF1dGhvcj5BdXNWYXhTYWZldHk8L0F1dGhvcj48WWVhcj4yMDIyPC9Z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=
</w:fldData>
        </w:fldChar>
      </w:r>
      <w:r w:rsidR="004C3E07">
        <w:instrText xml:space="preserve"> ADDIN EN.CITE.DATA </w:instrText>
      </w:r>
      <w:r w:rsidR="004C3E07">
        <w:fldChar w:fldCharType="end"/>
      </w:r>
      <w:r w:rsidR="004C3E07">
        <w:fldChar w:fldCharType="separate"/>
      </w:r>
      <w:r w:rsidR="004C3E07" w:rsidRPr="004C3E07">
        <w:rPr>
          <w:noProof/>
          <w:vertAlign w:val="superscript"/>
        </w:rPr>
        <w:t>24,25</w:t>
      </w:r>
      <w:r w:rsidR="004C3E07">
        <w:fldChar w:fldCharType="end"/>
      </w:r>
    </w:p>
    <w:p w14:paraId="5CE8CE36" w14:textId="66296CF3" w:rsidR="00C927DC" w:rsidRDefault="00351657" w:rsidP="00351657">
      <w:pPr>
        <w:pStyle w:val="Heading5"/>
      </w:pPr>
      <w:r>
        <w:t>Duration of immunity</w:t>
      </w:r>
    </w:p>
    <w:p w14:paraId="72206B43" w14:textId="5F3940D0" w:rsidR="003442B9" w:rsidRDefault="003442B9" w:rsidP="003442B9">
      <w:r w:rsidRPr="00CA07C8">
        <w:t>Clinical studies have shown evidence of protection against the vaccinia virus 2</w:t>
      </w:r>
      <w:r>
        <w:t> years</w:t>
      </w:r>
      <w:r w:rsidRPr="00CA07C8">
        <w:t xml:space="preserve"> </w:t>
      </w:r>
      <w:r>
        <w:t>after</w:t>
      </w:r>
      <w:r w:rsidRPr="00CA07C8">
        <w:t xml:space="preserve"> a primary course of the MVA-BN vaccine</w:t>
      </w:r>
      <w:r>
        <w:t>.</w:t>
      </w:r>
      <w:r w:rsidR="004C3E07">
        <w:fldChar w:fldCharType="begin"/>
      </w:r>
      <w:r w:rsidR="004C3E07">
        <w:instrText xml:space="preserve"> ADDIN EN.CITE &lt;EndNote&gt;&lt;Cite&gt;&lt;Author&gt;European Medicines Agency&lt;/Author&gt;&lt;Year&gt;2013&lt;/Year&gt;&lt;RecNum&gt;26&lt;/RecNum&gt;&lt;DisplayText&gt;&lt;style face="superscript"&gt;26&lt;/style&gt;&lt;/DisplayText&gt;&lt;record&gt;&lt;rec-number&gt;26&lt;/rec-number&gt;&lt;foreign-keys&gt;&lt;key app="EN" db-id="t50d0ez24psxebepxd9pdw0eppep2sdr99zf" timestamp="1693444813"&gt;26&lt;/key&gt;&lt;/foreign-keys&gt;&lt;ref-type name="Web Page"&gt;12&lt;/ref-type&gt;&lt;contributors&gt;&lt;authors&gt;&lt;author&gt;European Medicines Agency,&lt;/author&gt;&lt;/authors&gt;&lt;/contributors&gt;&lt;titles&gt;&lt;title&gt;Imvanex: EPAR – product information EMEA/H/C/002596&lt;/title&gt;&lt;/titles&gt;&lt;number&gt;9 Aug 2023&lt;/number&gt;&lt;dates&gt;&lt;year&gt;2013&lt;/year&gt;&lt;/dates&gt;&lt;urls&gt;&lt;related-urls&gt;&lt;url&gt;https://www.ema.europa.eu/en/medicines/human/EPAR/imvanex#product-information-section&lt;/url&gt;&lt;/related-urls&gt;&lt;/urls&gt;&lt;/record&gt;&lt;/Cite&gt;&lt;/EndNote&gt;</w:instrText>
      </w:r>
      <w:r w:rsidR="004C3E07">
        <w:fldChar w:fldCharType="separate"/>
      </w:r>
      <w:r w:rsidR="004C3E07" w:rsidRPr="004C3E07">
        <w:rPr>
          <w:noProof/>
          <w:vertAlign w:val="superscript"/>
        </w:rPr>
        <w:t>26</w:t>
      </w:r>
      <w:r w:rsidR="004C3E07">
        <w:fldChar w:fldCharType="end"/>
      </w:r>
      <w:r w:rsidRPr="00CA07C8">
        <w:t xml:space="preserve"> </w:t>
      </w:r>
      <w:r>
        <w:t xml:space="preserve">In </w:t>
      </w:r>
      <w:r w:rsidRPr="00CA07C8">
        <w:t xml:space="preserve">people who had received a primary course of MVA-BN </w:t>
      </w:r>
      <w:r>
        <w:t xml:space="preserve">2 years previously, a </w:t>
      </w:r>
      <w:r w:rsidRPr="00CA07C8">
        <w:t xml:space="preserve">booster dose of MVA-BN led to a </w:t>
      </w:r>
      <w:r>
        <w:t>rapid increase in neutralising antibody titres, which remained elevated at 6 months.</w:t>
      </w:r>
      <w:r w:rsidR="004C3E07">
        <w:fldChar w:fldCharType="begin">
          <w:fldData xml:space="preserve">PEVuZE5vdGU+PENpdGU+PEF1dGhvcj5JbGNobWFubjwvQXV0aG9yPjxZZWFyPjIwMjM8L1llYXI+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</w:fldData>
        </w:fldChar>
      </w:r>
      <w:r w:rsidR="004C3E07">
        <w:instrText xml:space="preserve"> ADDIN EN.CITE </w:instrText>
      </w:r>
      <w:r w:rsidR="004C3E07">
        <w:fldChar w:fldCharType="begin">
          <w:fldData xml:space="preserve">PEVuZE5vdGU+PENpdGU+PEF1dGhvcj5JbGNobWFubjwvQXV0aG9yPjxZZWFyPjIwMjM8L1llYXI+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</w:fldData>
        </w:fldChar>
      </w:r>
      <w:r w:rsidR="004C3E07">
        <w:instrText xml:space="preserve"> ADDIN EN.CITE.DATA </w:instrText>
      </w:r>
      <w:r w:rsidR="004C3E07">
        <w:fldChar w:fldCharType="end"/>
      </w:r>
      <w:r w:rsidR="004C3E07">
        <w:fldChar w:fldCharType="separate"/>
      </w:r>
      <w:r w:rsidR="004C3E07" w:rsidRPr="004C3E07">
        <w:rPr>
          <w:noProof/>
          <w:vertAlign w:val="superscript"/>
        </w:rPr>
        <w:t>27</w:t>
      </w:r>
      <w:r w:rsidR="004C3E07">
        <w:fldChar w:fldCharType="end"/>
      </w:r>
      <w:r w:rsidRPr="00CA07C8">
        <w:t xml:space="preserve"> </w:t>
      </w:r>
    </w:p>
    <w:p w14:paraId="15D01BB5" w14:textId="760EFB4B" w:rsidR="002A3A79" w:rsidRDefault="003442B9" w:rsidP="002A3A79">
      <w:r>
        <w:t>T</w:t>
      </w:r>
      <w:r w:rsidRPr="00CA07C8">
        <w:t>he duration of protection</w:t>
      </w:r>
      <w:r>
        <w:t xml:space="preserve"> against monkeypox virus infection</w:t>
      </w:r>
      <w:r w:rsidRPr="00CA07C8">
        <w:t xml:space="preserve"> after 1 primary dose of MVA-BN is currently </w:t>
      </w:r>
      <w:r>
        <w:t>un</w:t>
      </w:r>
      <w:r w:rsidRPr="00CA07C8">
        <w:t>known beyond 4</w:t>
      </w:r>
      <w:r>
        <w:t> weeks</w:t>
      </w:r>
      <w:r w:rsidRPr="00CA07C8">
        <w:t>.</w:t>
      </w:r>
    </w:p>
    <w:p w14:paraId="38859C98" w14:textId="6CD8E95F" w:rsidR="002A3A79" w:rsidRDefault="002A3A79" w:rsidP="002A3A79">
      <w:pPr>
        <w:pStyle w:val="Heading3"/>
      </w:pPr>
      <w:r w:rsidRPr="002A3A79">
        <w:t xml:space="preserve">Vaccination after exposure to mpox: </w:t>
      </w:r>
      <w:r w:rsidR="00896BBB">
        <w:t>p</w:t>
      </w:r>
      <w:r w:rsidRPr="002A3A79">
        <w:t xml:space="preserve">ost-exposure preventive vaccination (PEPV) </w:t>
      </w:r>
    </w:p>
    <w:p w14:paraId="3273B971" w14:textId="6C01CC93" w:rsidR="002A3A79" w:rsidRPr="004B76E7" w:rsidRDefault="002A3A79" w:rsidP="002A3A79">
      <w:pPr>
        <w:pStyle w:val="BoxText"/>
        <w:rPr>
          <w:b/>
        </w:rPr>
      </w:pPr>
      <w:r w:rsidRPr="002A3A79">
        <w:rPr>
          <w:b/>
        </w:rPr>
        <w:t>People who are categorised by public health authorities as a high-risk mpox contact in the past 14 days are recommended to receive mpox vaccine</w:t>
      </w:r>
    </w:p>
    <w:p w14:paraId="66C29567" w14:textId="77777777" w:rsidR="008A15A2" w:rsidRPr="008A15A2" w:rsidRDefault="008A15A2" w:rsidP="008A15A2">
      <w:pPr>
        <w:pStyle w:val="BoxText"/>
      </w:pPr>
      <w:r w:rsidRPr="008A15A2">
        <w:t xml:space="preserve">High-risk contacts may include sexual contacts, household contacts or healthcare workers. For detailed guidance on risk categorisation for contacts, seek the advice of the local public health unit and see the </w:t>
      </w:r>
      <w:hyperlink r:id="rId19" w:history="1">
        <w:r w:rsidRPr="008A15A2">
          <w:rPr>
            <w:rStyle w:val="Hyperlink"/>
          </w:rPr>
          <w:t>Communicable Diseases Network of Australia (CDNA) Series of National Guidelines</w:t>
        </w:r>
      </w:hyperlink>
      <w:r w:rsidRPr="008A15A2">
        <w:t xml:space="preserve"> on mp</w:t>
      </w:r>
      <w:r w:rsidRPr="008A15A2">
        <w:rPr>
          <w:iCs/>
        </w:rPr>
        <w:t>ox</w:t>
      </w:r>
      <w:r w:rsidRPr="008A15A2">
        <w:t xml:space="preserve">. </w:t>
      </w:r>
    </w:p>
    <w:p w14:paraId="51EA79C4" w14:textId="77777777" w:rsidR="008A15A2" w:rsidRPr="008A15A2" w:rsidRDefault="008A15A2" w:rsidP="008A15A2">
      <w:pPr>
        <w:pStyle w:val="BoxText"/>
      </w:pPr>
      <w:r w:rsidRPr="008A15A2">
        <w:t xml:space="preserve">If indicated, post-exposure preventive vaccination (PEPV) with mpox vaccine should be given as soon as possible after the first exposure to a confirmed mpox case. Vaccination within 4 days of first exposure to an infectious case will provide the highest likelihood of preventing disease. Vaccination between 4 and 14 days after exposure is likely to attenuate disease. </w:t>
      </w:r>
    </w:p>
    <w:p w14:paraId="2B4E3CE1" w14:textId="5C593466" w:rsidR="008A15A2" w:rsidRPr="008A15A2" w:rsidRDefault="008A15A2" w:rsidP="008A15A2">
      <w:pPr>
        <w:pStyle w:val="BoxText"/>
      </w:pPr>
      <w:r w:rsidRPr="008A15A2">
        <w:t>People who have previously received a smallpox vaccine (before the 2022 mpox outbreak), and who are eligible for PEPV, should receive PEPV as soon as possible, regardless of the timing of the previous smallpox vaccine dose.</w:t>
      </w:r>
    </w:p>
    <w:p w14:paraId="7382540F" w14:textId="77777777" w:rsidR="008A15A2" w:rsidRPr="008A15A2" w:rsidRDefault="008A15A2" w:rsidP="008A15A2">
      <w:pPr>
        <w:pStyle w:val="BoxText"/>
      </w:pPr>
      <w:r w:rsidRPr="008A15A2">
        <w:t xml:space="preserve">Where a decision is made to provide PEPV, a single dose of MVA-BN mpox vaccine should be given via the subcutaneous route. If mpox disease has not occurred and there is an ongoing exposure risk, the 2nd dose of mpox vaccine should be given at least 28 days after the 1st dose, to complete a </w:t>
      </w:r>
      <w:r w:rsidRPr="008A15A2">
        <w:lastRenderedPageBreak/>
        <w:t xml:space="preserve">primary course for long-term protection. The 2nd dose may be given as either 0.5 mL via the subcutaneous route or 0.1 mL via the intradermal route. </w:t>
      </w:r>
    </w:p>
    <w:p w14:paraId="69DFB8DC" w14:textId="77777777" w:rsidR="008A15A2" w:rsidRPr="008A15A2" w:rsidRDefault="008A15A2" w:rsidP="008A15A2">
      <w:pPr>
        <w:pStyle w:val="BoxText"/>
        <w:rPr>
          <w:i/>
        </w:rPr>
      </w:pPr>
      <w:r w:rsidRPr="008A15A2">
        <w:rPr>
          <w:i/>
        </w:rPr>
        <w:t>Women who are pregnant or breastfeeding</w:t>
      </w:r>
    </w:p>
    <w:p w14:paraId="46C3C20A" w14:textId="77777777" w:rsidR="008A15A2" w:rsidRPr="008A15A2" w:rsidRDefault="008A15A2" w:rsidP="008A15A2">
      <w:pPr>
        <w:pStyle w:val="BoxText"/>
      </w:pPr>
      <w:r w:rsidRPr="008A15A2">
        <w:t xml:space="preserve">PEPV during pregnancy may be considered after a risk–benefit assessment. </w:t>
      </w:r>
    </w:p>
    <w:p w14:paraId="5EF7C59C" w14:textId="420414AF" w:rsidR="008A15A2" w:rsidRPr="008A15A2" w:rsidRDefault="008A15A2" w:rsidP="008A15A2">
      <w:pPr>
        <w:pStyle w:val="BoxText"/>
      </w:pPr>
      <w:r w:rsidRPr="008A15A2">
        <w:t>Safety data for the use of MVA-BN in pregnancy are limited, but no concerns have been identified to date.</w:t>
      </w:r>
      <w:r w:rsidR="004C3E07">
        <w:fldChar w:fldCharType="begin"/>
      </w:r>
      <w:r w:rsidR="004C3E07">
        <w:instrText xml:space="preserve"> ADDIN EN.CITE &lt;EndNote&gt;&lt;Cite&gt;&lt;Author&gt;United States Food and Drug Administration&lt;/Author&gt;&lt;Year&gt;2018&lt;/Year&gt;&lt;RecNum&gt;28&lt;/RecNum&gt;&lt;DisplayText&gt;&lt;style face="superscript"&gt;28&lt;/style&gt;&lt;/DisplayText&gt;&lt;record&gt;&lt;rec-number&gt;28&lt;/rec-number&gt;&lt;foreign-keys&gt;&lt;key app="EN" db-id="t50d0ez24psxebepxd9pdw0eppep2sdr99zf" timestamp="1693444813"&gt;28&lt;/key&gt;&lt;/foreign-keys&gt;&lt;ref-type name="Web Page"&gt;12&lt;/ref-type&gt;&lt;contributors&gt;&lt;authors&gt;&lt;author&gt;United States Food and Drug Administration,&lt;/author&gt;&lt;/authors&gt;&lt;/contributors&gt;&lt;titles&gt;&lt;title&gt;JYNNEOS – full prescribing information&lt;/title&gt;&lt;/titles&gt;&lt;number&gt;17 Jul 2023&lt;/number&gt;&lt;dates&gt;&lt;year&gt;2018&lt;/year&gt;&lt;/dates&gt;&lt;urls&gt;&lt;related-urls&gt;&lt;url&gt;https://www.fda.gov/media/131078/download&lt;/url&gt;&lt;/related-urls&gt;&lt;/urls&gt;&lt;/record&gt;&lt;/Cite&gt;&lt;/EndNote&gt;</w:instrText>
      </w:r>
      <w:r w:rsidR="004C3E07">
        <w:fldChar w:fldCharType="separate"/>
      </w:r>
      <w:r w:rsidR="004C3E07" w:rsidRPr="004C3E07">
        <w:rPr>
          <w:noProof/>
          <w:vertAlign w:val="superscript"/>
        </w:rPr>
        <w:t>28</w:t>
      </w:r>
      <w:r w:rsidR="004C3E07">
        <w:fldChar w:fldCharType="end"/>
      </w:r>
      <w:r w:rsidRPr="008A15A2">
        <w:t xml:space="preserve"> Any decision on the use of </w:t>
      </w:r>
      <w:r w:rsidR="00EA1896">
        <w:t xml:space="preserve">the </w:t>
      </w:r>
      <w:r w:rsidRPr="008A15A2">
        <w:t xml:space="preserve">vaccine should take into account the likelihood of mpox disease in pregnancy, and the risks to both the mother and </w:t>
      </w:r>
      <w:r w:rsidR="00EA1896" w:rsidRPr="008A15A2">
        <w:t>foetus</w:t>
      </w:r>
      <w:r w:rsidRPr="008A15A2">
        <w:t xml:space="preserve">. </w:t>
      </w:r>
    </w:p>
    <w:p w14:paraId="6264D28D" w14:textId="77777777" w:rsidR="008A15A2" w:rsidRPr="008A15A2" w:rsidRDefault="008A15A2" w:rsidP="008A15A2">
      <w:pPr>
        <w:pStyle w:val="BoxText"/>
        <w:rPr>
          <w:i/>
        </w:rPr>
      </w:pPr>
      <w:r w:rsidRPr="008A15A2">
        <w:rPr>
          <w:i/>
        </w:rPr>
        <w:t>Infants and children</w:t>
      </w:r>
    </w:p>
    <w:p w14:paraId="50EE661B" w14:textId="77777777" w:rsidR="008A15A2" w:rsidRPr="008A15A2" w:rsidRDefault="008A15A2" w:rsidP="008A15A2">
      <w:pPr>
        <w:pStyle w:val="BoxText"/>
      </w:pPr>
      <w:r w:rsidRPr="008A15A2">
        <w:t xml:space="preserve">Where PEPV is indicated for a child, off-label use of MVA-BN mpox vaccine is possible. </w:t>
      </w:r>
    </w:p>
    <w:p w14:paraId="64CFEF73" w14:textId="3895E3A0" w:rsidR="008A15A2" w:rsidRPr="008A15A2" w:rsidRDefault="008A15A2" w:rsidP="008A15A2">
      <w:pPr>
        <w:pStyle w:val="BoxText"/>
      </w:pPr>
      <w:r w:rsidRPr="008A15A2">
        <w:t xml:space="preserve">MVA-BN has not been specifically studied in a clinical trial in children, but no serious safety concerns have been observed in </w:t>
      </w:r>
      <w:r w:rsidRPr="008A15A2">
        <w:rPr>
          <w:lang w:val="en-US"/>
        </w:rPr>
        <w:t>children using MVA-BN for PEPV.</w:t>
      </w:r>
      <w:r w:rsidR="004C3E07">
        <w:fldChar w:fldCharType="begin"/>
      </w:r>
      <w:r w:rsidR="004C3E07">
        <w:instrText xml:space="preserve"> ADDIN EN.CITE &lt;EndNote&gt;&lt;Cite ExcludeYear="1"&gt;&lt;Author&gt;Ladhani&lt;/Author&gt;&lt;RecNum&gt;29&lt;/RecNum&gt;&lt;DisplayText&gt;&lt;style face="superscript"&gt;29&lt;/style&gt;&lt;/DisplayText&gt;&lt;record&gt;&lt;rec-number&gt;29&lt;/rec-number&gt;&lt;foreign-keys&gt;&lt;key app="EN" db-id="t50d0ez24psxebepxd9pdw0eppep2sdr99zf" timestamp="1693444813"&gt;29&lt;/key&gt;&lt;/foreign-keys&gt;&lt;ref-type name="Journal Article"&gt;17&lt;/ref-type&gt;&lt;contributors&gt;&lt;authors&gt;&lt;author&gt;Ladhani, Shamez N.&lt;/author&gt;&lt;author&gt;Dowell, Alexander C.&lt;/author&gt;&lt;author&gt;Jones, Scott&lt;/author&gt;&lt;author&gt;Hicks, Bethany&lt;/author&gt;&lt;author&gt;Rowe, Cathy&lt;/author&gt;&lt;author&gt;Begum, Jusnara&lt;/author&gt;&lt;author&gt;Wailblinger, Dagmar&lt;/author&gt;&lt;author&gt;Wright, John&lt;/author&gt;&lt;author&gt;Owens, Stephen&lt;/author&gt;&lt;author&gt;Pickering, Ailsa&lt;/author&gt;&lt;author&gt;Shilltoe, Benjamin&lt;/author&gt;&lt;author&gt;McMaster, Paddy&lt;/author&gt;&lt;author&gt;Whittaker, Elizabeth&lt;/author&gt;&lt;author&gt;Zuo, Jianmin&lt;/author&gt;&lt;author&gt;Powell, Annabel&lt;/author&gt;&lt;author&gt;Amirthalingam, Gayatri&lt;/author&gt;&lt;author&gt;Mandal, Sema&lt;/author&gt;&lt;author&gt;Lopez-Bernal, Jamie&lt;/author&gt;&lt;author&gt;Ramsay, Mary E.&lt;/author&gt;&lt;author&gt;Kissane, Neave&lt;/author&gt;&lt;author&gt;Bell, Michael&lt;/author&gt;&lt;author&gt;Watson, Heather&lt;/author&gt;&lt;author&gt;Ho, David&lt;/author&gt;&lt;author&gt;Hallis, Bassam&lt;/author&gt;&lt;author&gt;Otter, Ashley&lt;/author&gt;&lt;author&gt;Moss, Paul&lt;/author&gt;&lt;author&gt;Cohen, Jonathan&lt;/author&gt;&lt;/authors&gt;&lt;/contributors&gt;&lt;titles&gt;&lt;title&gt;Early evaluation of the safety, reactogenicity, and immune response after a single dose of modified vaccinia Ankara–Bavaria Nordic vaccine against mpox in children: a national outbreak response&lt;/title&gt;&lt;secondary-title&gt;The Lancet Infectious Diseases&lt;/secondary-title&gt;&lt;/titles&gt;&lt;periodical&gt;&lt;full-title&gt;The Lancet Infectious Diseases&lt;/full-title&gt;&lt;/periodical&gt;&lt;pages&gt;1042-1050&lt;/pages&gt;&lt;volume&gt;23&lt;/volume&gt;&lt;dates&gt;&lt;/dates&gt;&lt;isbn&gt;1473-3099&lt;/isbn&gt;&lt;urls&gt;&lt;related-urls&gt;&lt;url&gt;https://doi.org/10.1016/S1473-3099(23)00270-0&lt;/url&gt;&lt;/related-urls&gt;&lt;/urls&gt;&lt;electronic-resource-num&gt;10.1016/S1473-3099(23)00270-0&lt;/electronic-resource-num&gt;&lt;access-date&gt;2023/07/03&lt;/access-date&gt;&lt;/record&gt;&lt;/Cite&gt;&lt;/EndNote&gt;</w:instrText>
      </w:r>
      <w:r w:rsidR="004C3E07">
        <w:fldChar w:fldCharType="separate"/>
      </w:r>
      <w:r w:rsidR="004C3E07" w:rsidRPr="004C3E07">
        <w:rPr>
          <w:noProof/>
          <w:vertAlign w:val="superscript"/>
        </w:rPr>
        <w:t>29</w:t>
      </w:r>
      <w:r w:rsidR="004C3E07">
        <w:fldChar w:fldCharType="end"/>
      </w:r>
    </w:p>
    <w:p w14:paraId="6912C35D" w14:textId="6BD7A70A" w:rsidR="008A15A2" w:rsidRPr="00F71D4D" w:rsidRDefault="008A15A2" w:rsidP="002A3A79">
      <w:pPr>
        <w:pStyle w:val="BoxText"/>
      </w:pPr>
      <w:r w:rsidRPr="008A15A2">
        <w:t>MVA-BN mpox vaccine can be used in children when the benefits of vaccination outweigh the potential risks. To help parents make this assessment, they should be provided with information about the risks of mpox disease in children, the potential benefits of vaccination in the local epidemiological context and the current limitations of safety data in children.</w:t>
      </w:r>
    </w:p>
    <w:p w14:paraId="52B88722" w14:textId="77777777" w:rsidR="00DC0EEB" w:rsidRDefault="00DC0EEB" w:rsidP="002A3A79"/>
    <w:p w14:paraId="6AFEFA75" w14:textId="1265952B" w:rsidR="002A3A79" w:rsidRPr="004B76E7" w:rsidRDefault="002A3A79" w:rsidP="002A3A79">
      <w:pPr>
        <w:pStyle w:val="BoxText"/>
        <w:rPr>
          <w:b/>
        </w:rPr>
      </w:pPr>
      <w:r w:rsidRPr="002A3A79">
        <w:rPr>
          <w:b/>
        </w:rPr>
        <w:t xml:space="preserve">People who are categorised </w:t>
      </w:r>
      <w:r w:rsidR="00896BBB" w:rsidRPr="002A3A79">
        <w:rPr>
          <w:b/>
        </w:rPr>
        <w:t xml:space="preserve">by public health authorities </w:t>
      </w:r>
      <w:r w:rsidRPr="002A3A79">
        <w:rPr>
          <w:b/>
        </w:rPr>
        <w:t>as a medium-risk</w:t>
      </w:r>
      <w:r w:rsidR="00896BBB">
        <w:rPr>
          <w:b/>
        </w:rPr>
        <w:t xml:space="preserve"> mpox</w:t>
      </w:r>
      <w:r w:rsidRPr="002A3A79">
        <w:rPr>
          <w:b/>
        </w:rPr>
        <w:t xml:space="preserve"> contact in the past 14 days may consider receiving mpox vaccine </w:t>
      </w:r>
    </w:p>
    <w:p w14:paraId="737920EA" w14:textId="77777777" w:rsidR="00E75BB9" w:rsidRPr="00E75BB9" w:rsidRDefault="00E75BB9" w:rsidP="00E75BB9">
      <w:pPr>
        <w:pStyle w:val="BoxText"/>
        <w:rPr>
          <w:b/>
          <w:bCs/>
        </w:rPr>
      </w:pPr>
      <w:r w:rsidRPr="00E75BB9">
        <w:t xml:space="preserve">For detailed guidance on risk categorisation for contacts, seek the advice of the local public health unit and see the </w:t>
      </w:r>
      <w:hyperlink r:id="rId20" w:history="1">
        <w:r w:rsidRPr="00E75BB9">
          <w:rPr>
            <w:rStyle w:val="Hyperlink"/>
          </w:rPr>
          <w:t>Communicable Diseases Network of Australia (CDNA) Series of National Guidelines</w:t>
        </w:r>
      </w:hyperlink>
      <w:r w:rsidRPr="00E75BB9">
        <w:t xml:space="preserve"> on mp</w:t>
      </w:r>
      <w:r w:rsidRPr="00E75BB9">
        <w:rPr>
          <w:iCs/>
        </w:rPr>
        <w:t>ox</w:t>
      </w:r>
      <w:r w:rsidRPr="00E75BB9">
        <w:t>.</w:t>
      </w:r>
    </w:p>
    <w:p w14:paraId="08F0AE4B" w14:textId="77777777" w:rsidR="00E75BB9" w:rsidRPr="00E75BB9" w:rsidRDefault="00E75BB9" w:rsidP="00E75BB9">
      <w:pPr>
        <w:pStyle w:val="BoxText"/>
      </w:pPr>
      <w:r w:rsidRPr="00E75BB9">
        <w:t xml:space="preserve">If indicated, post-exposure preventive vaccination (PEPV) with mpox vaccine should be given as soon as possible after the first exposure to a confirmed mpox case. Vaccination within 4 days of first exposure to an infectious case will provide the highest likelihood of preventing disease. Vaccination between 4 and 14 days after exposure is likely to attenuate disease. </w:t>
      </w:r>
    </w:p>
    <w:p w14:paraId="145B1B56" w14:textId="77777777" w:rsidR="00E75BB9" w:rsidRPr="00E75BB9" w:rsidRDefault="00E75BB9" w:rsidP="00E75BB9">
      <w:pPr>
        <w:pStyle w:val="BoxText"/>
      </w:pPr>
      <w:r w:rsidRPr="00E75BB9">
        <w:t>People who have previously received a smallpox vaccine previously (before the 2022 mpox outbreak), and who are eligible for PEPV, should receive PEPV as soon as possible, regardless of the timing of the previous smallpox vaccine dose.</w:t>
      </w:r>
    </w:p>
    <w:p w14:paraId="06346C8A" w14:textId="77777777" w:rsidR="00E75BB9" w:rsidRPr="00E75BB9" w:rsidRDefault="00E75BB9" w:rsidP="00E75BB9">
      <w:pPr>
        <w:pStyle w:val="BoxText"/>
      </w:pPr>
      <w:r w:rsidRPr="00E75BB9">
        <w:t xml:space="preserve">Where a decision is made to provide PEPV, a single dose of MVA-BN mpox vaccine should be given via the subcutaneous route. If mpox disease has not occurred and there is an ongoing exposure risk, the 2nd dose of mpox vaccine should be given at least 28 days after the 1st dose, to complete a primary course for long-term protection. The 2nd dose may be given as either 0.5 mL via the subcutaneous route or 0.1 mL via the intradermal route. </w:t>
      </w:r>
    </w:p>
    <w:p w14:paraId="2434A9C0" w14:textId="77777777" w:rsidR="00E75BB9" w:rsidRPr="00E75BB9" w:rsidRDefault="00E75BB9" w:rsidP="00E75BB9">
      <w:pPr>
        <w:pStyle w:val="BoxText"/>
        <w:rPr>
          <w:i/>
        </w:rPr>
      </w:pPr>
      <w:r w:rsidRPr="00E75BB9">
        <w:rPr>
          <w:i/>
        </w:rPr>
        <w:t>Women who are pregnant or breastfeeding</w:t>
      </w:r>
    </w:p>
    <w:p w14:paraId="1360E665" w14:textId="77777777" w:rsidR="00E75BB9" w:rsidRPr="00E75BB9" w:rsidRDefault="00E75BB9" w:rsidP="00E75BB9">
      <w:pPr>
        <w:pStyle w:val="BoxText"/>
      </w:pPr>
      <w:r w:rsidRPr="00E75BB9">
        <w:t xml:space="preserve">PEPV during pregnancy may be considered after a risk–benefit assessment. </w:t>
      </w:r>
    </w:p>
    <w:p w14:paraId="07737AA6" w14:textId="319A58EA" w:rsidR="00E75BB9" w:rsidRPr="00E75BB9" w:rsidRDefault="26F65A7F" w:rsidP="00E75BB9">
      <w:pPr>
        <w:pStyle w:val="BoxText"/>
      </w:pPr>
      <w:r>
        <w:t>Safety data for the use of MVA-BN in pregnancy are limited, but no concerns have been identified to date.</w:t>
      </w:r>
      <w:r w:rsidR="004C3E07">
        <w:fldChar w:fldCharType="begin"/>
      </w:r>
      <w:r w:rsidR="004C3E07">
        <w:instrText xml:space="preserve"> ADDIN EN.CITE &lt;EndNote&gt;&lt;Cite&gt;&lt;Author&gt;United States Food and Drug Administration&lt;/Author&gt;&lt;Year&gt;2018&lt;/Year&gt;&lt;RecNum&gt;28&lt;/RecNum&gt;&lt;DisplayText&gt;&lt;style face="superscript"&gt;28&lt;/style&gt;&lt;/DisplayText&gt;&lt;record&gt;&lt;rec-number&gt;28&lt;/rec-number&gt;&lt;foreign-keys&gt;&lt;key app="EN" db-id="t50d0ez24psxebepxd9pdw0eppep2sdr99zf" timestamp="1693444813"&gt;28&lt;/key&gt;&lt;/foreign-keys&gt;&lt;ref-type name="Web Page"&gt;12&lt;/ref-type&gt;&lt;contributors&gt;&lt;authors&gt;&lt;author&gt;United States Food and Drug Administration,&lt;/author&gt;&lt;/authors&gt;&lt;/contributors&gt;&lt;titles&gt;&lt;title&gt;JYNNEOS – full prescribing information&lt;/title&gt;&lt;/titles&gt;&lt;number&gt;17 Jul 2023&lt;/number&gt;&lt;dates&gt;&lt;year&gt;2018&lt;/year&gt;&lt;/dates&gt;&lt;urls&gt;&lt;related-urls&gt;&lt;url&gt;https://www.fda.gov/media/131078/download&lt;/url&gt;&lt;/related-urls&gt;&lt;/urls&gt;&lt;/record&gt;&lt;/Cite&gt;&lt;/EndNote&gt;</w:instrText>
      </w:r>
      <w:r w:rsidR="004C3E07">
        <w:fldChar w:fldCharType="separate"/>
      </w:r>
      <w:r w:rsidR="004C3E07" w:rsidRPr="004C3E07">
        <w:rPr>
          <w:noProof/>
          <w:vertAlign w:val="superscript"/>
        </w:rPr>
        <w:t>28</w:t>
      </w:r>
      <w:r w:rsidR="004C3E07">
        <w:fldChar w:fldCharType="end"/>
      </w:r>
      <w:r>
        <w:t xml:space="preserve"> Any decision on the use of vaccine should take into account the likelihood of mpox disease in pregnancy, and the risks to both the mother and </w:t>
      </w:r>
      <w:r w:rsidR="004059A4">
        <w:t>foetus</w:t>
      </w:r>
      <w:r>
        <w:t xml:space="preserve">. </w:t>
      </w:r>
    </w:p>
    <w:p w14:paraId="7434F07E" w14:textId="77777777" w:rsidR="00E75BB9" w:rsidRPr="00E75BB9" w:rsidRDefault="00E75BB9" w:rsidP="00A64D43">
      <w:pPr>
        <w:pStyle w:val="BoxText"/>
        <w:keepNext/>
        <w:rPr>
          <w:i/>
        </w:rPr>
      </w:pPr>
      <w:r w:rsidRPr="00E75BB9">
        <w:rPr>
          <w:i/>
        </w:rPr>
        <w:t>Infants and children</w:t>
      </w:r>
    </w:p>
    <w:p w14:paraId="2DFB08D6" w14:textId="77777777" w:rsidR="00E75BB9" w:rsidRPr="00E75BB9" w:rsidRDefault="00E75BB9" w:rsidP="00E75BB9">
      <w:pPr>
        <w:pStyle w:val="BoxText"/>
      </w:pPr>
      <w:r w:rsidRPr="00E75BB9">
        <w:t xml:space="preserve">When PEPV is indicated for a child, off-label use of MVA-BN mpox vaccine is possible. </w:t>
      </w:r>
    </w:p>
    <w:p w14:paraId="128EC559" w14:textId="697AF19C" w:rsidR="00E75BB9" w:rsidRPr="00E75BB9" w:rsidRDefault="00E75BB9" w:rsidP="00E75BB9">
      <w:pPr>
        <w:pStyle w:val="BoxText"/>
      </w:pPr>
      <w:r w:rsidRPr="00E75BB9">
        <w:t xml:space="preserve">MVA-BN has not been specifically studied in a clinical trial in children, but no serious safety concerns have been observed in </w:t>
      </w:r>
      <w:r w:rsidRPr="00E75BB9">
        <w:rPr>
          <w:lang w:val="en-US"/>
        </w:rPr>
        <w:t>children using MVA-BN for PEPV.</w:t>
      </w:r>
      <w:r w:rsidR="004C3E07">
        <w:fldChar w:fldCharType="begin"/>
      </w:r>
      <w:r w:rsidR="004C3E07">
        <w:instrText xml:space="preserve"> ADDIN EN.CITE &lt;EndNote&gt;&lt;Cite ExcludeYear="1"&gt;&lt;Author&gt;Ladhani&lt;/Author&gt;&lt;RecNum&gt;29&lt;/RecNum&gt;&lt;DisplayText&gt;&lt;style face="superscript"&gt;29&lt;/style&gt;&lt;/DisplayText&gt;&lt;record&gt;&lt;rec-number&gt;29&lt;/rec-number&gt;&lt;foreign-keys&gt;&lt;key app="EN" db-id="t50d0ez24psxebepxd9pdw0eppep2sdr99zf" timestamp="1693444813"&gt;29&lt;/key&gt;&lt;/foreign-keys&gt;&lt;ref-type name="Journal Article"&gt;17&lt;/ref-type&gt;&lt;contributors&gt;&lt;authors&gt;&lt;author&gt;Ladhani, Shamez N.&lt;/author&gt;&lt;author&gt;Dowell, Alexander C.&lt;/author&gt;&lt;author&gt;Jones, Scott&lt;/author&gt;&lt;author&gt;Hicks, Bethany&lt;/author&gt;&lt;author&gt;Rowe, Cathy&lt;/author&gt;&lt;author&gt;Begum, Jusnara&lt;/author&gt;&lt;author&gt;Wailblinger, Dagmar&lt;/author&gt;&lt;author&gt;Wright, John&lt;/author&gt;&lt;author&gt;Owens, Stephen&lt;/author&gt;&lt;author&gt;Pickering, Ailsa&lt;/author&gt;&lt;author&gt;Shilltoe, Benjamin&lt;/author&gt;&lt;author&gt;McMaster, Paddy&lt;/author&gt;&lt;author&gt;Whittaker, Elizabeth&lt;/author&gt;&lt;author&gt;Zuo, Jianmin&lt;/author&gt;&lt;author&gt;Powell, Annabel&lt;/author&gt;&lt;author&gt;Amirthalingam, Gayatri&lt;/author&gt;&lt;author&gt;Mandal, Sema&lt;/author&gt;&lt;author&gt;Lopez-Bernal, Jamie&lt;/author&gt;&lt;author&gt;Ramsay, Mary E.&lt;/author&gt;&lt;author&gt;Kissane, Neave&lt;/author&gt;&lt;author&gt;Bell, Michael&lt;/author&gt;&lt;author&gt;Watson, Heather&lt;/author&gt;&lt;author&gt;Ho, David&lt;/author&gt;&lt;author&gt;Hallis, Bassam&lt;/author&gt;&lt;author&gt;Otter, Ashley&lt;/author&gt;&lt;author&gt;Moss, Paul&lt;/author&gt;&lt;author&gt;Cohen, Jonathan&lt;/author&gt;&lt;/authors&gt;&lt;/contributors&gt;&lt;titles&gt;&lt;title&gt;Early evaluation of the safety, reactogenicity, and immune response after a single dose of modified vaccinia Ankara–Bavaria Nordic vaccine against mpox in children: a national outbreak response&lt;/title&gt;&lt;secondary-title&gt;The Lancet Infectious Diseases&lt;/secondary-title&gt;&lt;/titles&gt;&lt;periodical&gt;&lt;full-title&gt;The Lancet Infectious Diseases&lt;/full-title&gt;&lt;/periodical&gt;&lt;pages&gt;1042-1050&lt;/pages&gt;&lt;volume&gt;23&lt;/volume&gt;&lt;dates&gt;&lt;/dates&gt;&lt;isbn&gt;1473-3099&lt;/isbn&gt;&lt;urls&gt;&lt;related-urls&gt;&lt;url&gt;https://doi.org/10.1016/S1473-3099(23)00270-0&lt;/url&gt;&lt;/related-urls&gt;&lt;/urls&gt;&lt;electronic-resource-num&gt;10.1016/S1473-3099(23)00270-0&lt;/electronic-resource-num&gt;&lt;access-date&gt;2023/07/03&lt;/access-date&gt;&lt;/record&gt;&lt;/Cite&gt;&lt;/EndNote&gt;</w:instrText>
      </w:r>
      <w:r w:rsidR="004C3E07">
        <w:fldChar w:fldCharType="separate"/>
      </w:r>
      <w:r w:rsidR="004C3E07" w:rsidRPr="004C3E07">
        <w:rPr>
          <w:noProof/>
          <w:vertAlign w:val="superscript"/>
        </w:rPr>
        <w:t>29</w:t>
      </w:r>
      <w:r w:rsidR="004C3E07">
        <w:fldChar w:fldCharType="end"/>
      </w:r>
    </w:p>
    <w:p w14:paraId="7B5591C0" w14:textId="7E40C570" w:rsidR="00E75BB9" w:rsidRPr="00F71D4D" w:rsidRDefault="00E75BB9" w:rsidP="002A3A79">
      <w:pPr>
        <w:pStyle w:val="BoxText"/>
      </w:pPr>
      <w:r w:rsidRPr="00E75BB9">
        <w:t xml:space="preserve">MVA-BN mpox vaccine can be used in children when the benefits of vaccination outweigh the potential risks. To help parents make this assessment, they should be provided with information about </w:t>
      </w:r>
      <w:r w:rsidRPr="00E75BB9">
        <w:lastRenderedPageBreak/>
        <w:t>the risks of mpox disease in children, the potential benefits of vaccination in the local epidemiological context and the current limitations of safety data in children.</w:t>
      </w:r>
    </w:p>
    <w:p w14:paraId="5AD57DF8" w14:textId="1DA6CCD8" w:rsidR="002A3A79" w:rsidRPr="00704A94" w:rsidRDefault="002A3A79" w:rsidP="002A3A79">
      <w:pPr>
        <w:pStyle w:val="Heading4"/>
      </w:pPr>
      <w:r>
        <w:t>Evidence for the recommendation</w:t>
      </w:r>
      <w:r w:rsidR="00A518BC">
        <w:t>s</w:t>
      </w:r>
    </w:p>
    <w:p w14:paraId="2320E7B2" w14:textId="6F3B3909" w:rsidR="00686126" w:rsidRDefault="00686126" w:rsidP="00686126">
      <w:r>
        <w:t xml:space="preserve">There was not enough evidence to allow a GRADE assessment for </w:t>
      </w:r>
      <w:r w:rsidR="006C56D7">
        <w:t>PEPV</w:t>
      </w:r>
      <w:r>
        <w:t xml:space="preserve"> (that is, vaccination after exposure to mpox).</w:t>
      </w:r>
      <w:r w:rsidR="00236D78">
        <w:t xml:space="preserve"> </w:t>
      </w:r>
      <w:r w:rsidR="00236D78" w:rsidRPr="00236D78">
        <w:t>Evidence of PEPV for mpox was based on extrapolation from low-quality historical data of protection against smallpox, and more recent use in isolated outbreaks of mpox in non-endemic countries</w:t>
      </w:r>
      <w:r w:rsidR="00236D78">
        <w:t>.</w:t>
      </w:r>
    </w:p>
    <w:p w14:paraId="0E78B25A" w14:textId="0CD1201D" w:rsidR="001F0134" w:rsidRPr="0080376A" w:rsidRDefault="001F0134" w:rsidP="001F0134">
      <w:r w:rsidRPr="0080376A">
        <w:t>A 2019 review of human smallpox outbreak data from 1882 to 1973 calculated an overall effectiveness of PEPV against smallpox with any smallpox vaccine of 45% (</w:t>
      </w:r>
      <w:r>
        <w:t>interquartile range:</w:t>
      </w:r>
      <w:r w:rsidRPr="0080376A">
        <w:t xml:space="preserve"> 25.5% to 64.5%)</w:t>
      </w:r>
      <w:r>
        <w:t>.</w:t>
      </w:r>
      <w:r w:rsidRPr="0080376A">
        <w:t xml:space="preserve"> </w:t>
      </w:r>
      <w:r>
        <w:t>There was</w:t>
      </w:r>
      <w:r w:rsidRPr="0080376A">
        <w:t xml:space="preserve"> wide variation in the timing of vaccination after exposure</w:t>
      </w:r>
      <w:r>
        <w:t>.</w:t>
      </w:r>
      <w:r w:rsidR="004C3E07">
        <w:fldChar w:fldCharType="begin"/>
      </w:r>
      <w:r w:rsidR="004C3E07">
        <w:instrText xml:space="preserve"> ADDIN EN.CITE &lt;EndNote&gt;&lt;Cite&gt;&lt;Author&gt;Gallagher&lt;/Author&gt;&lt;Year&gt;2019&lt;/Year&gt;&lt;RecNum&gt;30&lt;/RecNum&gt;&lt;DisplayText&gt;&lt;style face="superscript"&gt;30&lt;/style&gt;&lt;/DisplayText&gt;&lt;record&gt;&lt;rec-number&gt;30&lt;/rec-number&gt;&lt;foreign-keys&gt;&lt;key app="EN" db-id="t50d0ez24psxebepxd9pdw0eppep2sdr99zf" timestamp="1693444813"&gt;30&lt;/key&gt;&lt;/foreign-keys&gt;&lt;ref-type name="Journal Article"&gt;17&lt;/ref-type&gt;&lt;contributors&gt;&lt;authors&gt;&lt;author&gt;Gallagher, Tara&lt;/author&gt;&lt;author&gt;Lipsitch, Marc&lt;/author&gt;&lt;/authors&gt;&lt;/contributors&gt;&lt;titles&gt;&lt;title&gt;Postexposure effects of vaccines on infectious diseases&lt;/title&gt;&lt;secondary-title&gt;Epidemiologic Reviews&lt;/secondary-title&gt;&lt;/titles&gt;&lt;periodical&gt;&lt;full-title&gt;Epidemiologic Reviews&lt;/full-title&gt;&lt;/periodical&gt;&lt;pages&gt;13-27&lt;/pages&gt;&lt;volume&gt;41&lt;/volume&gt;&lt;number&gt;1&lt;/number&gt;&lt;dates&gt;&lt;year&gt;2019&lt;/year&gt;&lt;/dates&gt;&lt;isbn&gt;1478-6729&lt;/isbn&gt;&lt;urls&gt;&lt;related-urls&gt;&lt;url&gt;https://doi.org/10.1093/epirev/mxz014&lt;/url&gt;&lt;/related-urls&gt;&lt;/urls&gt;&lt;electronic-resource-num&gt;10.1093/epirev/mxz014&lt;/electronic-resource-num&gt;&lt;access-date&gt;27/05/2022&lt;/access-date&gt;&lt;/record&gt;&lt;/Cite&gt;&lt;/EndNote&gt;</w:instrText>
      </w:r>
      <w:r w:rsidR="004C3E07">
        <w:fldChar w:fldCharType="separate"/>
      </w:r>
      <w:r w:rsidR="004C3E07" w:rsidRPr="004C3E07">
        <w:rPr>
          <w:noProof/>
          <w:vertAlign w:val="superscript"/>
        </w:rPr>
        <w:t>30</w:t>
      </w:r>
      <w:r w:rsidR="004C3E07">
        <w:fldChar w:fldCharType="end"/>
      </w:r>
      <w:r w:rsidRPr="0080376A">
        <w:t xml:space="preserve"> A study obtaining consensus opinions from experts using the Delphi technique estimated the effectiveness of post-exposure smallpox vaccination in preventing disease at 1–3</w:t>
      </w:r>
      <w:r>
        <w:t> days</w:t>
      </w:r>
      <w:r w:rsidRPr="0080376A">
        <w:t xml:space="preserve"> after exposure to be 80%</w:t>
      </w:r>
      <w:r>
        <w:t>.</w:t>
      </w:r>
      <w:r w:rsidR="004C3E07">
        <w:fldChar w:fldCharType="begin"/>
      </w:r>
      <w:r w:rsidR="004C3E07">
        <w:instrText xml:space="preserve"> ADDIN EN.CITE &lt;EndNote&gt;&lt;Cite&gt;&lt;Author&gt;Massoudi&lt;/Author&gt;&lt;Year&gt;2003&lt;/Year&gt;&lt;RecNum&gt;31&lt;/RecNum&gt;&lt;DisplayText&gt;&lt;style face="superscript"&gt;31&lt;/style&gt;&lt;/DisplayText&gt;&lt;record&gt;&lt;rec-number&gt;31&lt;/rec-number&gt;&lt;foreign-keys&gt;&lt;key app="EN" db-id="t50d0ez24psxebepxd9pdw0eppep2sdr99zf" timestamp="1693444813"&gt;31&lt;/key&gt;&lt;/foreign-keys&gt;&lt;ref-type name="Journal Article"&gt;17&lt;/ref-type&gt;&lt;contributors&gt;&lt;authors&gt;&lt;author&gt;Massoudi, Mehran S.&lt;/author&gt;&lt;author&gt;Barker, Lawrence&lt;/author&gt;&lt;author&gt;Schwartz, Benjamin&lt;/author&gt;&lt;/authors&gt;&lt;/contributors&gt;&lt;titles&gt;&lt;title&gt;Effectiveness of postexposure vaccination for the prevention of smallpox: results of a Delphi analysis&lt;/title&gt;&lt;secondary-title&gt;Journal of Infectious Diseases&lt;/secondary-title&gt;&lt;/titles&gt;&lt;periodical&gt;&lt;full-title&gt;Journal of Infectious Diseases&lt;/full-title&gt;&lt;/periodical&gt;&lt;pages&gt;973-976&lt;/pages&gt;&lt;volume&gt;188&lt;/volume&gt;&lt;number&gt;7&lt;/number&gt;&lt;dates&gt;&lt;year&gt;2003&lt;/year&gt;&lt;/dates&gt;&lt;isbn&gt;0022-1899&lt;/isbn&gt;&lt;urls&gt;&lt;related-urls&gt;&lt;url&gt;https://doi.org/10.1086/378357&lt;/url&gt;&lt;/related-urls&gt;&lt;/urls&gt;&lt;electronic-resource-num&gt;10.1086/378357&lt;/electronic-resource-num&gt;&lt;access-date&gt;27/05/2022&lt;/access-date&gt;&lt;/record&gt;&lt;/Cite&gt;&lt;/EndNote&gt;</w:instrText>
      </w:r>
      <w:r w:rsidR="004C3E07">
        <w:fldChar w:fldCharType="separate"/>
      </w:r>
      <w:r w:rsidR="004C3E07" w:rsidRPr="004C3E07">
        <w:rPr>
          <w:noProof/>
          <w:vertAlign w:val="superscript"/>
        </w:rPr>
        <w:t>31</w:t>
      </w:r>
      <w:r w:rsidR="004C3E07">
        <w:fldChar w:fldCharType="end"/>
      </w:r>
      <w:r w:rsidRPr="0080376A">
        <w:t xml:space="preserve"> </w:t>
      </w:r>
    </w:p>
    <w:p w14:paraId="475ED1EE" w14:textId="56D9D2FF" w:rsidR="001F0134" w:rsidRPr="0080376A" w:rsidRDefault="001F0134" w:rsidP="001F0134">
      <w:r w:rsidRPr="73693FB1">
        <w:t>There are insufficient data to estimate effectiveness against mpox in the most recent outbreak</w:t>
      </w:r>
      <w:r>
        <w:t xml:space="preserve">. </w:t>
      </w:r>
      <w:r w:rsidRPr="73693FB1">
        <w:t>MVA-BN</w:t>
      </w:r>
      <w:r>
        <w:t xml:space="preserve"> </w:t>
      </w:r>
      <w:r w:rsidRPr="73693FB1">
        <w:t>has only been used for PEPV in a limited number of high</w:t>
      </w:r>
      <w:r>
        <w:t>-</w:t>
      </w:r>
      <w:r w:rsidRPr="73693FB1">
        <w:t>risk contacts</w:t>
      </w:r>
      <w:r w:rsidRPr="00F04771">
        <w:t xml:space="preserve">. </w:t>
      </w:r>
      <w:r w:rsidRPr="73693FB1">
        <w:t xml:space="preserve">In </w:t>
      </w:r>
      <w:r>
        <w:t>2</w:t>
      </w:r>
      <w:r w:rsidR="005556E4">
        <w:t> </w:t>
      </w:r>
      <w:r w:rsidRPr="73693FB1">
        <w:t>French studies of MVA-BN</w:t>
      </w:r>
      <w:r>
        <w:t xml:space="preserve"> </w:t>
      </w:r>
      <w:r w:rsidRPr="73693FB1">
        <w:t>used for PEPV</w:t>
      </w:r>
      <w:r>
        <w:t>, 1</w:t>
      </w:r>
      <w:r w:rsidRPr="73693FB1">
        <w:t xml:space="preserve"> study reported a breakthrough infection rate of 4% (12/276</w:t>
      </w:r>
      <w:r>
        <w:t xml:space="preserve"> participants</w:t>
      </w:r>
      <w:r w:rsidRPr="73693FB1">
        <w:t xml:space="preserve">), including 10 </w:t>
      </w:r>
      <w:r>
        <w:t xml:space="preserve">cases </w:t>
      </w:r>
      <w:r w:rsidRPr="73693FB1">
        <w:t>within 5</w:t>
      </w:r>
      <w:r>
        <w:t> days</w:t>
      </w:r>
      <w:r w:rsidRPr="73693FB1">
        <w:t xml:space="preserve"> of vaccination</w:t>
      </w:r>
      <w:r>
        <w:t>.</w:t>
      </w:r>
      <w:r w:rsidR="004C3E07">
        <w:rPr>
          <w:vertAlign w:val="superscript"/>
        </w:rPr>
        <w:fldChar w:fldCharType="begin"/>
      </w:r>
      <w:r w:rsidR="004C3E07">
        <w:rPr>
          <w:vertAlign w:val="superscript"/>
        </w:rPr>
        <w:instrText xml:space="preserve"> ADDIN EN.CITE &lt;EndNote&gt;&lt;Cite&gt;&lt;Author&gt;Thy&lt;/Author&gt;&lt;Year&gt;2022&lt;/Year&gt;&lt;RecNum&gt;32&lt;/RecNum&gt;&lt;DisplayText&gt;&lt;style face="superscript"&gt;32&lt;/style&gt;&lt;/DisplayText&gt;&lt;record&gt;&lt;rec-number&gt;32&lt;/rec-number&gt;&lt;foreign-keys&gt;&lt;key app="EN" db-id="t50d0ez24psxebepxd9pdw0eppep2sdr99zf" timestamp="1693444813"&gt;32&lt;/key&gt;&lt;/foreign-keys&gt;&lt;ref-type name="Journal Article"&gt;17&lt;/ref-type&gt;&lt;contributors&gt;&lt;authors&gt;&lt;author&gt;Thy, Michael&lt;/author&gt;&lt;author&gt;Peiffer-Smadja, Nathan&lt;/author&gt;&lt;author&gt;Mailhe, Morgane&lt;/author&gt;&lt;author&gt;Kramer, Laura&lt;/author&gt;&lt;author&gt;Ferré, Valentine M.&lt;/author&gt;&lt;author&gt;Houhou, Nadhira&lt;/author&gt;&lt;author&gt;Tarhini, Hassan&lt;/author&gt;&lt;author&gt;Bertin, Chloé&lt;/author&gt;&lt;author&gt;Beaumont, Anne-Lise&lt;/author&gt;&lt;author&gt;Garé, Mathilde&lt;/author&gt;&lt;author&gt;Le Pluart, Diane&lt;/author&gt;&lt;author&gt;Perrineau, Ségolène&lt;/author&gt;&lt;author&gt;Rahi, Mayda&lt;/author&gt;&lt;author&gt;Deconinck, Laurène&lt;/author&gt;&lt;author&gt;Phung, Bao&lt;/author&gt;&lt;author&gt;Mollo, Bastien&lt;/author&gt;&lt;author&gt;Cortier, Marie&lt;/author&gt;&lt;author&gt;Cresta, Mélanie&lt;/author&gt;&lt;author&gt;De La Porte Des Vaux, Clémentine&lt;/author&gt;&lt;author&gt;Joly, Véronique&lt;/author&gt;&lt;author&gt;Lariven, Sylvie&lt;/author&gt;&lt;author&gt;Rioux, Christophe&lt;/author&gt;&lt;author&gt;Somarriba, Cécile&lt;/author&gt;&lt;author&gt;Lescure, Francois-Xavier&lt;/author&gt;&lt;author&gt;Charpentier, Charlotte&lt;/author&gt;&lt;author&gt;Yazdanpanah, Yazdan&lt;/author&gt;&lt;author&gt;Ghosn, Jade&lt;/author&gt;&lt;/authors&gt;&lt;/contributors&gt;&lt;titles&gt;&lt;title&gt;Breakthrough infections after postexposure vaccination against mpox&lt;/title&gt;&lt;secondary-title&gt;New England Journal of Medicine&lt;/secondary-title&gt;&lt;/titles&gt;&lt;periodical&gt;&lt;full-title&gt;New England Journal of Medicine&lt;/full-title&gt;&lt;/periodical&gt;&lt;pages&gt;2477-2479&lt;/pages&gt;&lt;volume&gt;387&lt;/volume&gt;&lt;number&gt;26&lt;/number&gt;&lt;dates&gt;&lt;year&gt;2022&lt;/year&gt;&lt;pub-dates&gt;&lt;date&gt;2022/12/29&lt;/date&gt;&lt;/pub-dates&gt;&lt;/dates&gt;&lt;publisher&gt;Massachusetts Medical Society&lt;/publisher&gt;&lt;isbn&gt;0028-4793&lt;/isbn&gt;&lt;urls&gt;&lt;related-urls&gt;&lt;url&gt;https://doi.org/10.1056/NEJMc2211944&lt;/url&gt;&lt;/related-urls&gt;&lt;/urls&gt;&lt;electronic-resource-num&gt;10.1056/NEJMc2211944&lt;/electronic-resource-num&gt;&lt;access-date&gt;2023/07/03&lt;/access-date&gt;&lt;/record&gt;&lt;/Cite&gt;&lt;/EndNote&gt;</w:instrText>
      </w:r>
      <w:r w:rsidR="004C3E07">
        <w:rPr>
          <w:vertAlign w:val="superscript"/>
        </w:rPr>
        <w:fldChar w:fldCharType="separate"/>
      </w:r>
      <w:r w:rsidR="004C3E07">
        <w:rPr>
          <w:noProof/>
          <w:vertAlign w:val="superscript"/>
        </w:rPr>
        <w:t>32</w:t>
      </w:r>
      <w:r w:rsidR="004C3E07">
        <w:rPr>
          <w:vertAlign w:val="superscript"/>
        </w:rPr>
        <w:fldChar w:fldCharType="end"/>
      </w:r>
      <w:r w:rsidRPr="73693FB1">
        <w:t xml:space="preserve"> </w:t>
      </w:r>
      <w:r w:rsidR="00DC0EEB">
        <w:t>T</w:t>
      </w:r>
      <w:r>
        <w:t>he</w:t>
      </w:r>
      <w:r w:rsidRPr="73693FB1">
        <w:t xml:space="preserve"> other reported a rate of 10% (11/108</w:t>
      </w:r>
      <w:r>
        <w:t xml:space="preserve"> participants</w:t>
      </w:r>
      <w:r w:rsidRPr="73693FB1">
        <w:t>)</w:t>
      </w:r>
      <w:r>
        <w:t>, with a median time between vaccination and symptom onset of 5 days.</w:t>
      </w:r>
      <w:r w:rsidR="004C3E07">
        <w:rPr>
          <w:vertAlign w:val="superscript"/>
        </w:rPr>
        <w:fldChar w:fldCharType="begin">
          <w:fldData xml:space="preserve">PEVuZE5vdGU+PENpdGU+PEF1dGhvcj5NZXJhZDwvQXV0aG9yPjxZZWFyPjIwMjI8L1llYXI+PFJl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=
</w:fldData>
        </w:fldChar>
      </w:r>
      <w:r w:rsidR="004C3E07">
        <w:rPr>
          <w:vertAlign w:val="superscript"/>
        </w:rPr>
        <w:instrText xml:space="preserve"> ADDIN EN.CITE </w:instrText>
      </w:r>
      <w:r w:rsidR="004C3E07">
        <w:rPr>
          <w:vertAlign w:val="superscript"/>
        </w:rPr>
        <w:fldChar w:fldCharType="begin">
          <w:fldData xml:space="preserve">PEVuZE5vdGU+PENpdGU+PEF1dGhvcj5NZXJhZDwvQXV0aG9yPjxZZWFyPjIwMjI8L1llYXI+PFJl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=
</w:fldData>
        </w:fldChar>
      </w:r>
      <w:r w:rsidR="004C3E07">
        <w:rPr>
          <w:vertAlign w:val="superscript"/>
        </w:rPr>
        <w:instrText xml:space="preserve"> ADDIN EN.CITE.DATA </w:instrText>
      </w:r>
      <w:r w:rsidR="004C3E07">
        <w:rPr>
          <w:vertAlign w:val="superscript"/>
        </w:rPr>
      </w:r>
      <w:r w:rsidR="004C3E07">
        <w:rPr>
          <w:vertAlign w:val="superscript"/>
        </w:rPr>
        <w:fldChar w:fldCharType="end"/>
      </w:r>
      <w:r w:rsidR="004C3E07">
        <w:rPr>
          <w:vertAlign w:val="superscript"/>
        </w:rPr>
      </w:r>
      <w:r w:rsidR="004C3E07">
        <w:rPr>
          <w:vertAlign w:val="superscript"/>
        </w:rPr>
        <w:fldChar w:fldCharType="separate"/>
      </w:r>
      <w:r w:rsidR="004C3E07">
        <w:rPr>
          <w:noProof/>
          <w:vertAlign w:val="superscript"/>
        </w:rPr>
        <w:t>33</w:t>
      </w:r>
      <w:r w:rsidR="004C3E07">
        <w:rPr>
          <w:vertAlign w:val="superscript"/>
        </w:rPr>
        <w:fldChar w:fldCharType="end"/>
      </w:r>
      <w:r>
        <w:t xml:space="preserve"> The c</w:t>
      </w:r>
      <w:r w:rsidRPr="73693FB1">
        <w:t>linical course in</w:t>
      </w:r>
      <w:r>
        <w:t xml:space="preserve"> </w:t>
      </w:r>
      <w:r w:rsidRPr="73693FB1">
        <w:t xml:space="preserve">breakthrough cases was mild, </w:t>
      </w:r>
      <w:r>
        <w:t>and</w:t>
      </w:r>
      <w:r w:rsidRPr="73693FB1">
        <w:t xml:space="preserve"> no</w:t>
      </w:r>
      <w:r w:rsidRPr="00F04771">
        <w:t xml:space="preserve"> </w:t>
      </w:r>
      <w:r w:rsidRPr="73693FB1">
        <w:t>patient</w:t>
      </w:r>
      <w:r>
        <w:t>s</w:t>
      </w:r>
      <w:r w:rsidRPr="73693FB1">
        <w:t xml:space="preserve"> requir</w:t>
      </w:r>
      <w:r>
        <w:t>ed</w:t>
      </w:r>
      <w:r w:rsidRPr="73693FB1">
        <w:t xml:space="preserve"> hospitalisation.</w:t>
      </w:r>
      <w:r>
        <w:t xml:space="preserve"> The</w:t>
      </w:r>
      <w:r w:rsidRPr="0047119E">
        <w:t xml:space="preserve"> </w:t>
      </w:r>
      <w:r>
        <w:t xml:space="preserve">average </w:t>
      </w:r>
      <w:r w:rsidRPr="002F1B4C">
        <w:t xml:space="preserve">incubation time of the </w:t>
      </w:r>
      <w:r>
        <w:t>monkeypox</w:t>
      </w:r>
      <w:r w:rsidRPr="002F1B4C">
        <w:t xml:space="preserve"> virus was shown to be 7</w:t>
      </w:r>
      <w:r>
        <w:t>–</w:t>
      </w:r>
      <w:r w:rsidRPr="002F1B4C">
        <w:t>9</w:t>
      </w:r>
      <w:r>
        <w:t> </w:t>
      </w:r>
      <w:r w:rsidRPr="002F1B4C">
        <w:t>days</w:t>
      </w:r>
      <w:r>
        <w:t>.</w:t>
      </w:r>
      <w:r w:rsidR="004C3E07">
        <w:fldChar w:fldCharType="begin">
          <w:fldData xml:space="preserve">PEVuZE5vdGU+PENpdGU+PEF1dGhvcj5UaG9ybmhpbGw8L0F1dGhvcj48WWVhcj4yMDIyPC9ZZWFy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=
</w:fldData>
        </w:fldChar>
      </w:r>
      <w:r w:rsidR="004C3E07">
        <w:instrText xml:space="preserve"> ADDIN EN.CITE </w:instrText>
      </w:r>
      <w:r w:rsidR="004C3E07">
        <w:fldChar w:fldCharType="begin">
          <w:fldData xml:space="preserve">PEVuZE5vdGU+PENpdGU+PEF1dGhvcj5UaG9ybmhpbGw8L0F1dGhvcj48WWVhcj4yMDIyPC9ZZWFy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=
</w:fldData>
        </w:fldChar>
      </w:r>
      <w:r w:rsidR="004C3E07">
        <w:instrText xml:space="preserve"> ADDIN EN.CITE.DATA </w:instrText>
      </w:r>
      <w:r w:rsidR="004C3E07">
        <w:fldChar w:fldCharType="end"/>
      </w:r>
      <w:r w:rsidR="004C3E07">
        <w:fldChar w:fldCharType="separate"/>
      </w:r>
      <w:r w:rsidR="004C3E07" w:rsidRPr="004C3E07">
        <w:rPr>
          <w:noProof/>
          <w:vertAlign w:val="superscript"/>
        </w:rPr>
        <w:t>34</w:t>
      </w:r>
      <w:r w:rsidR="004C3E07">
        <w:fldChar w:fldCharType="end"/>
      </w:r>
      <w:r w:rsidRPr="002F1B4C">
        <w:t xml:space="preserve"> Breakthrough cases presenting within 5</w:t>
      </w:r>
      <w:r>
        <w:t>–7 </w:t>
      </w:r>
      <w:r w:rsidRPr="002F1B4C">
        <w:t>days after vaccination would not be considered fully immunised.</w:t>
      </w:r>
    </w:p>
    <w:p w14:paraId="1FC7B406" w14:textId="77777777" w:rsidR="002A3A79" w:rsidRDefault="002A3A79" w:rsidP="002A3A79">
      <w:pPr>
        <w:pStyle w:val="Heading2"/>
      </w:pPr>
      <w:bookmarkStart w:id="9" w:name="_Toc144822078"/>
      <w:r>
        <w:t>Benefits</w:t>
      </w:r>
      <w:bookmarkEnd w:id="9"/>
    </w:p>
    <w:p w14:paraId="4B51FB68" w14:textId="72B791FF" w:rsidR="002A3A79" w:rsidRDefault="006E44C9" w:rsidP="00503321">
      <w:pPr>
        <w:pStyle w:val="NormalBeforeBullet"/>
      </w:pPr>
      <w:r>
        <w:t>Key benefits of these recommendations include the following:</w:t>
      </w:r>
    </w:p>
    <w:p w14:paraId="652653A3" w14:textId="714009AC" w:rsidR="00503321" w:rsidRDefault="47817D1D" w:rsidP="00503321">
      <w:pPr>
        <w:pStyle w:val="Bullet"/>
      </w:pPr>
      <w:r>
        <w:t xml:space="preserve">People who are most at risk of mpox infection </w:t>
      </w:r>
      <w:r w:rsidR="310401F3">
        <w:t>can receive a safe and effective vaccine</w:t>
      </w:r>
      <w:r w:rsidR="0EF113AA">
        <w:t>.</w:t>
      </w:r>
      <w:r w:rsidR="7B30B361">
        <w:t xml:space="preserve"> This helps to prevent infection in people at high risk of exposure</w:t>
      </w:r>
      <w:r w:rsidR="48EAA673">
        <w:t>, and also makes it less likely</w:t>
      </w:r>
      <w:r w:rsidR="1D0FE01A">
        <w:t xml:space="preserve"> that infection will be passed on to </w:t>
      </w:r>
      <w:r w:rsidR="00BD0CF5">
        <w:t xml:space="preserve">other </w:t>
      </w:r>
      <w:r w:rsidR="1D0FE01A">
        <w:t>people</w:t>
      </w:r>
      <w:r w:rsidR="00BD0CF5">
        <w:t>, especially those</w:t>
      </w:r>
      <w:r w:rsidR="1D0FE01A">
        <w:t xml:space="preserve"> who have a higher risk of severe disease</w:t>
      </w:r>
      <w:r w:rsidR="7C5DDDB9">
        <w:t xml:space="preserve"> (such as children and pregnant women)</w:t>
      </w:r>
      <w:r w:rsidR="19E97456">
        <w:t>.</w:t>
      </w:r>
    </w:p>
    <w:p w14:paraId="199F4693" w14:textId="0951CC99" w:rsidR="00630D77" w:rsidRDefault="00630D77" w:rsidP="00503321">
      <w:pPr>
        <w:pStyle w:val="Bullet"/>
      </w:pPr>
      <w:r>
        <w:t xml:space="preserve">People </w:t>
      </w:r>
      <w:r w:rsidR="00CD3C2F">
        <w:t xml:space="preserve">who have </w:t>
      </w:r>
      <w:r>
        <w:t xml:space="preserve">already </w:t>
      </w:r>
      <w:r w:rsidR="00CD3C2F">
        <w:t xml:space="preserve">been </w:t>
      </w:r>
      <w:r>
        <w:t xml:space="preserve">exposed to </w:t>
      </w:r>
      <w:r w:rsidR="005254DB">
        <w:t xml:space="preserve">mpox can receive a safe and effective vaccine that likely reduces the chance of </w:t>
      </w:r>
      <w:r w:rsidR="00CC0374">
        <w:t>mpox</w:t>
      </w:r>
      <w:r w:rsidR="00C90157">
        <w:t xml:space="preserve"> occurring </w:t>
      </w:r>
      <w:r w:rsidR="00CC0374">
        <w:t xml:space="preserve">and the severity of </w:t>
      </w:r>
      <w:r w:rsidR="00021CB0">
        <w:t xml:space="preserve">the disease </w:t>
      </w:r>
      <w:r w:rsidR="00CC0374">
        <w:t>if it does occur.</w:t>
      </w:r>
    </w:p>
    <w:p w14:paraId="5A30CC82" w14:textId="2222B6EA" w:rsidR="006E44C9" w:rsidRDefault="003D5002" w:rsidP="00503321">
      <w:pPr>
        <w:pStyle w:val="BulletLast"/>
      </w:pPr>
      <w:r>
        <w:t xml:space="preserve">A new </w:t>
      </w:r>
      <w:r w:rsidR="004C7145">
        <w:t xml:space="preserve">chapter for mpox in the </w:t>
      </w:r>
      <w:r w:rsidR="00751A8D">
        <w:t xml:space="preserve">Australian Immunisation </w:t>
      </w:r>
      <w:r w:rsidR="004C7145">
        <w:t xml:space="preserve">Handbook means that </w:t>
      </w:r>
      <w:r w:rsidR="00453843">
        <w:t>mpox information is incorporated into a single website along with recommendations about</w:t>
      </w:r>
      <w:r w:rsidR="257D5ABB">
        <w:t xml:space="preserve"> other</w:t>
      </w:r>
      <w:r w:rsidR="00453843">
        <w:t xml:space="preserve"> vaccines in Australia.</w:t>
      </w:r>
      <w:r w:rsidR="004C2428">
        <w:t xml:space="preserve"> Immunisation providers will have all the information they need from a single source.</w:t>
      </w:r>
    </w:p>
    <w:p w14:paraId="723D51A2" w14:textId="4D63FE14" w:rsidR="004B76E7" w:rsidRDefault="004B76E7" w:rsidP="00BA3A5C">
      <w:pPr>
        <w:pStyle w:val="Heading2"/>
      </w:pPr>
      <w:bookmarkStart w:id="10" w:name="_Toc144822079"/>
      <w:r>
        <w:t>Potential risks</w:t>
      </w:r>
      <w:bookmarkEnd w:id="10"/>
    </w:p>
    <w:p w14:paraId="1017312A" w14:textId="51E8DE1E" w:rsidR="004B76E7" w:rsidRDefault="004B76E7" w:rsidP="004B76E7">
      <w:pPr>
        <w:pStyle w:val="NormalBeforeBullet"/>
      </w:pPr>
      <w:r w:rsidRPr="0069259E">
        <w:t xml:space="preserve">The potential </w:t>
      </w:r>
      <w:r>
        <w:t>risks</w:t>
      </w:r>
      <w:r w:rsidRPr="0069259E">
        <w:t xml:space="preserve"> that may arise from the </w:t>
      </w:r>
      <w:r w:rsidRPr="00A47CF6">
        <w:t>recommendation</w:t>
      </w:r>
      <w:r w:rsidRPr="000E577E">
        <w:t>s</w:t>
      </w:r>
      <w:r w:rsidRPr="0069259E">
        <w:t xml:space="preserve"> include</w:t>
      </w:r>
      <w:r>
        <w:t xml:space="preserve"> the following</w:t>
      </w:r>
      <w:r w:rsidRPr="0069259E">
        <w:t>:</w:t>
      </w:r>
      <w:r>
        <w:t xml:space="preserve"> </w:t>
      </w:r>
    </w:p>
    <w:p w14:paraId="513F71C8" w14:textId="6A9CB4AF" w:rsidR="00731B36" w:rsidRDefault="00BD5E9C" w:rsidP="00157197">
      <w:pPr>
        <w:pStyle w:val="Bullet"/>
      </w:pPr>
      <w:r>
        <w:t xml:space="preserve">MVA-BN </w:t>
      </w:r>
      <w:r w:rsidR="003571E2">
        <w:t xml:space="preserve">vaccine </w:t>
      </w:r>
      <w:r w:rsidR="006A7042">
        <w:t>can</w:t>
      </w:r>
      <w:r w:rsidR="003571E2">
        <w:t xml:space="preserve"> be administered either subcutaneously or intradermally</w:t>
      </w:r>
      <w:r w:rsidR="00157197">
        <w:t>.</w:t>
      </w:r>
      <w:r w:rsidR="008279AA">
        <w:t xml:space="preserve"> </w:t>
      </w:r>
      <w:r w:rsidR="00482059">
        <w:t>F</w:t>
      </w:r>
      <w:r w:rsidR="00157197" w:rsidRPr="00157197">
        <w:t xml:space="preserve">ractional intradermal dosing may be used </w:t>
      </w:r>
      <w:r w:rsidR="00F461A6" w:rsidRPr="00157197">
        <w:t xml:space="preserve">as a dose-sparing strategy </w:t>
      </w:r>
      <w:r w:rsidR="00F461A6">
        <w:t xml:space="preserve">when </w:t>
      </w:r>
      <w:r w:rsidR="0003432C">
        <w:t xml:space="preserve">there are </w:t>
      </w:r>
      <w:r w:rsidR="00F461A6">
        <w:t>supply constraints and</w:t>
      </w:r>
      <w:r w:rsidR="00157197" w:rsidRPr="00157197">
        <w:t xml:space="preserve"> for PPV</w:t>
      </w:r>
      <w:r w:rsidR="00F461A6">
        <w:t xml:space="preserve"> only</w:t>
      </w:r>
      <w:r w:rsidR="00482059">
        <w:t>.</w:t>
      </w:r>
      <w:r w:rsidR="00F461A6">
        <w:t xml:space="preserve"> </w:t>
      </w:r>
      <w:r w:rsidR="00DD6712">
        <w:t>Immunisation providers need</w:t>
      </w:r>
      <w:r w:rsidR="003571E2">
        <w:t xml:space="preserve"> specific training</w:t>
      </w:r>
      <w:r w:rsidR="00DD6712">
        <w:t xml:space="preserve"> in the intradermal administration technique.</w:t>
      </w:r>
      <w:r w:rsidR="00C04725">
        <w:t xml:space="preserve"> </w:t>
      </w:r>
      <w:r w:rsidR="0092607E">
        <w:t xml:space="preserve">There is a higher potential for </w:t>
      </w:r>
      <w:r w:rsidR="00302235">
        <w:t xml:space="preserve">adverse events and </w:t>
      </w:r>
      <w:r w:rsidR="0092607E">
        <w:lastRenderedPageBreak/>
        <w:t xml:space="preserve">administration errors using the intradermal </w:t>
      </w:r>
      <w:r w:rsidR="00C04725">
        <w:t>route</w:t>
      </w:r>
      <w:r w:rsidR="0014460D">
        <w:t>.</w:t>
      </w:r>
      <w:r w:rsidR="00C04725">
        <w:t xml:space="preserve"> </w:t>
      </w:r>
      <w:r w:rsidR="0092607E">
        <w:t xml:space="preserve">Incorrect administration </w:t>
      </w:r>
      <w:r w:rsidR="00C04725">
        <w:t xml:space="preserve">may mean the person receiving the vaccine is not </w:t>
      </w:r>
      <w:r w:rsidR="006811E0">
        <w:t xml:space="preserve">adequately </w:t>
      </w:r>
      <w:r w:rsidR="00C04725">
        <w:t>protected against mpox.</w:t>
      </w:r>
    </w:p>
    <w:p w14:paraId="375A7C2D" w14:textId="77777777" w:rsidR="0076462C" w:rsidRDefault="00B5434A">
      <w:pPr>
        <w:pStyle w:val="Bullet"/>
      </w:pPr>
      <w:r>
        <w:t xml:space="preserve">Data on vaccine safety in </w:t>
      </w:r>
      <w:r w:rsidR="00476158">
        <w:t xml:space="preserve">pregnant women, infants and children aged &lt;16 years </w:t>
      </w:r>
      <w:r>
        <w:t>are limited, although no safety concerns</w:t>
      </w:r>
      <w:r w:rsidR="00476158">
        <w:t xml:space="preserve"> are expected or</w:t>
      </w:r>
      <w:r>
        <w:t xml:space="preserve"> have been identified to date.</w:t>
      </w:r>
      <w:r w:rsidR="00603C48">
        <w:t xml:space="preserve"> PEPV for these groups should only be done after assessing the risks and benefits.</w:t>
      </w:r>
      <w:r w:rsidR="00695C87">
        <w:t xml:space="preserve"> </w:t>
      </w:r>
    </w:p>
    <w:p w14:paraId="392F3568" w14:textId="18CC9191" w:rsidR="0013086B" w:rsidRPr="004B76E7" w:rsidRDefault="0076462C" w:rsidP="007A2697">
      <w:pPr>
        <w:pStyle w:val="BulletLast"/>
      </w:pPr>
      <w:r>
        <w:t xml:space="preserve">MVA-BN vaccine is not </w:t>
      </w:r>
      <w:r w:rsidR="002421D9">
        <w:t>licensed</w:t>
      </w:r>
      <w:r>
        <w:t xml:space="preserve"> for use in children. This means that </w:t>
      </w:r>
      <w:r w:rsidR="0013086B">
        <w:t xml:space="preserve">PEPV in </w:t>
      </w:r>
      <w:r w:rsidR="00624F91">
        <w:t xml:space="preserve">infants and </w:t>
      </w:r>
      <w:r w:rsidR="0013086B">
        <w:t>children</w:t>
      </w:r>
      <w:r w:rsidR="00624F91">
        <w:t xml:space="preserve"> constitutes off-label use of MVA-BN vaccine. </w:t>
      </w:r>
      <w:r w:rsidR="008855F5">
        <w:t xml:space="preserve">PEPV for children should only </w:t>
      </w:r>
      <w:r w:rsidR="3F362436">
        <w:t>occur</w:t>
      </w:r>
      <w:r w:rsidR="008855F5">
        <w:t xml:space="preserve"> after assessing the risks and benefits.</w:t>
      </w:r>
    </w:p>
    <w:p w14:paraId="42124D3E" w14:textId="1139D216" w:rsidR="00BA3A5C" w:rsidRDefault="00BA3A5C" w:rsidP="00BA3A5C">
      <w:pPr>
        <w:pStyle w:val="Heading2"/>
      </w:pPr>
      <w:bookmarkStart w:id="11" w:name="_Toc144822080"/>
      <w:r>
        <w:t>Preference and values</w:t>
      </w:r>
      <w:bookmarkEnd w:id="11"/>
    </w:p>
    <w:p w14:paraId="532A2621" w14:textId="564719D0" w:rsidR="00BA3A5C" w:rsidRDefault="00BA3A5C" w:rsidP="00BA3A5C">
      <w:r>
        <w:t xml:space="preserve">The </w:t>
      </w:r>
      <w:r w:rsidR="00DF7EB2">
        <w:t xml:space="preserve">recommendations for </w:t>
      </w:r>
      <w:r>
        <w:t xml:space="preserve">the use of </w:t>
      </w:r>
      <w:r w:rsidR="00C027EE">
        <w:t>mpox vaccines</w:t>
      </w:r>
      <w:r>
        <w:t xml:space="preserve"> are in line with best clinical advice. It is expected that </w:t>
      </w:r>
      <w:r w:rsidR="00DF7EB2">
        <w:t>these recommendations</w:t>
      </w:r>
      <w:r>
        <w:t xml:space="preserve"> will result in additional protection for people who are most at risk of </w:t>
      </w:r>
      <w:r w:rsidR="00295827">
        <w:t>mpox infection</w:t>
      </w:r>
      <w:r>
        <w:t xml:space="preserve">. </w:t>
      </w:r>
      <w:r w:rsidR="00264580" w:rsidRPr="00264580">
        <w:t>This is consistent with societal expectations of the best use of vaccines in Australia.</w:t>
      </w:r>
    </w:p>
    <w:p w14:paraId="7ADEFBE1" w14:textId="06213006" w:rsidR="00C47A54" w:rsidRDefault="008423B5" w:rsidP="00BA3A5C">
      <w:r>
        <w:t>There is no published</w:t>
      </w:r>
      <w:r w:rsidR="00C47A54" w:rsidRPr="00C47A54">
        <w:t xml:space="preserve"> Australian research </w:t>
      </w:r>
      <w:r w:rsidR="00D51911">
        <w:t>investigat</w:t>
      </w:r>
      <w:r>
        <w:t>ing</w:t>
      </w:r>
      <w:r w:rsidR="00D51911">
        <w:t xml:space="preserve"> </w:t>
      </w:r>
      <w:r>
        <w:t xml:space="preserve">the </w:t>
      </w:r>
      <w:r w:rsidR="00D51911">
        <w:t>preferences and values</w:t>
      </w:r>
      <w:r>
        <w:t xml:space="preserve"> of people who received mpox vaccine during the 2022 outbreak</w:t>
      </w:r>
      <w:r w:rsidR="00C47A54" w:rsidRPr="00C47A54">
        <w:t xml:space="preserve">. </w:t>
      </w:r>
      <w:r w:rsidR="007C178C">
        <w:t>The willingness of people to be vaccinated</w:t>
      </w:r>
      <w:r w:rsidR="00E77DE2">
        <w:t xml:space="preserve"> was dynamic throughout the outbreak and depended on the perceived risk </w:t>
      </w:r>
      <w:r w:rsidR="008D5272">
        <w:t xml:space="preserve">posed by the disease. </w:t>
      </w:r>
      <w:r w:rsidR="00C47A54" w:rsidRPr="00C47A54">
        <w:t>Clinical expert</w:t>
      </w:r>
      <w:r w:rsidR="00522AF5">
        <w:t>s</w:t>
      </w:r>
      <w:r w:rsidR="00C47A54" w:rsidRPr="00C47A54">
        <w:t xml:space="preserve"> have observed important variability in values and engagement with vaccination programs between high-risk groups and</w:t>
      </w:r>
      <w:r w:rsidR="00313865">
        <w:t xml:space="preserve"> the</w:t>
      </w:r>
      <w:r w:rsidR="00C47A54" w:rsidRPr="00C47A54">
        <w:t xml:space="preserve"> general public. Demographics affected by </w:t>
      </w:r>
      <w:r w:rsidR="00313865">
        <w:t xml:space="preserve">any </w:t>
      </w:r>
      <w:r w:rsidR="00C47A54" w:rsidRPr="00C47A54">
        <w:t>future outbreaks are unclear</w:t>
      </w:r>
      <w:r w:rsidR="00522AF5">
        <w:t>.</w:t>
      </w:r>
      <w:r w:rsidR="00C47A54" w:rsidRPr="00C47A54">
        <w:t xml:space="preserve"> </w:t>
      </w:r>
      <w:r w:rsidR="00613495">
        <w:t>This means it</w:t>
      </w:r>
      <w:r w:rsidR="00F24136">
        <w:t xml:space="preserve"> is</w:t>
      </w:r>
      <w:r w:rsidR="00522AF5">
        <w:t xml:space="preserve"> </w:t>
      </w:r>
      <w:r w:rsidR="00313865">
        <w:t xml:space="preserve">not </w:t>
      </w:r>
      <w:r w:rsidR="00C47A54" w:rsidRPr="00C47A54">
        <w:t xml:space="preserve">known </w:t>
      </w:r>
      <w:r w:rsidR="00313865">
        <w:t>whether</w:t>
      </w:r>
      <w:r w:rsidR="00C47A54" w:rsidRPr="00C47A54">
        <w:t xml:space="preserve"> </w:t>
      </w:r>
      <w:r w:rsidR="00313865">
        <w:t xml:space="preserve">the </w:t>
      </w:r>
      <w:r w:rsidR="00C47A54" w:rsidRPr="00C47A54">
        <w:t>values expressed by population</w:t>
      </w:r>
      <w:r w:rsidR="00313865">
        <w:t>s</w:t>
      </w:r>
      <w:r w:rsidR="00C47A54" w:rsidRPr="00C47A54">
        <w:t xml:space="preserve"> most affected by the 2022 mpox outbreak can be extrapolated to other populations</w:t>
      </w:r>
      <w:r w:rsidR="00D51911">
        <w:t>.</w:t>
      </w:r>
    </w:p>
    <w:p w14:paraId="13059B54" w14:textId="30060576" w:rsidR="00BA3A5C" w:rsidRDefault="00CF5291" w:rsidP="00BA3A5C">
      <w:r>
        <w:t>T</w:t>
      </w:r>
      <w:r w:rsidR="00BA3A5C" w:rsidRPr="00BA3A5C">
        <w:t xml:space="preserve">hese recommendations are not funded under the </w:t>
      </w:r>
      <w:r>
        <w:t>National Immunisation Program</w:t>
      </w:r>
      <w:r w:rsidR="00BA3A5C" w:rsidRPr="00BA3A5C">
        <w:t xml:space="preserve">. Immunisation providers </w:t>
      </w:r>
      <w:r w:rsidR="00695C87">
        <w:t>should</w:t>
      </w:r>
      <w:r w:rsidR="00BA3A5C" w:rsidRPr="00BA3A5C">
        <w:t xml:space="preserve"> check the current funding status </w:t>
      </w:r>
      <w:r w:rsidR="00C74741">
        <w:t xml:space="preserve">in their state or territory </w:t>
      </w:r>
      <w:r w:rsidR="00BA3A5C" w:rsidRPr="00BA3A5C">
        <w:t>for each individual’s situation.</w:t>
      </w:r>
    </w:p>
    <w:p w14:paraId="61760E7B" w14:textId="6BC0EF71" w:rsidR="00BE486F" w:rsidRDefault="00BE486F" w:rsidP="00BE486F">
      <w:pPr>
        <w:pStyle w:val="Heading2"/>
      </w:pPr>
      <w:bookmarkStart w:id="12" w:name="_Toc144822081"/>
      <w:r>
        <w:t>Additional information in the Australian Immunisation Handbook</w:t>
      </w:r>
      <w:bookmarkEnd w:id="12"/>
    </w:p>
    <w:p w14:paraId="1CAA3365" w14:textId="007C2DEE" w:rsidR="00BE486F" w:rsidRDefault="009D0FC3" w:rsidP="00DB4E5C">
      <w:pPr>
        <w:pStyle w:val="NormalBeforeBullet"/>
      </w:pPr>
      <w:r>
        <w:t xml:space="preserve">The Handbook chapter on mpox </w:t>
      </w:r>
      <w:r w:rsidR="00DB4E5C">
        <w:t>has</w:t>
      </w:r>
      <w:r w:rsidR="003A56F0">
        <w:t xml:space="preserve"> the same structure as other Handbook chapters. This includes information on:</w:t>
      </w:r>
    </w:p>
    <w:p w14:paraId="7C7CAB73" w14:textId="633782F4" w:rsidR="003A56F0" w:rsidRDefault="00DB4E5C" w:rsidP="00DB4E5C">
      <w:pPr>
        <w:pStyle w:val="Bullet"/>
      </w:pPr>
      <w:r>
        <w:t>vaccines, dosage and administration</w:t>
      </w:r>
    </w:p>
    <w:p w14:paraId="37D51ECF" w14:textId="608871B1" w:rsidR="003A56F0" w:rsidRDefault="00DB4E5C" w:rsidP="00DB4E5C">
      <w:pPr>
        <w:pStyle w:val="Bullet"/>
      </w:pPr>
      <w:r>
        <w:t>contraindications and precautions</w:t>
      </w:r>
    </w:p>
    <w:p w14:paraId="3C9C6CE5" w14:textId="5883FBD8" w:rsidR="003A56F0" w:rsidRDefault="00DB4E5C" w:rsidP="00DB4E5C">
      <w:pPr>
        <w:pStyle w:val="Bullet"/>
      </w:pPr>
      <w:r>
        <w:t>adverse events</w:t>
      </w:r>
    </w:p>
    <w:p w14:paraId="6E65E869" w14:textId="6FC05197" w:rsidR="003A56F0" w:rsidRDefault="00DB4E5C" w:rsidP="00DB4E5C">
      <w:pPr>
        <w:pStyle w:val="Bullet"/>
      </w:pPr>
      <w:r>
        <w:t>nature of the disease</w:t>
      </w:r>
    </w:p>
    <w:p w14:paraId="0711F03F" w14:textId="0D53977F" w:rsidR="00DC7145" w:rsidRDefault="00DB4E5C" w:rsidP="00DB4E5C">
      <w:pPr>
        <w:pStyle w:val="Bullet"/>
      </w:pPr>
      <w:r>
        <w:t>clinical features</w:t>
      </w:r>
    </w:p>
    <w:p w14:paraId="1D91036B" w14:textId="2246AE92" w:rsidR="00DC7145" w:rsidRDefault="00DB4E5C" w:rsidP="00DB4E5C">
      <w:pPr>
        <w:pStyle w:val="Bullet"/>
      </w:pPr>
      <w:r>
        <w:t>epidemiology</w:t>
      </w:r>
    </w:p>
    <w:p w14:paraId="69BC519A" w14:textId="01ADADDB" w:rsidR="00DC7145" w:rsidRDefault="00DB4E5C" w:rsidP="00DB4E5C">
      <w:pPr>
        <w:pStyle w:val="Bullet"/>
      </w:pPr>
      <w:r>
        <w:t>vaccine information</w:t>
      </w:r>
    </w:p>
    <w:p w14:paraId="79F132E6" w14:textId="2BFA7B7F" w:rsidR="00DB4E5C" w:rsidRDefault="00DB4E5C" w:rsidP="00DB4E5C">
      <w:pPr>
        <w:pStyle w:val="Bullet"/>
      </w:pPr>
      <w:r>
        <w:t>transporting, storing and handling vaccines</w:t>
      </w:r>
    </w:p>
    <w:p w14:paraId="26473CE1" w14:textId="37765C49" w:rsidR="00DB4E5C" w:rsidRDefault="00DB4E5C" w:rsidP="00DB4E5C">
      <w:pPr>
        <w:pStyle w:val="Bullet"/>
      </w:pPr>
      <w:r>
        <w:t>public health management</w:t>
      </w:r>
    </w:p>
    <w:p w14:paraId="02F1EFDB" w14:textId="4736C1BB" w:rsidR="00DB4E5C" w:rsidRDefault="00DB4E5C" w:rsidP="00DB4E5C">
      <w:pPr>
        <w:pStyle w:val="BulletLast"/>
      </w:pPr>
      <w:r>
        <w:t>variations from product information.</w:t>
      </w:r>
    </w:p>
    <w:p w14:paraId="6E781E23" w14:textId="77777777" w:rsidR="00BA3A5C" w:rsidRDefault="00BA3A5C" w:rsidP="00BA3A5C">
      <w:pPr>
        <w:pStyle w:val="Heading2"/>
      </w:pPr>
      <w:bookmarkStart w:id="13" w:name="_Toc144822082"/>
      <w:r>
        <w:lastRenderedPageBreak/>
        <w:t>Glossary</w:t>
      </w:r>
      <w:bookmarkEnd w:id="13"/>
    </w:p>
    <w:p w14:paraId="112920CD" w14:textId="77777777" w:rsidR="00BA3A5C" w:rsidRDefault="00F930AB" w:rsidP="00BA3A5C">
      <w:r>
        <w:t xml:space="preserve">A </w:t>
      </w:r>
      <w:hyperlink r:id="rId21" w:history="1">
        <w:r w:rsidRPr="00F930AB">
          <w:rPr>
            <w:rStyle w:val="Hyperlink"/>
          </w:rPr>
          <w:t>glossary of technical terms</w:t>
        </w:r>
      </w:hyperlink>
      <w:r>
        <w:t xml:space="preserve"> is available on the Australian Immunisation Handbook website.</w:t>
      </w:r>
    </w:p>
    <w:p w14:paraId="71DC0427" w14:textId="77777777" w:rsidR="00F930AB" w:rsidRDefault="00F930AB" w:rsidP="00F930AB">
      <w:pPr>
        <w:pStyle w:val="Heading2"/>
      </w:pPr>
      <w:bookmarkStart w:id="14" w:name="_Toc144822083"/>
      <w:r>
        <w:t>References</w:t>
      </w:r>
      <w:bookmarkEnd w:id="14"/>
    </w:p>
    <w:p w14:paraId="4A422898" w14:textId="77777777" w:rsidR="004C3E07" w:rsidRPr="004C3E07" w:rsidRDefault="004C3E07" w:rsidP="004C3E07">
      <w:pPr>
        <w:pStyle w:val="EndNoteBibliography"/>
        <w:spacing w:after="0"/>
        <w:ind w:left="720" w:hanging="720"/>
      </w:pPr>
      <w:r>
        <w:fldChar w:fldCharType="begin"/>
      </w:r>
      <w:r>
        <w:instrText xml:space="preserve"> ADDIN EN.REFLIST </w:instrText>
      </w:r>
      <w:r>
        <w:fldChar w:fldCharType="separate"/>
      </w:r>
      <w:r w:rsidRPr="004C3E07">
        <w:t>1.</w:t>
      </w:r>
      <w:r w:rsidRPr="004C3E07">
        <w:tab/>
        <w:t>Hoff NA, Doshi RH, Colwell B, et al. Evolution of a disease surveillance system: an increase in reporting of human monkeypox disease in the Democratic Republic of the Congo, 2001–2013. International Journal of Tropical Disease and Health 2017;25:IJTDH.35885.</w:t>
      </w:r>
    </w:p>
    <w:p w14:paraId="403A40C8" w14:textId="77777777" w:rsidR="004C3E07" w:rsidRPr="004C3E07" w:rsidRDefault="004C3E07" w:rsidP="004C3E07">
      <w:pPr>
        <w:pStyle w:val="EndNoteBibliography"/>
        <w:spacing w:after="0"/>
        <w:ind w:left="720" w:hanging="720"/>
      </w:pPr>
      <w:r w:rsidRPr="004C3E07">
        <w:t>2.</w:t>
      </w:r>
      <w:r w:rsidRPr="004C3E07">
        <w:tab/>
        <w:t>Chen L, Baer LR. The changing epidemiology of human monkeypox – a potential threat? A systematic review. PLOS Neglected Tropical Diseases 2022;16:e0010141.</w:t>
      </w:r>
    </w:p>
    <w:p w14:paraId="79E1ACD3" w14:textId="77777777" w:rsidR="004C3E07" w:rsidRPr="004C3E07" w:rsidRDefault="004C3E07" w:rsidP="004C3E07">
      <w:pPr>
        <w:pStyle w:val="EndNoteBibliography"/>
        <w:spacing w:after="0"/>
        <w:ind w:left="720" w:hanging="720"/>
      </w:pPr>
      <w:r w:rsidRPr="004C3E07">
        <w:t>3.</w:t>
      </w:r>
      <w:r w:rsidRPr="004C3E07">
        <w:tab/>
        <w:t>Rimoin AW, Mulembakani PM, Johnston SC, et al. Major increase in human monkeypox incidence 30 years after smallpox vaccination campaigns cease in the Democratic Republic of Congo. Proceedings of the National Academy of Sciences 2010;107:16262-7.</w:t>
      </w:r>
    </w:p>
    <w:p w14:paraId="4F8880D2" w14:textId="77777777" w:rsidR="004C3E07" w:rsidRPr="004C3E07" w:rsidRDefault="004C3E07" w:rsidP="004C3E07">
      <w:pPr>
        <w:pStyle w:val="EndNoteBibliography"/>
        <w:spacing w:after="0"/>
        <w:ind w:left="720" w:hanging="720"/>
      </w:pPr>
      <w:r w:rsidRPr="004C3E07">
        <w:t>4.</w:t>
      </w:r>
      <w:r w:rsidRPr="004C3E07">
        <w:tab/>
        <w:t>Reynolds MG, Damon IK. Outbreaks of human monkeypox after cessation of smallpox vaccination. Trends in Microbiology 2012;20:80-7.</w:t>
      </w:r>
    </w:p>
    <w:p w14:paraId="451B63A5" w14:textId="77777777" w:rsidR="004C3E07" w:rsidRPr="004C3E07" w:rsidRDefault="004C3E07" w:rsidP="004C3E07">
      <w:pPr>
        <w:pStyle w:val="EndNoteBibliography"/>
        <w:spacing w:after="0"/>
        <w:ind w:left="720" w:hanging="720"/>
      </w:pPr>
      <w:r w:rsidRPr="004C3E07">
        <w:t>5.</w:t>
      </w:r>
      <w:r w:rsidRPr="004C3E07">
        <w:tab/>
        <w:t>Reed KD, Melski JW, Graham MB, et al. The detection of monkeypox in humans in the Western Hemisphere. New England Journal of Medicine 2004;350:342-50.</w:t>
      </w:r>
    </w:p>
    <w:p w14:paraId="09BE1DEA" w14:textId="77777777" w:rsidR="004C3E07" w:rsidRPr="004C3E07" w:rsidRDefault="004C3E07" w:rsidP="004C3E07">
      <w:pPr>
        <w:pStyle w:val="EndNoteBibliography"/>
        <w:spacing w:after="0"/>
        <w:ind w:left="720" w:hanging="720"/>
      </w:pPr>
      <w:r w:rsidRPr="004C3E07">
        <w:t>6.</w:t>
      </w:r>
      <w:r w:rsidRPr="004C3E07">
        <w:tab/>
        <w:t>Laurenson-Schafer H, Sklenovská N, Hoxha A, et al. Description of the first global outbreak of mpox: an analysis of global surveillance data. The Lancet Global Health 2023;11:e1012-e23.</w:t>
      </w:r>
    </w:p>
    <w:p w14:paraId="73DAC42F" w14:textId="77777777" w:rsidR="004C3E07" w:rsidRPr="004C3E07" w:rsidRDefault="004C3E07" w:rsidP="004C3E07">
      <w:pPr>
        <w:pStyle w:val="EndNoteBibliography"/>
        <w:spacing w:after="0"/>
        <w:ind w:left="720" w:hanging="720"/>
      </w:pPr>
      <w:r w:rsidRPr="004C3E07">
        <w:t>7.</w:t>
      </w:r>
      <w:r w:rsidRPr="004C3E07">
        <w:tab/>
        <w:t>Rao A, Petersen B, Whitehill F, et al. Use of JYNNEOS (smallpox and monkeypox vaccine, live, nonreplicating) for preexposure vaccination of persons at risk for occupational exposure to Orthopoxviruses: recommendations of the Advisory Committee on Immunization Practices – United States, 2022. MMWR Morbidity and Mortality Weekly Report 2022;71:734-42.</w:t>
      </w:r>
    </w:p>
    <w:p w14:paraId="7E829232" w14:textId="77777777" w:rsidR="004C3E07" w:rsidRPr="004C3E07" w:rsidRDefault="004C3E07" w:rsidP="004C3E07">
      <w:pPr>
        <w:pStyle w:val="EndNoteBibliography"/>
        <w:spacing w:after="0"/>
        <w:ind w:left="720" w:hanging="720"/>
      </w:pPr>
      <w:r w:rsidRPr="004C3E07">
        <w:t>8.</w:t>
      </w:r>
      <w:r w:rsidRPr="004C3E07">
        <w:tab/>
        <w:t>Sagy Y, Zucker R, Hammerman A, et al. Real-world effectiveness of a single dose of mpox vaccine in males. Nature Medicine 2023;29:748-52.</w:t>
      </w:r>
    </w:p>
    <w:p w14:paraId="3EDD9A2F" w14:textId="77777777" w:rsidR="004C3E07" w:rsidRPr="004C3E07" w:rsidRDefault="004C3E07" w:rsidP="004C3E07">
      <w:pPr>
        <w:pStyle w:val="EndNoteBibliography"/>
        <w:spacing w:after="0"/>
        <w:ind w:left="720" w:hanging="720"/>
      </w:pPr>
      <w:r w:rsidRPr="004C3E07">
        <w:t>9.</w:t>
      </w:r>
      <w:r w:rsidRPr="004C3E07">
        <w:tab/>
        <w:t>Dalton AF, Diallo AO, Chard AN, et al. Estimated effectiveness of JYNNEOS vaccine in preventing mpox: a multijurisdictional case–control study – United States, August 19, 2022–March 31, 2023. MMWR Morbidity and Mortality Weekly Report 2023;72:553-8.</w:t>
      </w:r>
    </w:p>
    <w:p w14:paraId="01CAFB35" w14:textId="77777777" w:rsidR="004C3E07" w:rsidRPr="004C3E07" w:rsidRDefault="004C3E07" w:rsidP="004C3E07">
      <w:pPr>
        <w:pStyle w:val="EndNoteBibliography"/>
        <w:spacing w:after="0"/>
        <w:ind w:left="720" w:hanging="720"/>
      </w:pPr>
      <w:r w:rsidRPr="004C3E07">
        <w:t>10.</w:t>
      </w:r>
      <w:r w:rsidRPr="004C3E07">
        <w:tab/>
        <w:t>Bertran M, Andrews N, Davison C, et al. Effectiveness of one dose of MVA-BN smallpox vaccine against mpox in England using the case-coverage method: an observational study. The Lancet Infectious Diseases 2023;23:828-35.</w:t>
      </w:r>
    </w:p>
    <w:p w14:paraId="1CD20CB2" w14:textId="77777777" w:rsidR="004C3E07" w:rsidRPr="004C3E07" w:rsidRDefault="004C3E07" w:rsidP="004C3E07">
      <w:pPr>
        <w:pStyle w:val="EndNoteBibliography"/>
        <w:spacing w:after="0"/>
        <w:ind w:left="720" w:hanging="720"/>
      </w:pPr>
      <w:r w:rsidRPr="004C3E07">
        <w:t>11.</w:t>
      </w:r>
      <w:r w:rsidRPr="004C3E07">
        <w:tab/>
        <w:t>Mario F-V, Victoria H, Carmen O, et al. Reduction in the risk of mpox infection after MVA-BN vaccination in individuals on HIV pre-exposure prophylaxis: a Spanish cohort study. medRxiv 2023:2023.05.30.23290712.</w:t>
      </w:r>
    </w:p>
    <w:p w14:paraId="782E0555" w14:textId="77777777" w:rsidR="004C3E07" w:rsidRPr="004C3E07" w:rsidRDefault="004C3E07" w:rsidP="004C3E07">
      <w:pPr>
        <w:pStyle w:val="EndNoteBibliography"/>
        <w:spacing w:after="0"/>
        <w:ind w:left="720" w:hanging="720"/>
      </w:pPr>
      <w:r w:rsidRPr="004C3E07">
        <w:t>12.</w:t>
      </w:r>
      <w:r w:rsidRPr="004C3E07">
        <w:tab/>
        <w:t>Deputy NP, Deckert J, Chard AN, et al. Vaccine effectiveness of JYNNEOS against mpox disease in the United States. New England Journal of Medicine 2023;388:2434-43.</w:t>
      </w:r>
    </w:p>
    <w:p w14:paraId="2C5F7095" w14:textId="77777777" w:rsidR="004C3E07" w:rsidRPr="004C3E07" w:rsidRDefault="004C3E07" w:rsidP="004C3E07">
      <w:pPr>
        <w:pStyle w:val="EndNoteBibliography"/>
        <w:spacing w:after="0"/>
        <w:ind w:left="720" w:hanging="720"/>
      </w:pPr>
      <w:r w:rsidRPr="004C3E07">
        <w:t>13.</w:t>
      </w:r>
      <w:r w:rsidRPr="004C3E07">
        <w:tab/>
        <w:t>Frey SE, Wald A, Edupuganti S, et al. Comparison of lyophilized versus liquid modified vaccinia Ankara (MVA) formulations and subcutaneous versus intradermal routes of administration in healthy vaccinia-naive subjects. Vaccine 2015;33(39):5225-34.</w:t>
      </w:r>
    </w:p>
    <w:p w14:paraId="40770D44" w14:textId="77777777" w:rsidR="004C3E07" w:rsidRPr="004C3E07" w:rsidRDefault="004C3E07" w:rsidP="004C3E07">
      <w:pPr>
        <w:pStyle w:val="EndNoteBibliography"/>
        <w:spacing w:after="0"/>
        <w:ind w:left="720" w:hanging="720"/>
      </w:pPr>
      <w:r w:rsidRPr="004C3E07">
        <w:t>14.</w:t>
      </w:r>
      <w:r w:rsidRPr="004C3E07">
        <w:tab/>
        <w:t xml:space="preserve">Frey SE, Winokur PL, Hill H, et al. Phase II randomized, double-blinded comparison of a single high dose (5x10(8) TCID50) of modified vaccinia Ankara compared to a </w:t>
      </w:r>
      <w:r w:rsidRPr="004C3E07">
        <w:lastRenderedPageBreak/>
        <w:t>standard dose (1x10(8) TCID50) in healthy vaccinia-naive individuals. Vaccine 2014;32(23):2732-9.</w:t>
      </w:r>
    </w:p>
    <w:p w14:paraId="64F85A67" w14:textId="77777777" w:rsidR="004C3E07" w:rsidRPr="004C3E07" w:rsidRDefault="004C3E07" w:rsidP="004C3E07">
      <w:pPr>
        <w:pStyle w:val="EndNoteBibliography"/>
        <w:spacing w:after="0"/>
        <w:ind w:left="720" w:hanging="720"/>
      </w:pPr>
      <w:r w:rsidRPr="004C3E07">
        <w:t>15.</w:t>
      </w:r>
      <w:r w:rsidRPr="004C3E07">
        <w:tab/>
        <w:t>Frey SE, Winokur PL, Salata RA, et al. Safety and immunogenicity of IMVAMUNE R smallpox vaccine using different strategies for a post event scenario. Vaccine 2013;31:3025-33.</w:t>
      </w:r>
    </w:p>
    <w:p w14:paraId="6F47B099" w14:textId="77777777" w:rsidR="004C3E07" w:rsidRPr="004C3E07" w:rsidRDefault="004C3E07" w:rsidP="004C3E07">
      <w:pPr>
        <w:pStyle w:val="EndNoteBibliography"/>
        <w:spacing w:after="0"/>
        <w:ind w:left="720" w:hanging="720"/>
      </w:pPr>
      <w:r w:rsidRPr="004C3E07">
        <w:t>16.</w:t>
      </w:r>
      <w:r w:rsidRPr="004C3E07">
        <w:tab/>
        <w:t>Greenberg RN, Hurley Y, Dinh DV, et al. A multicenter, open-label, controlled phase II study to evaluate safety and immunogenicity of MVA smallpox vaccine (IMVAMUNE) in 18-40 year old subjects with diagnosed atopic dermatitis. PLOS ONE 2015;10(11):e0142802.</w:t>
      </w:r>
    </w:p>
    <w:p w14:paraId="72DCEFEE" w14:textId="77777777" w:rsidR="004C3E07" w:rsidRPr="004C3E07" w:rsidRDefault="004C3E07" w:rsidP="004C3E07">
      <w:pPr>
        <w:pStyle w:val="EndNoteBibliography"/>
        <w:spacing w:after="0"/>
        <w:ind w:left="720" w:hanging="720"/>
      </w:pPr>
      <w:r w:rsidRPr="004C3E07">
        <w:t>17.</w:t>
      </w:r>
      <w:r w:rsidRPr="004C3E07">
        <w:tab/>
        <w:t>Greenberg RN, Overton ET, Haas DW, et al. Safety, immunogenicity, and surrogate markers of clinical efficacy for modified vaccinia Ankara as a smallpox vaccine in HIV-infected subjects. Journal of Infectious Diseases 2013;207(5):749-58.</w:t>
      </w:r>
    </w:p>
    <w:p w14:paraId="31F56D0F" w14:textId="77777777" w:rsidR="004C3E07" w:rsidRPr="004C3E07" w:rsidRDefault="004C3E07" w:rsidP="004C3E07">
      <w:pPr>
        <w:pStyle w:val="EndNoteBibliography"/>
        <w:spacing w:after="0"/>
        <w:ind w:left="720" w:hanging="720"/>
      </w:pPr>
      <w:r w:rsidRPr="004C3E07">
        <w:t>18.</w:t>
      </w:r>
      <w:r w:rsidRPr="004C3E07">
        <w:tab/>
        <w:t>Jackson LA, Frey SE, El Sahly HM, et al. Safety and immunogenicity of a modified vaccinia Ankara vaccine using three immunization schedules and two modes of delivery: a randomized clinical non-inferiority trial. Vaccine 2017;35:1675-82.</w:t>
      </w:r>
    </w:p>
    <w:p w14:paraId="349A0127" w14:textId="77777777" w:rsidR="004C3E07" w:rsidRPr="004C3E07" w:rsidRDefault="004C3E07" w:rsidP="004C3E07">
      <w:pPr>
        <w:pStyle w:val="EndNoteBibliography"/>
        <w:spacing w:after="0"/>
        <w:ind w:left="720" w:hanging="720"/>
      </w:pPr>
      <w:r w:rsidRPr="004C3E07">
        <w:t>19.</w:t>
      </w:r>
      <w:r w:rsidRPr="004C3E07">
        <w:tab/>
        <w:t>Overton ET, Schmidt D, Vidojkovic S, et al. A randomized phase 3 trial to assess the immunogenicity and safety of 3 consecutively produced lots of freeze-dried MVA-BN R vaccine in healthy adults. Vaccine 2023;41:397-406.</w:t>
      </w:r>
    </w:p>
    <w:p w14:paraId="577C3955" w14:textId="77777777" w:rsidR="004C3E07" w:rsidRPr="004C3E07" w:rsidRDefault="004C3E07" w:rsidP="004C3E07">
      <w:pPr>
        <w:pStyle w:val="EndNoteBibliography"/>
        <w:spacing w:after="0"/>
        <w:ind w:left="720" w:hanging="720"/>
      </w:pPr>
      <w:r w:rsidRPr="004C3E07">
        <w:t>20.</w:t>
      </w:r>
      <w:r w:rsidRPr="004C3E07">
        <w:tab/>
        <w:t>Overton ET, Stapleton J, Frank I, et al. Safety and immunogenicity of modified vaccinia Ankara-Bavarian Nordic smallpox vaccine in vaccinia-naive and experienced human immunodeficiency virus-infected individuals: an open-label, controlled clinical phase II trial. Open Forum Infectious Diseases 2015;2:ofv040.</w:t>
      </w:r>
    </w:p>
    <w:p w14:paraId="158D688C" w14:textId="77777777" w:rsidR="004C3E07" w:rsidRPr="004C3E07" w:rsidRDefault="004C3E07" w:rsidP="004C3E07">
      <w:pPr>
        <w:pStyle w:val="EndNoteBibliography"/>
        <w:spacing w:after="0"/>
        <w:ind w:left="720" w:hanging="720"/>
      </w:pPr>
      <w:r w:rsidRPr="004C3E07">
        <w:t>21.</w:t>
      </w:r>
      <w:r w:rsidRPr="004C3E07">
        <w:tab/>
        <w:t>von Krempelhuber A, Vollmar J, Pokorny R, et al. A randomized, double-blind, dose-finding Phase II study to evaluate immunogenicity and safety of the third generation smallpox vaccine candidate IMVAMUNE. Vaccine 2010;28:1209-16.</w:t>
      </w:r>
    </w:p>
    <w:p w14:paraId="6FA4505D" w14:textId="77777777" w:rsidR="004C3E07" w:rsidRPr="004C3E07" w:rsidRDefault="004C3E07" w:rsidP="004C3E07">
      <w:pPr>
        <w:pStyle w:val="EndNoteBibliography"/>
        <w:spacing w:after="0"/>
        <w:ind w:left="720" w:hanging="720"/>
      </w:pPr>
      <w:r w:rsidRPr="004C3E07">
        <w:t>22.</w:t>
      </w:r>
      <w:r w:rsidRPr="004C3E07">
        <w:tab/>
        <w:t>Zitzmann-Roth EM, von Sonnenburg F, de la Motte S, et al. Cardiac safety of modified vaccinia Ankara for vaccination against smallpox in a young, healthy study population. PLOS ONE 2015;10:e0122653.</w:t>
      </w:r>
    </w:p>
    <w:p w14:paraId="122E7180" w14:textId="77777777" w:rsidR="004C3E07" w:rsidRPr="004C3E07" w:rsidRDefault="004C3E07" w:rsidP="004C3E07">
      <w:pPr>
        <w:pStyle w:val="EndNoteBibliography"/>
        <w:spacing w:after="0"/>
        <w:ind w:left="720" w:hanging="720"/>
      </w:pPr>
      <w:r w:rsidRPr="004C3E07">
        <w:t>23.</w:t>
      </w:r>
      <w:r w:rsidRPr="004C3E07">
        <w:tab/>
        <w:t>Deng L, Lopez LK, Glover C, et al. Short-term adverse events following immunization with modified vaccinia Ankara-Bavarian Nordic (MVA-BN) vaccine for mpox. JAMA 2023;329:2091-4.</w:t>
      </w:r>
    </w:p>
    <w:p w14:paraId="111372DB" w14:textId="77777777" w:rsidR="004C3E07" w:rsidRPr="004C3E07" w:rsidRDefault="004C3E07" w:rsidP="004C3E07">
      <w:pPr>
        <w:pStyle w:val="EndNoteBibliography"/>
        <w:spacing w:after="0"/>
        <w:ind w:left="720" w:hanging="720"/>
      </w:pPr>
      <w:r w:rsidRPr="004C3E07">
        <w:t>24.</w:t>
      </w:r>
      <w:r w:rsidRPr="004C3E07">
        <w:tab/>
        <w:t>Duffy J, Marquez P, Moro P, et al. Safety monitoring of JYNNEOS vaccine during the 2022 mpox outbreak – United States, May 22–October 21, 2022. MMWR Morbidity and Mortality Weekly Report 2022;71:1555-9.</w:t>
      </w:r>
    </w:p>
    <w:p w14:paraId="580DB602" w14:textId="1778F55C" w:rsidR="004C3E07" w:rsidRPr="004C3E07" w:rsidRDefault="004C3E07" w:rsidP="004C3E07">
      <w:pPr>
        <w:pStyle w:val="EndNoteBibliography"/>
        <w:spacing w:after="0"/>
        <w:ind w:left="720" w:hanging="720"/>
      </w:pPr>
      <w:r w:rsidRPr="004C3E07">
        <w:t>25.</w:t>
      </w:r>
      <w:r w:rsidRPr="004C3E07">
        <w:tab/>
        <w:t xml:space="preserve">AusVaxSafety. Monkeypox vaccine safety data. 2022. (Accessed 9 Nov 2022). </w:t>
      </w:r>
      <w:hyperlink r:id="rId22" w:history="1">
        <w:r w:rsidRPr="004C3E07">
          <w:rPr>
            <w:rStyle w:val="Hyperlink"/>
          </w:rPr>
          <w:t>https://ausvaxsafety.org.au/vaccine-safety-data/monkeypox-vaccine</w:t>
        </w:r>
      </w:hyperlink>
    </w:p>
    <w:p w14:paraId="3C59B8FE" w14:textId="667AC06E" w:rsidR="004C3E07" w:rsidRPr="004C3E07" w:rsidRDefault="004C3E07" w:rsidP="004C3E07">
      <w:pPr>
        <w:pStyle w:val="EndNoteBibliography"/>
        <w:spacing w:after="0"/>
        <w:ind w:left="720" w:hanging="720"/>
      </w:pPr>
      <w:r w:rsidRPr="004C3E07">
        <w:t>26.</w:t>
      </w:r>
      <w:r w:rsidRPr="004C3E07">
        <w:tab/>
        <w:t xml:space="preserve">European Medicines Agency. Imvanex: EPAR – product information EMEA/H/C/002596. 2013. (Accessed 9 Aug 2023). </w:t>
      </w:r>
      <w:hyperlink r:id="rId23" w:anchor="product-information-section" w:history="1">
        <w:r w:rsidRPr="004C3E07">
          <w:rPr>
            <w:rStyle w:val="Hyperlink"/>
          </w:rPr>
          <w:t>https://www.ema.europa.eu/en/medicines/human/EPAR/imvanex#product-information-section</w:t>
        </w:r>
      </w:hyperlink>
    </w:p>
    <w:p w14:paraId="054ABBB7" w14:textId="77777777" w:rsidR="004C3E07" w:rsidRPr="004C3E07" w:rsidRDefault="004C3E07" w:rsidP="004C3E07">
      <w:pPr>
        <w:pStyle w:val="EndNoteBibliography"/>
        <w:spacing w:after="0"/>
        <w:ind w:left="720" w:hanging="720"/>
      </w:pPr>
      <w:r w:rsidRPr="004C3E07">
        <w:t>27.</w:t>
      </w:r>
      <w:r w:rsidRPr="004C3E07">
        <w:tab/>
        <w:t>Ilchmann H, Samy N, Reichhardt D, et al. Single and 2-dose vaccinations with modified vaccinia Ankara-Bavarian Nordic induce durable B cell memory responses comparable to replicating smallpox vaccines. Journal of Infectious Diseases 2023;227:1203-13.</w:t>
      </w:r>
    </w:p>
    <w:p w14:paraId="443D7425" w14:textId="3DA19357" w:rsidR="004C3E07" w:rsidRPr="004C3E07" w:rsidRDefault="004C3E07" w:rsidP="004C3E07">
      <w:pPr>
        <w:pStyle w:val="EndNoteBibliography"/>
        <w:spacing w:after="0"/>
        <w:ind w:left="720" w:hanging="720"/>
      </w:pPr>
      <w:r w:rsidRPr="004C3E07">
        <w:t>28.</w:t>
      </w:r>
      <w:r w:rsidRPr="004C3E07">
        <w:tab/>
        <w:t xml:space="preserve">United States Food and Drug Administration. JYNNEOS – full prescribing information. 2018. (Accessed 17 Jul 2023). </w:t>
      </w:r>
      <w:hyperlink r:id="rId24" w:history="1">
        <w:r w:rsidRPr="004C3E07">
          <w:rPr>
            <w:rStyle w:val="Hyperlink"/>
          </w:rPr>
          <w:t>https://www.fda.gov/media/131078/download</w:t>
        </w:r>
      </w:hyperlink>
    </w:p>
    <w:p w14:paraId="77497076" w14:textId="77777777" w:rsidR="004C3E07" w:rsidRPr="004C3E07" w:rsidRDefault="004C3E07" w:rsidP="004C3E07">
      <w:pPr>
        <w:pStyle w:val="EndNoteBibliography"/>
        <w:spacing w:after="0"/>
        <w:ind w:left="720" w:hanging="720"/>
      </w:pPr>
      <w:r w:rsidRPr="004C3E07">
        <w:t>29.</w:t>
      </w:r>
      <w:r w:rsidRPr="004C3E07">
        <w:tab/>
        <w:t xml:space="preserve">Ladhani SN, Dowell AC, Jones S, et al. Early evaluation of the safety, reactogenicity, and immune response after a single dose of modified vaccinia Ankara–Bavaria Nordic </w:t>
      </w:r>
      <w:r w:rsidRPr="004C3E07">
        <w:lastRenderedPageBreak/>
        <w:t>vaccine against mpox in children: a national outbreak response. The Lancet Infectious Diseases;23:1042-50.</w:t>
      </w:r>
    </w:p>
    <w:p w14:paraId="6634E144" w14:textId="77777777" w:rsidR="004C3E07" w:rsidRPr="004C3E07" w:rsidRDefault="004C3E07" w:rsidP="004C3E07">
      <w:pPr>
        <w:pStyle w:val="EndNoteBibliography"/>
        <w:spacing w:after="0"/>
        <w:ind w:left="720" w:hanging="720"/>
      </w:pPr>
      <w:r w:rsidRPr="004C3E07">
        <w:t>30.</w:t>
      </w:r>
      <w:r w:rsidRPr="004C3E07">
        <w:tab/>
        <w:t>Gallagher T, Lipsitch M. Postexposure effects of vaccines on infectious diseases. Epidemiologic Reviews 2019;41:13-27.</w:t>
      </w:r>
    </w:p>
    <w:p w14:paraId="4E251916" w14:textId="77777777" w:rsidR="004C3E07" w:rsidRPr="004C3E07" w:rsidRDefault="004C3E07" w:rsidP="004C3E07">
      <w:pPr>
        <w:pStyle w:val="EndNoteBibliography"/>
        <w:spacing w:after="0"/>
        <w:ind w:left="720" w:hanging="720"/>
      </w:pPr>
      <w:r w:rsidRPr="004C3E07">
        <w:t>31.</w:t>
      </w:r>
      <w:r w:rsidRPr="004C3E07">
        <w:tab/>
        <w:t>Massoudi MS, Barker L, Schwartz B. Effectiveness of postexposure vaccination for the prevention of smallpox: results of a Delphi analysis. Journal of Infectious Diseases 2003;188:973-6.</w:t>
      </w:r>
    </w:p>
    <w:p w14:paraId="3C1DA38B" w14:textId="77777777" w:rsidR="004C3E07" w:rsidRPr="004C3E07" w:rsidRDefault="004C3E07" w:rsidP="004C3E07">
      <w:pPr>
        <w:pStyle w:val="EndNoteBibliography"/>
        <w:spacing w:after="0"/>
        <w:ind w:left="720" w:hanging="720"/>
      </w:pPr>
      <w:r w:rsidRPr="004C3E07">
        <w:t>32.</w:t>
      </w:r>
      <w:r w:rsidRPr="004C3E07">
        <w:tab/>
        <w:t>Thy M, Peiffer-Smadja N, Mailhe M, et al. Breakthrough infections after postexposure vaccination against mpox. New England Journal of Medicine 2022;387:2477-9.</w:t>
      </w:r>
    </w:p>
    <w:p w14:paraId="39A2D09A" w14:textId="77777777" w:rsidR="004C3E07" w:rsidRPr="004C3E07" w:rsidRDefault="004C3E07" w:rsidP="004C3E07">
      <w:pPr>
        <w:pStyle w:val="EndNoteBibliography"/>
        <w:spacing w:after="0"/>
        <w:ind w:left="720" w:hanging="720"/>
      </w:pPr>
      <w:r w:rsidRPr="004C3E07">
        <w:t>33.</w:t>
      </w:r>
      <w:r w:rsidRPr="004C3E07">
        <w:tab/>
        <w:t>Merad Y, Gaymard A, Cotte L, et al. Outcomes of post-exposure vaccination by modified vaccinia Ankara to prevent mpox (formerly monkeypox): a retrospective observational study in Lyon, France, June to August 2022. Eurosurveillance 2022;27(50):2200882.</w:t>
      </w:r>
    </w:p>
    <w:p w14:paraId="49F160E2" w14:textId="77777777" w:rsidR="004C3E07" w:rsidRPr="004C3E07" w:rsidRDefault="004C3E07" w:rsidP="004C3E07">
      <w:pPr>
        <w:pStyle w:val="EndNoteBibliography"/>
        <w:ind w:left="720" w:hanging="720"/>
      </w:pPr>
      <w:r w:rsidRPr="004C3E07">
        <w:t>34.</w:t>
      </w:r>
      <w:r w:rsidRPr="004C3E07">
        <w:tab/>
        <w:t>Thornhill JP, Barkati S, Walmsley S, et al. Monkeypox virus infection in humans across 16 countries – April–June 2022. New England Journal of Medicine 2022;387:679-91.</w:t>
      </w:r>
    </w:p>
    <w:p w14:paraId="63BE87A6" w14:textId="5FBFF812" w:rsidR="000012B1" w:rsidRDefault="004C3E07" w:rsidP="00BA3A5C">
      <w:r>
        <w:fldChar w:fldCharType="end"/>
      </w:r>
    </w:p>
    <w:sectPr w:rsidR="000012B1" w:rsidSect="00F930AB">
      <w:footerReference w:type="even" r:id="rId25"/>
      <w:footerReference w:type="default" r:id="rId26"/>
      <w:footerReference w:type="first" r:id="rId27"/>
      <w:footnotePr>
        <w:numRestart w:val="eachSect"/>
      </w:footnotePr>
      <w:type w:val="oddPage"/>
      <w:pgSz w:w="11906" w:h="16838" w:code="9"/>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B43D" w14:textId="77777777" w:rsidR="000C0359" w:rsidRDefault="000C0359">
      <w:pPr>
        <w:spacing w:after="0"/>
      </w:pPr>
      <w:r>
        <w:separator/>
      </w:r>
    </w:p>
  </w:endnote>
  <w:endnote w:type="continuationSeparator" w:id="0">
    <w:p w14:paraId="4E80DCAB" w14:textId="77777777" w:rsidR="000C0359" w:rsidRDefault="000C0359">
      <w:pPr>
        <w:spacing w:after="0"/>
      </w:pPr>
      <w:r>
        <w:continuationSeparator/>
      </w:r>
    </w:p>
  </w:endnote>
  <w:endnote w:type="continuationNotice" w:id="1">
    <w:p w14:paraId="1AC27D20" w14:textId="77777777" w:rsidR="000C0359" w:rsidRDefault="000C03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96D5" w14:textId="77777777" w:rsidR="00F930AB" w:rsidRDefault="00F930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43A4505" w14:textId="77777777" w:rsidR="00F930AB" w:rsidRDefault="00F930AB" w:rsidP="00F93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rPr>
      <w:id w:val="-445777216"/>
      <w:docPartObj>
        <w:docPartGallery w:val="Page Numbers (Bottom of Page)"/>
        <w:docPartUnique/>
      </w:docPartObj>
    </w:sdtPr>
    <w:sdtContent>
      <w:p w14:paraId="50959938" w14:textId="77777777" w:rsidR="00F930AB" w:rsidRPr="00F930AB" w:rsidRDefault="00F930AB">
        <w:pPr>
          <w:pStyle w:val="Footer"/>
          <w:framePr w:wrap="none" w:vAnchor="text" w:hAnchor="margin" w:xAlign="right" w:y="1"/>
          <w:rPr>
            <w:rStyle w:val="PageNumber"/>
            <w:b w:val="0"/>
          </w:rPr>
        </w:pPr>
        <w:r w:rsidRPr="00F930AB">
          <w:rPr>
            <w:rStyle w:val="PageNumber"/>
            <w:b w:val="0"/>
          </w:rPr>
          <w:fldChar w:fldCharType="begin"/>
        </w:r>
        <w:r w:rsidRPr="00F930AB">
          <w:rPr>
            <w:rStyle w:val="PageNumber"/>
            <w:b w:val="0"/>
          </w:rPr>
          <w:instrText xml:space="preserve"> PAGE </w:instrText>
        </w:r>
        <w:r w:rsidRPr="00F930AB">
          <w:rPr>
            <w:rStyle w:val="PageNumber"/>
            <w:b w:val="0"/>
          </w:rPr>
          <w:fldChar w:fldCharType="separate"/>
        </w:r>
        <w:r w:rsidRPr="00F930AB">
          <w:rPr>
            <w:rStyle w:val="PageNumber"/>
            <w:b w:val="0"/>
            <w:noProof/>
          </w:rPr>
          <w:t>2</w:t>
        </w:r>
        <w:r w:rsidRPr="00F930AB">
          <w:rPr>
            <w:rStyle w:val="PageNumber"/>
            <w:b w:val="0"/>
          </w:rPr>
          <w:fldChar w:fldCharType="end"/>
        </w:r>
      </w:p>
    </w:sdtContent>
  </w:sdt>
  <w:p w14:paraId="1623D090" w14:textId="36122EFD" w:rsidR="00F930AB" w:rsidRPr="00F930AB" w:rsidRDefault="000D01BB" w:rsidP="00F930AB">
    <w:pPr>
      <w:pStyle w:val="Footer"/>
      <w:ind w:right="360"/>
    </w:pPr>
    <w:r>
      <w:t>R</w:t>
    </w:r>
    <w:r w:rsidR="00F930AB">
      <w:t>ecommended use of</w:t>
    </w:r>
    <w:r w:rsidR="000A5A26">
      <w:t xml:space="preserve"> mpox vaccine, 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959B" w14:textId="77777777" w:rsidR="00600D70" w:rsidRDefault="00600D70" w:rsidP="005A72C4">
    <w:pPr>
      <w:pStyle w:val="Footer"/>
      <w:jc w:val="right"/>
    </w:pPr>
    <w:r>
      <w:fldChar w:fldCharType="begin"/>
    </w:r>
    <w:r>
      <w:instrText xml:space="preserve"> PAGE   \* MERGEFORMAT </w:instrText>
    </w:r>
    <w:r>
      <w:fldChar w:fldCharType="separate"/>
    </w:r>
    <w:r w:rsidR="006C0FA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1F69" w14:textId="77777777" w:rsidR="000C0359" w:rsidRDefault="000C0359">
      <w:pPr>
        <w:spacing w:after="0"/>
      </w:pPr>
      <w:r>
        <w:separator/>
      </w:r>
    </w:p>
  </w:footnote>
  <w:footnote w:type="continuationSeparator" w:id="0">
    <w:p w14:paraId="107A8CA6" w14:textId="77777777" w:rsidR="000C0359" w:rsidRDefault="000C0359">
      <w:pPr>
        <w:spacing w:after="0"/>
      </w:pPr>
      <w:r>
        <w:continuationSeparator/>
      </w:r>
    </w:p>
  </w:footnote>
  <w:footnote w:type="continuationNotice" w:id="1">
    <w:p w14:paraId="69C1171E" w14:textId="77777777" w:rsidR="000C0359" w:rsidRDefault="000C035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66BE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AC1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9C71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5641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863B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C915FD"/>
    <w:multiLevelType w:val="hybridMultilevel"/>
    <w:tmpl w:val="A1AE32A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87D42"/>
    <w:multiLevelType w:val="hybridMultilevel"/>
    <w:tmpl w:val="48C87A36"/>
    <w:lvl w:ilvl="0" w:tplc="E1F647D4">
      <w:start w:val="1"/>
      <w:numFmt w:val="decimal"/>
      <w:pStyle w:val="Table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651309"/>
    <w:multiLevelType w:val="hybridMultilevel"/>
    <w:tmpl w:val="DB4C7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634B3F"/>
    <w:multiLevelType w:val="hybridMultilevel"/>
    <w:tmpl w:val="7680A752"/>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C3235"/>
    <w:multiLevelType w:val="hybridMultilevel"/>
    <w:tmpl w:val="CA244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424228637">
    <w:abstractNumId w:val="21"/>
  </w:num>
  <w:num w:numId="2" w16cid:durableId="1166558964">
    <w:abstractNumId w:val="23"/>
  </w:num>
  <w:num w:numId="3" w16cid:durableId="251282609">
    <w:abstractNumId w:val="29"/>
  </w:num>
  <w:num w:numId="4" w16cid:durableId="744105361">
    <w:abstractNumId w:val="13"/>
  </w:num>
  <w:num w:numId="5" w16cid:durableId="566767116">
    <w:abstractNumId w:val="11"/>
  </w:num>
  <w:num w:numId="6" w16cid:durableId="1108306956">
    <w:abstractNumId w:val="10"/>
  </w:num>
  <w:num w:numId="7" w16cid:durableId="337316561">
    <w:abstractNumId w:val="8"/>
  </w:num>
  <w:num w:numId="8" w16cid:durableId="202330192">
    <w:abstractNumId w:val="7"/>
  </w:num>
  <w:num w:numId="9" w16cid:durableId="1132596569">
    <w:abstractNumId w:val="6"/>
  </w:num>
  <w:num w:numId="10" w16cid:durableId="1420953872">
    <w:abstractNumId w:val="5"/>
  </w:num>
  <w:num w:numId="11" w16cid:durableId="1111782836">
    <w:abstractNumId w:val="9"/>
  </w:num>
  <w:num w:numId="12" w16cid:durableId="291905090">
    <w:abstractNumId w:val="4"/>
  </w:num>
  <w:num w:numId="13" w16cid:durableId="56129900">
    <w:abstractNumId w:val="3"/>
  </w:num>
  <w:num w:numId="14" w16cid:durableId="561452885">
    <w:abstractNumId w:val="2"/>
  </w:num>
  <w:num w:numId="15" w16cid:durableId="693456465">
    <w:abstractNumId w:val="1"/>
  </w:num>
  <w:num w:numId="16" w16cid:durableId="1209101184">
    <w:abstractNumId w:val="26"/>
  </w:num>
  <w:num w:numId="17" w16cid:durableId="1803959434">
    <w:abstractNumId w:val="0"/>
  </w:num>
  <w:num w:numId="18" w16cid:durableId="1955792861">
    <w:abstractNumId w:val="15"/>
  </w:num>
  <w:num w:numId="19" w16cid:durableId="1831673969">
    <w:abstractNumId w:val="27"/>
  </w:num>
  <w:num w:numId="20" w16cid:durableId="1596017811">
    <w:abstractNumId w:val="16"/>
  </w:num>
  <w:num w:numId="21" w16cid:durableId="1623539676">
    <w:abstractNumId w:val="27"/>
  </w:num>
  <w:num w:numId="22" w16cid:durableId="1312297765">
    <w:abstractNumId w:val="18"/>
  </w:num>
  <w:num w:numId="23" w16cid:durableId="1539857217">
    <w:abstractNumId w:val="19"/>
  </w:num>
  <w:num w:numId="24" w16cid:durableId="1232304496">
    <w:abstractNumId w:val="14"/>
  </w:num>
  <w:num w:numId="25" w16cid:durableId="341515715">
    <w:abstractNumId w:val="17"/>
  </w:num>
  <w:num w:numId="26" w16cid:durableId="2003460700">
    <w:abstractNumId w:val="25"/>
  </w:num>
  <w:num w:numId="27" w16cid:durableId="1318724602">
    <w:abstractNumId w:val="22"/>
  </w:num>
  <w:num w:numId="28" w16cid:durableId="1747065908">
    <w:abstractNumId w:val="20"/>
  </w:num>
  <w:num w:numId="29" w16cid:durableId="207423652">
    <w:abstractNumId w:val="12"/>
  </w:num>
  <w:num w:numId="30" w16cid:durableId="1057629501">
    <w:abstractNumId w:val="28"/>
  </w:num>
  <w:num w:numId="31" w16cid:durableId="16057723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Handbook Digital_202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0d0ez24psxebepxd9pdw0eppep2sdr99zf&quot;&gt;AIH-MPOX-PC&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record-ids&gt;&lt;/item&gt;&lt;/Libraries&gt;"/>
  </w:docVars>
  <w:rsids>
    <w:rsidRoot w:val="00BA3A5C"/>
    <w:rsid w:val="000012B1"/>
    <w:rsid w:val="00012AFA"/>
    <w:rsid w:val="00013A29"/>
    <w:rsid w:val="00014346"/>
    <w:rsid w:val="00016FFA"/>
    <w:rsid w:val="00021CB0"/>
    <w:rsid w:val="00022FCC"/>
    <w:rsid w:val="000241BC"/>
    <w:rsid w:val="000275D6"/>
    <w:rsid w:val="0003432C"/>
    <w:rsid w:val="00042418"/>
    <w:rsid w:val="00065036"/>
    <w:rsid w:val="00072FCA"/>
    <w:rsid w:val="0007619D"/>
    <w:rsid w:val="00080EA9"/>
    <w:rsid w:val="000913D6"/>
    <w:rsid w:val="00091FC8"/>
    <w:rsid w:val="0009334A"/>
    <w:rsid w:val="000A05C4"/>
    <w:rsid w:val="000A19D9"/>
    <w:rsid w:val="000A5A26"/>
    <w:rsid w:val="000B1209"/>
    <w:rsid w:val="000C0359"/>
    <w:rsid w:val="000C10BA"/>
    <w:rsid w:val="000C1580"/>
    <w:rsid w:val="000D01BB"/>
    <w:rsid w:val="000D1B72"/>
    <w:rsid w:val="000E04F6"/>
    <w:rsid w:val="000F1020"/>
    <w:rsid w:val="000F7AAB"/>
    <w:rsid w:val="00100909"/>
    <w:rsid w:val="00104E39"/>
    <w:rsid w:val="00104F50"/>
    <w:rsid w:val="00110BFF"/>
    <w:rsid w:val="00114BAC"/>
    <w:rsid w:val="00121951"/>
    <w:rsid w:val="00123ABF"/>
    <w:rsid w:val="00124F4B"/>
    <w:rsid w:val="001253F9"/>
    <w:rsid w:val="0013086B"/>
    <w:rsid w:val="0013668D"/>
    <w:rsid w:val="001368B3"/>
    <w:rsid w:val="001428E1"/>
    <w:rsid w:val="0014460D"/>
    <w:rsid w:val="001514F8"/>
    <w:rsid w:val="00151561"/>
    <w:rsid w:val="001545E8"/>
    <w:rsid w:val="00157197"/>
    <w:rsid w:val="001613B2"/>
    <w:rsid w:val="001650C9"/>
    <w:rsid w:val="00174080"/>
    <w:rsid w:val="00193144"/>
    <w:rsid w:val="001947F8"/>
    <w:rsid w:val="0019696B"/>
    <w:rsid w:val="001C0A17"/>
    <w:rsid w:val="001C7461"/>
    <w:rsid w:val="001D16C9"/>
    <w:rsid w:val="001D18A8"/>
    <w:rsid w:val="001D4D1F"/>
    <w:rsid w:val="001E3679"/>
    <w:rsid w:val="001F0134"/>
    <w:rsid w:val="001F1048"/>
    <w:rsid w:val="0020319C"/>
    <w:rsid w:val="00205FA9"/>
    <w:rsid w:val="00212BA5"/>
    <w:rsid w:val="00223521"/>
    <w:rsid w:val="00232C79"/>
    <w:rsid w:val="0023310B"/>
    <w:rsid w:val="00236D78"/>
    <w:rsid w:val="002421D9"/>
    <w:rsid w:val="00246E87"/>
    <w:rsid w:val="00250D5E"/>
    <w:rsid w:val="0025157A"/>
    <w:rsid w:val="0026090F"/>
    <w:rsid w:val="00264580"/>
    <w:rsid w:val="00264E7B"/>
    <w:rsid w:val="00270341"/>
    <w:rsid w:val="0027087F"/>
    <w:rsid w:val="00271B40"/>
    <w:rsid w:val="0027347D"/>
    <w:rsid w:val="00275E1A"/>
    <w:rsid w:val="0027628A"/>
    <w:rsid w:val="0028266A"/>
    <w:rsid w:val="00283C25"/>
    <w:rsid w:val="00284611"/>
    <w:rsid w:val="0028718E"/>
    <w:rsid w:val="002907EB"/>
    <w:rsid w:val="0029085E"/>
    <w:rsid w:val="0029345F"/>
    <w:rsid w:val="0029383C"/>
    <w:rsid w:val="00295827"/>
    <w:rsid w:val="002A3A79"/>
    <w:rsid w:val="002A71CC"/>
    <w:rsid w:val="002C19BF"/>
    <w:rsid w:val="002C3F92"/>
    <w:rsid w:val="002C61F5"/>
    <w:rsid w:val="002D0313"/>
    <w:rsid w:val="002E479F"/>
    <w:rsid w:val="002E4863"/>
    <w:rsid w:val="002E6060"/>
    <w:rsid w:val="002F236B"/>
    <w:rsid w:val="00302235"/>
    <w:rsid w:val="00302F99"/>
    <w:rsid w:val="00307EBE"/>
    <w:rsid w:val="00312F7A"/>
    <w:rsid w:val="00313865"/>
    <w:rsid w:val="00325265"/>
    <w:rsid w:val="0033188B"/>
    <w:rsid w:val="003341E3"/>
    <w:rsid w:val="003368A6"/>
    <w:rsid w:val="003375F1"/>
    <w:rsid w:val="003415FA"/>
    <w:rsid w:val="003442B9"/>
    <w:rsid w:val="00344D61"/>
    <w:rsid w:val="00351657"/>
    <w:rsid w:val="003571E2"/>
    <w:rsid w:val="00357D6A"/>
    <w:rsid w:val="00362AA6"/>
    <w:rsid w:val="00376035"/>
    <w:rsid w:val="00383A6D"/>
    <w:rsid w:val="0039361E"/>
    <w:rsid w:val="003959E2"/>
    <w:rsid w:val="003976D2"/>
    <w:rsid w:val="003A04A0"/>
    <w:rsid w:val="003A0CC6"/>
    <w:rsid w:val="003A56F0"/>
    <w:rsid w:val="003B1FE5"/>
    <w:rsid w:val="003B7EBD"/>
    <w:rsid w:val="003C6FB2"/>
    <w:rsid w:val="003D0620"/>
    <w:rsid w:val="003D3D5D"/>
    <w:rsid w:val="003D5002"/>
    <w:rsid w:val="003D5A0E"/>
    <w:rsid w:val="003F5125"/>
    <w:rsid w:val="003F68AA"/>
    <w:rsid w:val="003F6FF6"/>
    <w:rsid w:val="004011D6"/>
    <w:rsid w:val="00403B31"/>
    <w:rsid w:val="004059A4"/>
    <w:rsid w:val="00420827"/>
    <w:rsid w:val="0042117D"/>
    <w:rsid w:val="00422EF0"/>
    <w:rsid w:val="0042338E"/>
    <w:rsid w:val="0043302F"/>
    <w:rsid w:val="00434362"/>
    <w:rsid w:val="0044143B"/>
    <w:rsid w:val="00442379"/>
    <w:rsid w:val="00442FBB"/>
    <w:rsid w:val="00444558"/>
    <w:rsid w:val="004470CD"/>
    <w:rsid w:val="00453843"/>
    <w:rsid w:val="00456DCD"/>
    <w:rsid w:val="00457278"/>
    <w:rsid w:val="00457F58"/>
    <w:rsid w:val="00472A84"/>
    <w:rsid w:val="00476158"/>
    <w:rsid w:val="0047756A"/>
    <w:rsid w:val="00480D89"/>
    <w:rsid w:val="00481BD0"/>
    <w:rsid w:val="00482059"/>
    <w:rsid w:val="004822BC"/>
    <w:rsid w:val="0048295D"/>
    <w:rsid w:val="00482AF4"/>
    <w:rsid w:val="00484462"/>
    <w:rsid w:val="00484EAC"/>
    <w:rsid w:val="004863B1"/>
    <w:rsid w:val="0048716B"/>
    <w:rsid w:val="004900B9"/>
    <w:rsid w:val="0049098E"/>
    <w:rsid w:val="004922E0"/>
    <w:rsid w:val="004949C8"/>
    <w:rsid w:val="004957C3"/>
    <w:rsid w:val="00496BC6"/>
    <w:rsid w:val="00497D20"/>
    <w:rsid w:val="004A7522"/>
    <w:rsid w:val="004B19A8"/>
    <w:rsid w:val="004B76E7"/>
    <w:rsid w:val="004C2428"/>
    <w:rsid w:val="004C3E07"/>
    <w:rsid w:val="004C7145"/>
    <w:rsid w:val="004D4B62"/>
    <w:rsid w:val="004D6A95"/>
    <w:rsid w:val="004D79BE"/>
    <w:rsid w:val="004E19B8"/>
    <w:rsid w:val="004E1BB9"/>
    <w:rsid w:val="004E3D04"/>
    <w:rsid w:val="004F60E5"/>
    <w:rsid w:val="00503321"/>
    <w:rsid w:val="005059D2"/>
    <w:rsid w:val="005142DE"/>
    <w:rsid w:val="00522AF5"/>
    <w:rsid w:val="005243A1"/>
    <w:rsid w:val="005254DB"/>
    <w:rsid w:val="00532357"/>
    <w:rsid w:val="00536C37"/>
    <w:rsid w:val="005529A9"/>
    <w:rsid w:val="00554298"/>
    <w:rsid w:val="005556E4"/>
    <w:rsid w:val="005618BC"/>
    <w:rsid w:val="005631AE"/>
    <w:rsid w:val="0057060B"/>
    <w:rsid w:val="00571903"/>
    <w:rsid w:val="005733D6"/>
    <w:rsid w:val="005761AF"/>
    <w:rsid w:val="00582DE1"/>
    <w:rsid w:val="00591471"/>
    <w:rsid w:val="00595010"/>
    <w:rsid w:val="005A0FC1"/>
    <w:rsid w:val="005A3244"/>
    <w:rsid w:val="005A66E9"/>
    <w:rsid w:val="005A72C4"/>
    <w:rsid w:val="005B72E7"/>
    <w:rsid w:val="005C5D4E"/>
    <w:rsid w:val="005D03E7"/>
    <w:rsid w:val="005D4BF3"/>
    <w:rsid w:val="005D5BD5"/>
    <w:rsid w:val="005D6BEF"/>
    <w:rsid w:val="005E04DB"/>
    <w:rsid w:val="005E185A"/>
    <w:rsid w:val="005F1827"/>
    <w:rsid w:val="005F2906"/>
    <w:rsid w:val="005F78AF"/>
    <w:rsid w:val="00600D70"/>
    <w:rsid w:val="00603106"/>
    <w:rsid w:val="00603C48"/>
    <w:rsid w:val="00611326"/>
    <w:rsid w:val="00613495"/>
    <w:rsid w:val="00624F91"/>
    <w:rsid w:val="00630D77"/>
    <w:rsid w:val="00636476"/>
    <w:rsid w:val="00640F8A"/>
    <w:rsid w:val="00642883"/>
    <w:rsid w:val="00643A96"/>
    <w:rsid w:val="00645D31"/>
    <w:rsid w:val="006462B2"/>
    <w:rsid w:val="006503BB"/>
    <w:rsid w:val="006550DF"/>
    <w:rsid w:val="0065780B"/>
    <w:rsid w:val="0066396E"/>
    <w:rsid w:val="006811E0"/>
    <w:rsid w:val="00683A60"/>
    <w:rsid w:val="00685D2B"/>
    <w:rsid w:val="00686126"/>
    <w:rsid w:val="00690678"/>
    <w:rsid w:val="006928ED"/>
    <w:rsid w:val="00692B58"/>
    <w:rsid w:val="00694225"/>
    <w:rsid w:val="00695C87"/>
    <w:rsid w:val="00697A1F"/>
    <w:rsid w:val="006A3A42"/>
    <w:rsid w:val="006A7042"/>
    <w:rsid w:val="006B4086"/>
    <w:rsid w:val="006C0FAA"/>
    <w:rsid w:val="006C56D7"/>
    <w:rsid w:val="006C62B2"/>
    <w:rsid w:val="006D7A83"/>
    <w:rsid w:val="006E44C9"/>
    <w:rsid w:val="006F3E72"/>
    <w:rsid w:val="006F5743"/>
    <w:rsid w:val="00704A94"/>
    <w:rsid w:val="00704E06"/>
    <w:rsid w:val="00704FE3"/>
    <w:rsid w:val="00711AF1"/>
    <w:rsid w:val="00721310"/>
    <w:rsid w:val="007216E7"/>
    <w:rsid w:val="007249AE"/>
    <w:rsid w:val="00731B36"/>
    <w:rsid w:val="00733945"/>
    <w:rsid w:val="007343CF"/>
    <w:rsid w:val="00735D15"/>
    <w:rsid w:val="007369FB"/>
    <w:rsid w:val="00740BD1"/>
    <w:rsid w:val="00746017"/>
    <w:rsid w:val="00751A8D"/>
    <w:rsid w:val="007532F6"/>
    <w:rsid w:val="0076462C"/>
    <w:rsid w:val="007704BD"/>
    <w:rsid w:val="00770969"/>
    <w:rsid w:val="00772D0E"/>
    <w:rsid w:val="00772D67"/>
    <w:rsid w:val="00773806"/>
    <w:rsid w:val="007754ED"/>
    <w:rsid w:val="007754F5"/>
    <w:rsid w:val="00793655"/>
    <w:rsid w:val="00793721"/>
    <w:rsid w:val="0079396C"/>
    <w:rsid w:val="007970C1"/>
    <w:rsid w:val="007A2697"/>
    <w:rsid w:val="007A5079"/>
    <w:rsid w:val="007B4E8B"/>
    <w:rsid w:val="007B6376"/>
    <w:rsid w:val="007B7413"/>
    <w:rsid w:val="007C0491"/>
    <w:rsid w:val="007C178C"/>
    <w:rsid w:val="007C1D1B"/>
    <w:rsid w:val="007C203A"/>
    <w:rsid w:val="007C3B62"/>
    <w:rsid w:val="007D76FF"/>
    <w:rsid w:val="007E1316"/>
    <w:rsid w:val="007E394D"/>
    <w:rsid w:val="007E6B3C"/>
    <w:rsid w:val="007F62E6"/>
    <w:rsid w:val="008038F0"/>
    <w:rsid w:val="0080785B"/>
    <w:rsid w:val="00815BB4"/>
    <w:rsid w:val="00821DCD"/>
    <w:rsid w:val="00823B82"/>
    <w:rsid w:val="008279AA"/>
    <w:rsid w:val="00836790"/>
    <w:rsid w:val="008423B5"/>
    <w:rsid w:val="0084332D"/>
    <w:rsid w:val="0084560E"/>
    <w:rsid w:val="00845D73"/>
    <w:rsid w:val="00854CB0"/>
    <w:rsid w:val="00857A9F"/>
    <w:rsid w:val="00861D4E"/>
    <w:rsid w:val="0086691C"/>
    <w:rsid w:val="00872465"/>
    <w:rsid w:val="0088030E"/>
    <w:rsid w:val="008855F5"/>
    <w:rsid w:val="00885676"/>
    <w:rsid w:val="00896BBB"/>
    <w:rsid w:val="008A15A2"/>
    <w:rsid w:val="008A75A2"/>
    <w:rsid w:val="008B5290"/>
    <w:rsid w:val="008B7077"/>
    <w:rsid w:val="008B7EC8"/>
    <w:rsid w:val="008C141F"/>
    <w:rsid w:val="008C27AF"/>
    <w:rsid w:val="008C30E3"/>
    <w:rsid w:val="008D09FB"/>
    <w:rsid w:val="008D32B7"/>
    <w:rsid w:val="008D32BA"/>
    <w:rsid w:val="008D5163"/>
    <w:rsid w:val="008D5272"/>
    <w:rsid w:val="008D5825"/>
    <w:rsid w:val="008E57A9"/>
    <w:rsid w:val="008E6EA6"/>
    <w:rsid w:val="008F3AA8"/>
    <w:rsid w:val="008F6E86"/>
    <w:rsid w:val="0091526D"/>
    <w:rsid w:val="0092607E"/>
    <w:rsid w:val="009315AC"/>
    <w:rsid w:val="0093171F"/>
    <w:rsid w:val="00932C6D"/>
    <w:rsid w:val="00933FE3"/>
    <w:rsid w:val="009344B0"/>
    <w:rsid w:val="00934A15"/>
    <w:rsid w:val="00945E3D"/>
    <w:rsid w:val="00945E54"/>
    <w:rsid w:val="00951EFF"/>
    <w:rsid w:val="0096081E"/>
    <w:rsid w:val="0096107B"/>
    <w:rsid w:val="00961243"/>
    <w:rsid w:val="00967604"/>
    <w:rsid w:val="00976D59"/>
    <w:rsid w:val="009841AF"/>
    <w:rsid w:val="00991983"/>
    <w:rsid w:val="00992973"/>
    <w:rsid w:val="0099334A"/>
    <w:rsid w:val="009972C6"/>
    <w:rsid w:val="009A20C2"/>
    <w:rsid w:val="009A3A88"/>
    <w:rsid w:val="009A456C"/>
    <w:rsid w:val="009B50D9"/>
    <w:rsid w:val="009B6DD3"/>
    <w:rsid w:val="009C12C7"/>
    <w:rsid w:val="009C7BA5"/>
    <w:rsid w:val="009D0FC3"/>
    <w:rsid w:val="009E3B68"/>
    <w:rsid w:val="00A02C89"/>
    <w:rsid w:val="00A0756C"/>
    <w:rsid w:val="00A157E3"/>
    <w:rsid w:val="00A16BA3"/>
    <w:rsid w:val="00A174AC"/>
    <w:rsid w:val="00A34F1B"/>
    <w:rsid w:val="00A35EC5"/>
    <w:rsid w:val="00A46AC3"/>
    <w:rsid w:val="00A518BC"/>
    <w:rsid w:val="00A53B2A"/>
    <w:rsid w:val="00A55968"/>
    <w:rsid w:val="00A564A7"/>
    <w:rsid w:val="00A575CD"/>
    <w:rsid w:val="00A64D43"/>
    <w:rsid w:val="00A714F4"/>
    <w:rsid w:val="00A72542"/>
    <w:rsid w:val="00A7389F"/>
    <w:rsid w:val="00A778A3"/>
    <w:rsid w:val="00A80366"/>
    <w:rsid w:val="00A8289E"/>
    <w:rsid w:val="00A87C91"/>
    <w:rsid w:val="00A91CFE"/>
    <w:rsid w:val="00A9303C"/>
    <w:rsid w:val="00A9331B"/>
    <w:rsid w:val="00A97878"/>
    <w:rsid w:val="00AB1F26"/>
    <w:rsid w:val="00AB6A19"/>
    <w:rsid w:val="00AC5370"/>
    <w:rsid w:val="00AD0CD0"/>
    <w:rsid w:val="00AD312F"/>
    <w:rsid w:val="00AD7249"/>
    <w:rsid w:val="00AE0EFF"/>
    <w:rsid w:val="00AE281E"/>
    <w:rsid w:val="00AE3B24"/>
    <w:rsid w:val="00AF22FC"/>
    <w:rsid w:val="00AF4072"/>
    <w:rsid w:val="00AF49C2"/>
    <w:rsid w:val="00B0016B"/>
    <w:rsid w:val="00B10D42"/>
    <w:rsid w:val="00B1647E"/>
    <w:rsid w:val="00B2187F"/>
    <w:rsid w:val="00B230D6"/>
    <w:rsid w:val="00B357D5"/>
    <w:rsid w:val="00B3743B"/>
    <w:rsid w:val="00B50D30"/>
    <w:rsid w:val="00B5434A"/>
    <w:rsid w:val="00B55F41"/>
    <w:rsid w:val="00B60D89"/>
    <w:rsid w:val="00B61E25"/>
    <w:rsid w:val="00B64994"/>
    <w:rsid w:val="00B659A6"/>
    <w:rsid w:val="00B6681D"/>
    <w:rsid w:val="00B7037D"/>
    <w:rsid w:val="00B72BAE"/>
    <w:rsid w:val="00B743B7"/>
    <w:rsid w:val="00B750D7"/>
    <w:rsid w:val="00B76DF0"/>
    <w:rsid w:val="00B859E2"/>
    <w:rsid w:val="00B86159"/>
    <w:rsid w:val="00B91ABD"/>
    <w:rsid w:val="00B955A7"/>
    <w:rsid w:val="00B95C47"/>
    <w:rsid w:val="00BA2965"/>
    <w:rsid w:val="00BA3A5C"/>
    <w:rsid w:val="00BA540E"/>
    <w:rsid w:val="00BA7CAC"/>
    <w:rsid w:val="00BB1574"/>
    <w:rsid w:val="00BB5800"/>
    <w:rsid w:val="00BC212C"/>
    <w:rsid w:val="00BC2CB8"/>
    <w:rsid w:val="00BD0CF5"/>
    <w:rsid w:val="00BD1866"/>
    <w:rsid w:val="00BD21DB"/>
    <w:rsid w:val="00BD346C"/>
    <w:rsid w:val="00BD5E9C"/>
    <w:rsid w:val="00BD75B6"/>
    <w:rsid w:val="00BE1A54"/>
    <w:rsid w:val="00BE40A9"/>
    <w:rsid w:val="00BE486F"/>
    <w:rsid w:val="00BF0028"/>
    <w:rsid w:val="00BF3275"/>
    <w:rsid w:val="00BF36DD"/>
    <w:rsid w:val="00BF433C"/>
    <w:rsid w:val="00BF6D78"/>
    <w:rsid w:val="00C027EE"/>
    <w:rsid w:val="00C04725"/>
    <w:rsid w:val="00C04738"/>
    <w:rsid w:val="00C049B6"/>
    <w:rsid w:val="00C13608"/>
    <w:rsid w:val="00C166B3"/>
    <w:rsid w:val="00C2030A"/>
    <w:rsid w:val="00C45C28"/>
    <w:rsid w:val="00C47A54"/>
    <w:rsid w:val="00C57520"/>
    <w:rsid w:val="00C577F6"/>
    <w:rsid w:val="00C626B3"/>
    <w:rsid w:val="00C6368E"/>
    <w:rsid w:val="00C650D9"/>
    <w:rsid w:val="00C74741"/>
    <w:rsid w:val="00C75DE5"/>
    <w:rsid w:val="00C77E96"/>
    <w:rsid w:val="00C831DF"/>
    <w:rsid w:val="00C872BB"/>
    <w:rsid w:val="00C90157"/>
    <w:rsid w:val="00C92341"/>
    <w:rsid w:val="00C927DC"/>
    <w:rsid w:val="00C9562E"/>
    <w:rsid w:val="00C96A05"/>
    <w:rsid w:val="00CA15C8"/>
    <w:rsid w:val="00CA5BF4"/>
    <w:rsid w:val="00CB0400"/>
    <w:rsid w:val="00CB05E5"/>
    <w:rsid w:val="00CB2146"/>
    <w:rsid w:val="00CB2308"/>
    <w:rsid w:val="00CB5DCB"/>
    <w:rsid w:val="00CC0374"/>
    <w:rsid w:val="00CD3C2F"/>
    <w:rsid w:val="00CD4E02"/>
    <w:rsid w:val="00CE0A48"/>
    <w:rsid w:val="00CE1BB2"/>
    <w:rsid w:val="00CE402A"/>
    <w:rsid w:val="00CF4C32"/>
    <w:rsid w:val="00CF5291"/>
    <w:rsid w:val="00CF6C64"/>
    <w:rsid w:val="00CF7E11"/>
    <w:rsid w:val="00D02F1C"/>
    <w:rsid w:val="00D05645"/>
    <w:rsid w:val="00D15C14"/>
    <w:rsid w:val="00D20FD9"/>
    <w:rsid w:val="00D3081D"/>
    <w:rsid w:val="00D31B6E"/>
    <w:rsid w:val="00D3787F"/>
    <w:rsid w:val="00D44529"/>
    <w:rsid w:val="00D51911"/>
    <w:rsid w:val="00D54172"/>
    <w:rsid w:val="00D849E2"/>
    <w:rsid w:val="00D85147"/>
    <w:rsid w:val="00D86A90"/>
    <w:rsid w:val="00D91EC8"/>
    <w:rsid w:val="00D96F7C"/>
    <w:rsid w:val="00DA0CDC"/>
    <w:rsid w:val="00DB350F"/>
    <w:rsid w:val="00DB3B4C"/>
    <w:rsid w:val="00DB4E5C"/>
    <w:rsid w:val="00DC0EEB"/>
    <w:rsid w:val="00DC122C"/>
    <w:rsid w:val="00DC2D96"/>
    <w:rsid w:val="00DC4CA5"/>
    <w:rsid w:val="00DC7145"/>
    <w:rsid w:val="00DD6712"/>
    <w:rsid w:val="00DE2236"/>
    <w:rsid w:val="00DE3FBF"/>
    <w:rsid w:val="00DE41B2"/>
    <w:rsid w:val="00DE7538"/>
    <w:rsid w:val="00DF56DD"/>
    <w:rsid w:val="00DF7EB2"/>
    <w:rsid w:val="00E02652"/>
    <w:rsid w:val="00E02660"/>
    <w:rsid w:val="00E1625F"/>
    <w:rsid w:val="00E224CF"/>
    <w:rsid w:val="00E22546"/>
    <w:rsid w:val="00E31DDC"/>
    <w:rsid w:val="00E32F0A"/>
    <w:rsid w:val="00E35DF1"/>
    <w:rsid w:val="00E37B4B"/>
    <w:rsid w:val="00E43499"/>
    <w:rsid w:val="00E437BF"/>
    <w:rsid w:val="00E44B0B"/>
    <w:rsid w:val="00E50CBE"/>
    <w:rsid w:val="00E548C7"/>
    <w:rsid w:val="00E556AE"/>
    <w:rsid w:val="00E61CC5"/>
    <w:rsid w:val="00E75BB9"/>
    <w:rsid w:val="00E77B8D"/>
    <w:rsid w:val="00E77DE2"/>
    <w:rsid w:val="00E867D0"/>
    <w:rsid w:val="00E914CA"/>
    <w:rsid w:val="00E94E06"/>
    <w:rsid w:val="00EA0251"/>
    <w:rsid w:val="00EA1896"/>
    <w:rsid w:val="00EA64AE"/>
    <w:rsid w:val="00EA665E"/>
    <w:rsid w:val="00EC33CC"/>
    <w:rsid w:val="00ED4F13"/>
    <w:rsid w:val="00EE5C08"/>
    <w:rsid w:val="00EE7B06"/>
    <w:rsid w:val="00EF4AC3"/>
    <w:rsid w:val="00F10B6A"/>
    <w:rsid w:val="00F159E0"/>
    <w:rsid w:val="00F17DF5"/>
    <w:rsid w:val="00F24136"/>
    <w:rsid w:val="00F417FE"/>
    <w:rsid w:val="00F41D4F"/>
    <w:rsid w:val="00F44FE2"/>
    <w:rsid w:val="00F461A6"/>
    <w:rsid w:val="00F5286A"/>
    <w:rsid w:val="00F53832"/>
    <w:rsid w:val="00F67DD1"/>
    <w:rsid w:val="00F67FB7"/>
    <w:rsid w:val="00F71D4D"/>
    <w:rsid w:val="00F73E5B"/>
    <w:rsid w:val="00F75DCD"/>
    <w:rsid w:val="00F76549"/>
    <w:rsid w:val="00F77FE5"/>
    <w:rsid w:val="00F8433E"/>
    <w:rsid w:val="00F91275"/>
    <w:rsid w:val="00F930AB"/>
    <w:rsid w:val="00F944E6"/>
    <w:rsid w:val="00F94719"/>
    <w:rsid w:val="00F9550C"/>
    <w:rsid w:val="00FA51F7"/>
    <w:rsid w:val="00FA5DE1"/>
    <w:rsid w:val="00FB042A"/>
    <w:rsid w:val="00FB2918"/>
    <w:rsid w:val="00FB5474"/>
    <w:rsid w:val="00FB798A"/>
    <w:rsid w:val="00FC03D2"/>
    <w:rsid w:val="00FC38B5"/>
    <w:rsid w:val="00FC3E6C"/>
    <w:rsid w:val="00FC3F37"/>
    <w:rsid w:val="00FC6FB1"/>
    <w:rsid w:val="00FC7C99"/>
    <w:rsid w:val="00FD2FAD"/>
    <w:rsid w:val="00FD310F"/>
    <w:rsid w:val="00FE19E7"/>
    <w:rsid w:val="00FF6AC0"/>
    <w:rsid w:val="09F2F631"/>
    <w:rsid w:val="0C5517F1"/>
    <w:rsid w:val="0EF113AA"/>
    <w:rsid w:val="0FDABECE"/>
    <w:rsid w:val="13726908"/>
    <w:rsid w:val="14078087"/>
    <w:rsid w:val="15AE95F6"/>
    <w:rsid w:val="188A659C"/>
    <w:rsid w:val="19925312"/>
    <w:rsid w:val="19E97456"/>
    <w:rsid w:val="1D0FE01A"/>
    <w:rsid w:val="1E0D2EC1"/>
    <w:rsid w:val="218961CB"/>
    <w:rsid w:val="2194E2DD"/>
    <w:rsid w:val="2266960C"/>
    <w:rsid w:val="238185D9"/>
    <w:rsid w:val="2494A21C"/>
    <w:rsid w:val="257D5ABB"/>
    <w:rsid w:val="26F65A7F"/>
    <w:rsid w:val="2CA265FD"/>
    <w:rsid w:val="3055D503"/>
    <w:rsid w:val="310401F3"/>
    <w:rsid w:val="35865544"/>
    <w:rsid w:val="394CD0C1"/>
    <w:rsid w:val="3996DF1C"/>
    <w:rsid w:val="3F0533F4"/>
    <w:rsid w:val="3F362436"/>
    <w:rsid w:val="3FC3EB5F"/>
    <w:rsid w:val="3FFD7580"/>
    <w:rsid w:val="403D9E2E"/>
    <w:rsid w:val="45FC9CEE"/>
    <w:rsid w:val="47817D1D"/>
    <w:rsid w:val="4827F012"/>
    <w:rsid w:val="48EAA673"/>
    <w:rsid w:val="4D29A297"/>
    <w:rsid w:val="4FA2C065"/>
    <w:rsid w:val="502E969C"/>
    <w:rsid w:val="51597F6E"/>
    <w:rsid w:val="52E95E95"/>
    <w:rsid w:val="56288F16"/>
    <w:rsid w:val="61D2CF49"/>
    <w:rsid w:val="631AD213"/>
    <w:rsid w:val="6502BCA0"/>
    <w:rsid w:val="6C5FF350"/>
    <w:rsid w:val="6D9B370C"/>
    <w:rsid w:val="6DF55967"/>
    <w:rsid w:val="727747F6"/>
    <w:rsid w:val="777AE6E5"/>
    <w:rsid w:val="79375CEF"/>
    <w:rsid w:val="7B30B361"/>
    <w:rsid w:val="7C5DDD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1632D6"/>
  <w15:docId w15:val="{A9668CD5-3699-DE4F-8C10-6640936C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79BE"/>
    <w:pPr>
      <w:spacing w:after="240"/>
    </w:pPr>
    <w:rPr>
      <w:color w:val="000000"/>
      <w:sz w:val="24"/>
    </w:rPr>
  </w:style>
  <w:style w:type="paragraph" w:styleId="Heading1">
    <w:name w:val="heading 1"/>
    <w:basedOn w:val="Normal"/>
    <w:next w:val="Normal"/>
    <w:qFormat/>
    <w:rsid w:val="00BA3A5C"/>
    <w:pPr>
      <w:keepNext/>
      <w:pageBreakBefore/>
      <w:spacing w:after="480"/>
      <w:outlineLvl w:val="0"/>
    </w:pPr>
    <w:rPr>
      <w:rFonts w:cs="Arial"/>
      <w:b/>
      <w:bCs/>
      <w:kern w:val="32"/>
      <w:sz w:val="40"/>
      <w:szCs w:val="32"/>
    </w:rPr>
  </w:style>
  <w:style w:type="paragraph" w:styleId="Heading2">
    <w:name w:val="heading 2"/>
    <w:basedOn w:val="Normal"/>
    <w:next w:val="Normal"/>
    <w:qFormat/>
    <w:rsid w:val="00BA3A5C"/>
    <w:pPr>
      <w:keepNext/>
      <w:spacing w:before="240"/>
      <w:outlineLvl w:val="1"/>
    </w:pPr>
    <w:rPr>
      <w:rFonts w:cs="Arial"/>
      <w:b/>
      <w:bCs/>
      <w:iCs/>
      <w:sz w:val="28"/>
      <w:szCs w:val="28"/>
    </w:rPr>
  </w:style>
  <w:style w:type="paragraph" w:styleId="Heading3">
    <w:name w:val="heading 3"/>
    <w:basedOn w:val="Normal"/>
    <w:next w:val="Normal"/>
    <w:qFormat/>
    <w:rsid w:val="00D20FD9"/>
    <w:pPr>
      <w:keepNext/>
      <w:spacing w:before="240"/>
      <w:ind w:left="720" w:hanging="720"/>
      <w:outlineLvl w:val="2"/>
    </w:pPr>
    <w:rPr>
      <w:rFonts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0C10BA"/>
    <w:pPr>
      <w:numPr>
        <w:ilvl w:val="1"/>
      </w:numPr>
      <w:jc w:val="center"/>
    </w:pPr>
    <w:rPr>
      <w:rFonts w:ascii="Times New Roman Bold" w:eastAsiaTheme="majorEastAsia" w:hAnsi="Times New Roman Bold" w:cstheme="majorBidi"/>
      <w:b/>
      <w:iCs/>
      <w:color w:val="auto"/>
      <w:sz w:val="40"/>
      <w:szCs w:val="24"/>
    </w:rPr>
  </w:style>
  <w:style w:type="paragraph" w:customStyle="1" w:styleId="PullQuote">
    <w:name w:val="PullQuote"/>
    <w:basedOn w:val="Normal"/>
    <w:next w:val="Normal"/>
    <w:rsid w:val="000C10BA"/>
    <w:rPr>
      <w:rFonts w:ascii="Times New Roman Bold" w:hAnsi="Times New Roman Bold"/>
      <w:b/>
      <w:color w:val="76923C" w:themeColor="accent3" w:themeShade="BF"/>
    </w:rPr>
  </w:style>
  <w:style w:type="paragraph" w:customStyle="1" w:styleId="ReportDate">
    <w:name w:val="ReportDate"/>
    <w:basedOn w:val="Normal"/>
    <w:rsid w:val="00D20FD9"/>
    <w:pPr>
      <w:jc w:val="center"/>
    </w:pPr>
    <w:rPr>
      <w:sz w:val="40"/>
    </w:rPr>
  </w:style>
  <w:style w:type="paragraph" w:customStyle="1" w:styleId="Heading1a">
    <w:name w:val="Heading 1a"/>
    <w:basedOn w:val="Heading1"/>
    <w:next w:val="Normal"/>
    <w:rsid w:val="00D20FD9"/>
    <w:pPr>
      <w:outlineLvl w:val="9"/>
    </w:pPr>
  </w:style>
  <w:style w:type="paragraph" w:customStyle="1" w:styleId="Heading2a">
    <w:name w:val="Heading 2a"/>
    <w:basedOn w:val="Heading2"/>
    <w:next w:val="Normal"/>
    <w:rsid w:val="00D20FD9"/>
    <w:pPr>
      <w:outlineLvl w:val="9"/>
    </w:pPr>
  </w:style>
  <w:style w:type="paragraph" w:customStyle="1" w:styleId="Heading3a">
    <w:name w:val="Heading 3a"/>
    <w:basedOn w:val="Heading3"/>
    <w:next w:val="Normal"/>
    <w:rsid w:val="00D20FD9"/>
    <w:pPr>
      <w:ind w:left="0" w:firstLine="0"/>
      <w:outlineLvl w:val="9"/>
    </w:pPr>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591471"/>
    <w:pPr>
      <w:keepNext w:val="0"/>
      <w:keepLines/>
      <w:spacing w:before="0" w:after="360"/>
    </w:pPr>
    <w:rPr>
      <w:sz w:val="18"/>
      <w:szCs w:val="18"/>
    </w:rPr>
  </w:style>
  <w:style w:type="paragraph" w:customStyle="1" w:styleId="TFListNotes">
    <w:name w:val="TFListNotes"/>
    <w:basedOn w:val="TFListNotesSpace"/>
    <w:rsid w:val="00591471"/>
    <w:pPr>
      <w:keepNext/>
      <w:spacing w:after="0"/>
      <w:ind w:left="170" w:hanging="170"/>
    </w:pPr>
  </w:style>
  <w:style w:type="paragraph" w:customStyle="1" w:styleId="TableName">
    <w:name w:val="TableName"/>
    <w:basedOn w:val="TableText"/>
    <w:rsid w:val="00D20FD9"/>
    <w:pPr>
      <w:tabs>
        <w:tab w:val="left" w:pos="1080"/>
      </w:tabs>
      <w:spacing w:before="120" w:after="120"/>
      <w:ind w:left="1080" w:hanging="1080"/>
    </w:pPr>
    <w:rPr>
      <w:rFonts w:ascii="Times New Roman Bold" w:hAnsi="Times New Roman Bold"/>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paragraph" w:customStyle="1" w:styleId="References">
    <w:name w:val="References"/>
    <w:basedOn w:val="Normal"/>
    <w:rsid w:val="00BD346C"/>
    <w:pPr>
      <w:keepLines/>
      <w:ind w:left="720" w:hanging="720"/>
    </w:p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FigTabPara">
    <w:name w:val="FigTabPara"/>
    <w:basedOn w:val="Normal"/>
    <w:next w:val="TFIHolder"/>
    <w:rsid w:val="00BD346C"/>
    <w:pPr>
      <w:keepNext/>
      <w:spacing w:after="120"/>
      <w:ind w:left="1077"/>
    </w:pPr>
  </w:style>
  <w:style w:type="paragraph" w:customStyle="1" w:styleId="TFIHolder">
    <w:name w:val="TFIHolder"/>
    <w:basedOn w:val="TFAbbrevs"/>
    <w:qFormat/>
    <w:rsid w:val="00932C6D"/>
    <w:rPr>
      <w:sz w:val="12"/>
    </w:rPr>
  </w:style>
  <w:style w:type="paragraph" w:customStyle="1" w:styleId="TFAbbrevs">
    <w:name w:val="TFAbbrevs"/>
    <w:basedOn w:val="TFListNotes"/>
    <w:rsid w:val="003D0620"/>
  </w:style>
  <w:style w:type="paragraph" w:customStyle="1" w:styleId="FigureNameSpace">
    <w:name w:val="FigureName+Space"/>
    <w:basedOn w:val="Normal"/>
    <w:next w:val="Normal"/>
    <w:rsid w:val="00C9562E"/>
    <w:pPr>
      <w:keepLines/>
      <w:tabs>
        <w:tab w:val="left" w:pos="1080"/>
      </w:tabs>
      <w:spacing w:before="120" w:after="360"/>
      <w:ind w:left="1080" w:hanging="1080"/>
    </w:pPr>
    <w:rPr>
      <w:b/>
      <w:bCs/>
      <w:sz w:val="22"/>
    </w:rPr>
  </w:style>
  <w:style w:type="paragraph" w:styleId="TOC1">
    <w:name w:val="toc 1"/>
    <w:basedOn w:val="Normal"/>
    <w:next w:val="Normal"/>
    <w:autoRedefine/>
    <w:uiPriority w:val="39"/>
    <w:rsid w:val="00F5286A"/>
    <w:pPr>
      <w:tabs>
        <w:tab w:val="left" w:pos="720"/>
        <w:tab w:val="right" w:leader="dot" w:pos="9016"/>
      </w:tabs>
      <w:spacing w:before="360" w:after="60"/>
      <w:ind w:left="720" w:right="720" w:hanging="720"/>
    </w:pPr>
    <w:rPr>
      <w:bCs/>
      <w:noProof/>
    </w:rPr>
  </w:style>
  <w:style w:type="paragraph" w:styleId="TOC2">
    <w:name w:val="toc 2"/>
    <w:basedOn w:val="Normal"/>
    <w:next w:val="Normal"/>
    <w:autoRedefine/>
    <w:uiPriority w:val="39"/>
    <w:rsid w:val="00D20FD9"/>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D20FD9"/>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7754ED"/>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D20FD9"/>
    <w:pPr>
      <w:numPr>
        <w:numId w:val="3"/>
      </w:numPr>
      <w:spacing w:after="0"/>
    </w:pPr>
  </w:style>
  <w:style w:type="paragraph" w:customStyle="1" w:styleId="Bullet">
    <w:name w:val="Bullet"/>
    <w:basedOn w:val="BulletBeforeDash"/>
    <w:qFormat/>
    <w:rsid w:val="00D20FD9"/>
    <w:pPr>
      <w:spacing w:after="120"/>
    </w:pPr>
  </w:style>
  <w:style w:type="paragraph" w:customStyle="1" w:styleId="BulletLast">
    <w:name w:val="BulletLast"/>
    <w:basedOn w:val="Bullet"/>
    <w:qFormat/>
    <w:rsid w:val="00D20FD9"/>
    <w:pPr>
      <w:spacing w:after="240"/>
    </w:pPr>
  </w:style>
  <w:style w:type="paragraph" w:customStyle="1" w:styleId="Dash">
    <w:name w:val="Dash"/>
    <w:basedOn w:val="Normal"/>
    <w:rsid w:val="00D20FD9"/>
    <w:pPr>
      <w:numPr>
        <w:numId w:val="4"/>
      </w:numPr>
      <w:tabs>
        <w:tab w:val="clear" w:pos="216"/>
        <w:tab w:val="left" w:pos="720"/>
      </w:tabs>
      <w:spacing w:after="0"/>
      <w:ind w:left="72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rPr>
      <w:sz w:val="22"/>
    </w:r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sz w:val="24"/>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24"/>
      </w:numPr>
    </w:pPr>
  </w:style>
  <w:style w:type="paragraph" w:customStyle="1" w:styleId="BoxDashManual">
    <w:name w:val="BoxDashManual"/>
    <w:basedOn w:val="BoxText"/>
    <w:rsid w:val="00D20FD9"/>
    <w:pPr>
      <w:tabs>
        <w:tab w:val="left" w:pos="360"/>
        <w:tab w:val="left" w:pos="720"/>
      </w:tabs>
      <w:ind w:left="720" w:hanging="720"/>
    </w:pPr>
  </w:style>
  <w:style w:type="paragraph" w:customStyle="1" w:styleId="FigureName">
    <w:name w:val="FigureName"/>
    <w:basedOn w:val="FigureNameSpace"/>
    <w:next w:val="Normal"/>
    <w:rsid w:val="00FD2FAD"/>
    <w:pPr>
      <w:keepNext/>
      <w:spacing w:after="120"/>
      <w:ind w:left="1077" w:hanging="1077"/>
    </w:pPr>
  </w:style>
  <w:style w:type="paragraph" w:styleId="Index1">
    <w:name w:val="index 1"/>
    <w:basedOn w:val="Normal"/>
    <w:next w:val="Normal"/>
    <w:rsid w:val="005F1827"/>
    <w:pPr>
      <w:spacing w:after="0"/>
      <w:ind w:left="518" w:hanging="518"/>
    </w:pPr>
    <w:rPr>
      <w:noProof/>
      <w:sz w:val="22"/>
    </w:rPr>
  </w:style>
  <w:style w:type="paragraph" w:styleId="Index2">
    <w:name w:val="index 2"/>
    <w:basedOn w:val="Index1"/>
    <w:next w:val="Normal"/>
    <w:rsid w:val="005F1827"/>
    <w:pPr>
      <w:ind w:left="816" w:hanging="476"/>
    </w:p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403B31"/>
  </w:style>
  <w:style w:type="paragraph" w:customStyle="1" w:styleId="TFNoteSource">
    <w:name w:val="TFNoteSource"/>
    <w:basedOn w:val="TFNoteSourceSpace"/>
    <w:rsid w:val="00403B31"/>
    <w:pPr>
      <w:spacing w:after="0"/>
    </w:pPr>
  </w:style>
  <w:style w:type="character" w:customStyle="1" w:styleId="DesignerNotesChar">
    <w:name w:val="DesignerNotesChar"/>
    <w:basedOn w:val="DefaultParagraphFont"/>
    <w:rsid w:val="00B50D30"/>
    <w:rPr>
      <w:rFonts w:ascii="Arial" w:hAnsi="Arial"/>
      <w:b/>
      <w:color w:val="3366FF"/>
      <w:sz w:val="20"/>
    </w:rPr>
  </w:style>
  <w:style w:type="paragraph" w:customStyle="1" w:styleId="TFAbbrevsSpace">
    <w:name w:val="TFAbbrevs+Space"/>
    <w:basedOn w:val="TFAbbrevs"/>
    <w:next w:val="Normal"/>
    <w:rsid w:val="00EE7B06"/>
    <w:pPr>
      <w:spacing w:after="360"/>
    </w:pPr>
  </w:style>
  <w:style w:type="character" w:styleId="Strong">
    <w:name w:val="Strong"/>
    <w:basedOn w:val="DefaultParagraphFont"/>
    <w:uiPriority w:val="22"/>
    <w:qFormat/>
    <w:rsid w:val="00692B58"/>
    <w:rPr>
      <w:b/>
      <w:bCs/>
    </w:rPr>
  </w:style>
  <w:style w:type="character" w:styleId="Emphasis">
    <w:name w:val="Emphasis"/>
    <w:basedOn w:val="DefaultParagraphFont"/>
    <w:uiPriority w:val="20"/>
    <w:qFormat/>
    <w:rsid w:val="00692B58"/>
    <w:rPr>
      <w:i/>
      <w:iCs/>
    </w:rPr>
  </w:style>
  <w:style w:type="character" w:customStyle="1" w:styleId="Roman">
    <w:name w:val="Roman"/>
    <w:uiPriority w:val="1"/>
    <w:rsid w:val="00114BAC"/>
    <w:rPr>
      <w:b w:val="0"/>
      <w:i/>
    </w:rPr>
  </w:style>
  <w:style w:type="character" w:customStyle="1" w:styleId="PullQuoteOrigin">
    <w:name w:val="PullQuoteOrigin"/>
    <w:basedOn w:val="DefaultParagraphFont"/>
    <w:uiPriority w:val="1"/>
    <w:rsid w:val="00114BAC"/>
    <w:rPr>
      <w:b/>
      <w:noProof/>
      <w:color w:val="76923C" w:themeColor="accent3" w:themeShade="BF"/>
    </w:rPr>
  </w:style>
  <w:style w:type="table" w:styleId="TableGrid">
    <w:name w:val="Table Grid"/>
    <w:basedOn w:val="TableNormal"/>
    <w:uiPriority w:val="5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IHolderSpace">
    <w:name w:val="TFIHolder+Space"/>
    <w:basedOn w:val="TFIHolder"/>
    <w:qFormat/>
    <w:rsid w:val="00932C6D"/>
    <w:pPr>
      <w:spacing w:after="240"/>
    </w:pPr>
  </w:style>
  <w:style w:type="paragraph" w:customStyle="1" w:styleId="DesignerNotes">
    <w:name w:val="DesignerNotes"/>
    <w:basedOn w:val="Normal"/>
    <w:rsid w:val="00B50D30"/>
    <w:rPr>
      <w:rFonts w:ascii="Arial" w:hAnsi="Arial"/>
      <w:b/>
      <w:color w:val="3366FF"/>
      <w:sz w:val="20"/>
    </w:rPr>
  </w:style>
  <w:style w:type="character" w:customStyle="1" w:styleId="Subscript">
    <w:name w:val="Subscript"/>
    <w:basedOn w:val="DefaultParagraphFont"/>
    <w:uiPriority w:val="1"/>
    <w:rsid w:val="00C92341"/>
    <w:rPr>
      <w:noProof/>
      <w:vertAlign w:val="subscript"/>
    </w:rPr>
  </w:style>
  <w:style w:type="character" w:customStyle="1" w:styleId="Superscript">
    <w:name w:val="Superscript"/>
    <w:basedOn w:val="DefaultParagraphFont"/>
    <w:uiPriority w:val="1"/>
    <w:rsid w:val="00C92341"/>
    <w:rPr>
      <w:noProof/>
      <w:vertAlign w:val="superscript"/>
    </w:rPr>
  </w:style>
  <w:style w:type="character" w:customStyle="1" w:styleId="Symbol">
    <w:name w:val="Symbol"/>
    <w:basedOn w:val="DefaultParagraphFont"/>
    <w:uiPriority w:val="1"/>
    <w:rsid w:val="00C92341"/>
    <w:rPr>
      <w:noProof/>
    </w:rPr>
  </w:style>
  <w:style w:type="character" w:customStyle="1" w:styleId="NoBreak">
    <w:name w:val="NoBreak"/>
    <w:basedOn w:val="DefaultParagraphFont"/>
    <w:uiPriority w:val="1"/>
    <w:rsid w:val="00E35DF1"/>
    <w:rPr>
      <w:noProof/>
    </w:rPr>
  </w:style>
  <w:style w:type="paragraph" w:customStyle="1" w:styleId="MathEquation">
    <w:name w:val="MathEquation"/>
    <w:basedOn w:val="Normal"/>
    <w:rsid w:val="00FA5DE1"/>
    <w:rPr>
      <w:rFonts w:ascii="Cambria Math" w:hAnsi="Cambria Math"/>
      <w:i/>
      <w:noProof/>
    </w:rPr>
  </w:style>
  <w:style w:type="paragraph" w:customStyle="1" w:styleId="ComputerCode">
    <w:name w:val="ComputerCode"/>
    <w:basedOn w:val="Normal"/>
    <w:rsid w:val="00773806"/>
    <w:pPr>
      <w:ind w:left="567"/>
      <w:contextualSpacing/>
    </w:pPr>
    <w:rPr>
      <w:rFonts w:ascii="Courier New" w:hAnsi="Courier New"/>
      <w:color w:val="auto"/>
      <w:sz w:val="20"/>
      <w:szCs w:val="24"/>
    </w:rPr>
  </w:style>
  <w:style w:type="paragraph" w:customStyle="1" w:styleId="BulletChecklist">
    <w:name w:val="BulletChecklist"/>
    <w:basedOn w:val="Bullet"/>
    <w:rsid w:val="0020319C"/>
    <w:pPr>
      <w:numPr>
        <w:numId w:val="16"/>
      </w:numPr>
    </w:pPr>
    <w:rPr>
      <w:noProof/>
    </w:rPr>
  </w:style>
  <w:style w:type="paragraph" w:customStyle="1" w:styleId="ImprintText">
    <w:name w:val="ImprintText"/>
    <w:basedOn w:val="Normal"/>
    <w:rsid w:val="001D4D1F"/>
    <w:pPr>
      <w:spacing w:after="120"/>
    </w:pPr>
    <w:rPr>
      <w:sz w:val="20"/>
    </w:rPr>
  </w:style>
  <w:style w:type="paragraph" w:customStyle="1" w:styleId="AltText">
    <w:name w:val="AltText"/>
    <w:basedOn w:val="Normal"/>
    <w:rsid w:val="00CF4C32"/>
    <w:rPr>
      <w:rFonts w:ascii="Arial" w:hAnsi="Arial"/>
      <w:color w:val="E36C0A" w:themeColor="accent6" w:themeShade="BF"/>
      <w:sz w:val="20"/>
    </w:rPr>
  </w:style>
  <w:style w:type="paragraph" w:styleId="Caption">
    <w:name w:val="caption"/>
    <w:basedOn w:val="Normal"/>
    <w:next w:val="Credit"/>
    <w:uiPriority w:val="35"/>
    <w:unhideWhenUsed/>
    <w:rsid w:val="008B7077"/>
    <w:pPr>
      <w:spacing w:after="0"/>
    </w:pPr>
    <w:rPr>
      <w:b/>
      <w:bCs/>
      <w:color w:val="auto"/>
      <w:sz w:val="18"/>
      <w:szCs w:val="18"/>
    </w:rPr>
  </w:style>
  <w:style w:type="paragraph" w:customStyle="1" w:styleId="Credit">
    <w:name w:val="Credit"/>
    <w:basedOn w:val="Caption"/>
    <w:next w:val="Normal"/>
    <w:rsid w:val="008B7077"/>
    <w:pPr>
      <w:spacing w:after="240"/>
    </w:pPr>
    <w:rPr>
      <w:b w:val="0"/>
      <w:noProof/>
    </w:rPr>
  </w:style>
  <w:style w:type="paragraph" w:customStyle="1" w:styleId="NormalFirstPara">
    <w:name w:val="NormalFirstPara"/>
    <w:basedOn w:val="Normal"/>
    <w:rsid w:val="00B1647E"/>
    <w:rPr>
      <w:noProof/>
      <w:color w:val="9BBB59" w:themeColor="accent3"/>
    </w:r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styleId="Title">
    <w:name w:val="Title"/>
    <w:basedOn w:val="Normal"/>
    <w:next w:val="Normal"/>
    <w:link w:val="TitleChar"/>
    <w:uiPriority w:val="10"/>
    <w:rsid w:val="000C10BA"/>
    <w:pPr>
      <w:spacing w:after="300"/>
      <w:contextualSpacing/>
      <w:jc w:val="center"/>
    </w:pPr>
    <w:rPr>
      <w:rFonts w:ascii="Times New Roman Bold" w:eastAsiaTheme="majorEastAsia" w:hAnsi="Times New Roman Bold" w:cstheme="majorBidi"/>
      <w:b/>
      <w:color w:val="auto"/>
      <w:spacing w:val="5"/>
      <w:kern w:val="28"/>
      <w:sz w:val="48"/>
      <w:szCs w:val="52"/>
    </w:rPr>
  </w:style>
  <w:style w:type="character" w:customStyle="1" w:styleId="TitleChar">
    <w:name w:val="Title Char"/>
    <w:basedOn w:val="DefaultParagraphFont"/>
    <w:link w:val="Title"/>
    <w:uiPriority w:val="10"/>
    <w:rsid w:val="000C10BA"/>
    <w:rPr>
      <w:rFonts w:ascii="Times New Roman Bold" w:eastAsiaTheme="majorEastAsia" w:hAnsi="Times New Roman Bold" w:cstheme="majorBidi"/>
      <w:b/>
      <w:spacing w:val="5"/>
      <w:kern w:val="28"/>
      <w:sz w:val="48"/>
      <w:szCs w:val="52"/>
    </w:rPr>
  </w:style>
  <w:style w:type="character" w:customStyle="1" w:styleId="SubtitleChar">
    <w:name w:val="Subtitle Char"/>
    <w:basedOn w:val="DefaultParagraphFont"/>
    <w:link w:val="Subtitle"/>
    <w:uiPriority w:val="11"/>
    <w:rsid w:val="000C10BA"/>
    <w:rPr>
      <w:rFonts w:ascii="Times New Roman Bold" w:eastAsiaTheme="majorEastAsia" w:hAnsi="Times New Roman Bold" w:cstheme="majorBidi"/>
      <w:b/>
      <w:iCs/>
      <w:sz w:val="40"/>
      <w:szCs w:val="24"/>
    </w:rPr>
  </w:style>
  <w:style w:type="paragraph" w:customStyle="1" w:styleId="SectionTitle">
    <w:name w:val="SectionTitle"/>
    <w:basedOn w:val="Normal"/>
    <w:next w:val="Normal"/>
    <w:rsid w:val="006F5743"/>
    <w:pPr>
      <w:jc w:val="center"/>
    </w:pPr>
    <w:rPr>
      <w:b/>
      <w:sz w:val="40"/>
    </w:rPr>
  </w:style>
  <w:style w:type="paragraph" w:customStyle="1" w:styleId="SectionSubtitle">
    <w:name w:val="SectionSubtitle"/>
    <w:basedOn w:val="Normal"/>
    <w:rsid w:val="006F5743"/>
    <w:pPr>
      <w:spacing w:after="0"/>
      <w:jc w:val="center"/>
    </w:pPr>
    <w:rPr>
      <w:sz w:val="32"/>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18"/>
      </w:numPr>
      <w:ind w:left="1117" w:hanging="397"/>
    </w:pPr>
    <w:rPr>
      <w:noProof/>
    </w:rPr>
  </w:style>
  <w:style w:type="paragraph" w:customStyle="1" w:styleId="BoxDash">
    <w:name w:val="BoxDash"/>
    <w:basedOn w:val="BoxBullet"/>
    <w:rsid w:val="00A9331B"/>
    <w:pPr>
      <w:numPr>
        <w:numId w:val="5"/>
      </w:numPr>
    </w:pPr>
  </w:style>
  <w:style w:type="character" w:customStyle="1" w:styleId="CrossRef">
    <w:name w:val="CrossRef"/>
    <w:basedOn w:val="DefaultParagraphFont"/>
    <w:uiPriority w:val="1"/>
    <w:rsid w:val="004822BC"/>
    <w:rPr>
      <w:rFonts w:ascii="Times New Roman" w:hAnsi="Times New Roman"/>
      <w:b/>
      <w:noProof/>
      <w:color w:val="C0504D" w:themeColor="accent2"/>
      <w:sz w:val="24"/>
    </w:rPr>
  </w:style>
  <w:style w:type="paragraph" w:customStyle="1" w:styleId="TableNumberedList">
    <w:name w:val="TableNumberedList"/>
    <w:basedOn w:val="TableText"/>
    <w:autoRedefine/>
    <w:qFormat/>
    <w:rsid w:val="00312F7A"/>
    <w:pPr>
      <w:numPr>
        <w:numId w:val="28"/>
      </w:numPr>
      <w:ind w:left="357" w:hanging="357"/>
    </w:pPr>
  </w:style>
  <w:style w:type="character" w:customStyle="1" w:styleId="StrongEmphasis">
    <w:name w:val="StrongEmphasis"/>
    <w:basedOn w:val="DefaultParagraphFont"/>
    <w:rsid w:val="005E04DB"/>
    <w:rPr>
      <w:b/>
      <w:bCs/>
      <w:i/>
      <w:iCs/>
    </w:rPr>
  </w:style>
  <w:style w:type="character" w:customStyle="1" w:styleId="MathEquationChar">
    <w:name w:val="MathEquationChar"/>
    <w:basedOn w:val="DefaultParagraphFont"/>
    <w:uiPriority w:val="1"/>
    <w:rsid w:val="006C0FAA"/>
    <w:rPr>
      <w:rFonts w:ascii="Cambria Math" w:hAnsi="Cambria Math"/>
      <w:noProof/>
    </w:rPr>
  </w:style>
  <w:style w:type="character" w:customStyle="1" w:styleId="SubscriptEmphasis">
    <w:name w:val="SubscriptEmphasis"/>
    <w:basedOn w:val="DefaultParagraphFont"/>
    <w:uiPriority w:val="1"/>
    <w:rsid w:val="006C0FAA"/>
    <w:rPr>
      <w:i/>
      <w:noProof/>
      <w:vertAlign w:val="subscript"/>
    </w:rPr>
  </w:style>
  <w:style w:type="character" w:styleId="Hyperlink">
    <w:name w:val="Hyperlink"/>
    <w:basedOn w:val="DefaultParagraphFont"/>
    <w:uiPriority w:val="99"/>
    <w:unhideWhenUsed/>
    <w:rsid w:val="00BA3A5C"/>
    <w:rPr>
      <w:color w:val="0000FF" w:themeColor="hyperlink"/>
      <w:u w:val="single"/>
    </w:rPr>
  </w:style>
  <w:style w:type="character" w:styleId="UnresolvedMention">
    <w:name w:val="Unresolved Mention"/>
    <w:basedOn w:val="DefaultParagraphFont"/>
    <w:uiPriority w:val="99"/>
    <w:rsid w:val="00F930AB"/>
    <w:rPr>
      <w:color w:val="605E5C"/>
      <w:shd w:val="clear" w:color="auto" w:fill="E1DFDD"/>
    </w:rPr>
  </w:style>
  <w:style w:type="character" w:styleId="CommentReference">
    <w:name w:val="annotation reference"/>
    <w:basedOn w:val="DefaultParagraphFont"/>
    <w:unhideWhenUsed/>
    <w:rsid w:val="00B2187F"/>
    <w:rPr>
      <w:sz w:val="16"/>
      <w:szCs w:val="16"/>
    </w:rPr>
  </w:style>
  <w:style w:type="paragraph" w:styleId="CommentText">
    <w:name w:val="annotation text"/>
    <w:basedOn w:val="Normal"/>
    <w:link w:val="CommentTextChar"/>
    <w:uiPriority w:val="99"/>
    <w:unhideWhenUsed/>
    <w:rsid w:val="00B2187F"/>
    <w:rPr>
      <w:sz w:val="20"/>
    </w:rPr>
  </w:style>
  <w:style w:type="character" w:customStyle="1" w:styleId="CommentTextChar">
    <w:name w:val="Comment Text Char"/>
    <w:basedOn w:val="DefaultParagraphFont"/>
    <w:link w:val="CommentText"/>
    <w:uiPriority w:val="99"/>
    <w:rsid w:val="00B2187F"/>
    <w:rPr>
      <w:color w:val="000000"/>
    </w:rPr>
  </w:style>
  <w:style w:type="paragraph" w:styleId="CommentSubject">
    <w:name w:val="annotation subject"/>
    <w:basedOn w:val="CommentText"/>
    <w:next w:val="CommentText"/>
    <w:link w:val="CommentSubjectChar"/>
    <w:uiPriority w:val="99"/>
    <w:semiHidden/>
    <w:unhideWhenUsed/>
    <w:rsid w:val="00B2187F"/>
    <w:rPr>
      <w:b/>
      <w:bCs/>
    </w:rPr>
  </w:style>
  <w:style w:type="character" w:customStyle="1" w:styleId="CommentSubjectChar">
    <w:name w:val="Comment Subject Char"/>
    <w:basedOn w:val="CommentTextChar"/>
    <w:link w:val="CommentSubject"/>
    <w:uiPriority w:val="99"/>
    <w:semiHidden/>
    <w:rsid w:val="00B2187F"/>
    <w:rPr>
      <w:b/>
      <w:bCs/>
      <w:color w:val="000000"/>
    </w:rPr>
  </w:style>
  <w:style w:type="paragraph" w:styleId="Revision">
    <w:name w:val="Revision"/>
    <w:hidden/>
    <w:uiPriority w:val="99"/>
    <w:semiHidden/>
    <w:rsid w:val="000913D6"/>
    <w:rPr>
      <w:color w:val="000000"/>
      <w:sz w:val="24"/>
    </w:rPr>
  </w:style>
  <w:style w:type="character" w:styleId="FollowedHyperlink">
    <w:name w:val="FollowedHyperlink"/>
    <w:basedOn w:val="DefaultParagraphFont"/>
    <w:uiPriority w:val="99"/>
    <w:semiHidden/>
    <w:unhideWhenUsed/>
    <w:rsid w:val="00E32F0A"/>
    <w:rPr>
      <w:color w:val="800080" w:themeColor="followedHyperlink"/>
      <w:u w:val="single"/>
    </w:rPr>
  </w:style>
  <w:style w:type="paragraph" w:customStyle="1" w:styleId="EndNoteBibliographyTitle">
    <w:name w:val="EndNote Bibliography Title"/>
    <w:basedOn w:val="Normal"/>
    <w:link w:val="EndNoteBibliographyTitleChar"/>
    <w:rsid w:val="000012B1"/>
    <w:pPr>
      <w:spacing w:after="0"/>
      <w:jc w:val="center"/>
    </w:pPr>
    <w:rPr>
      <w:noProof/>
    </w:rPr>
  </w:style>
  <w:style w:type="character" w:customStyle="1" w:styleId="EndNoteBibliographyTitleChar">
    <w:name w:val="EndNote Bibliography Title Char"/>
    <w:basedOn w:val="DefaultParagraphFont"/>
    <w:link w:val="EndNoteBibliographyTitle"/>
    <w:rsid w:val="000012B1"/>
    <w:rPr>
      <w:noProof/>
      <w:color w:val="000000"/>
      <w:sz w:val="24"/>
    </w:rPr>
  </w:style>
  <w:style w:type="paragraph" w:customStyle="1" w:styleId="EndNoteBibliography">
    <w:name w:val="EndNote Bibliography"/>
    <w:basedOn w:val="Normal"/>
    <w:link w:val="EndNoteBibliographyChar"/>
    <w:rsid w:val="000012B1"/>
    <w:rPr>
      <w:noProof/>
    </w:rPr>
  </w:style>
  <w:style w:type="character" w:customStyle="1" w:styleId="EndNoteBibliographyChar">
    <w:name w:val="EndNote Bibliography Char"/>
    <w:basedOn w:val="DefaultParagraphFont"/>
    <w:link w:val="EndNoteBibliography"/>
    <w:rsid w:val="000012B1"/>
    <w:rPr>
      <w:noProof/>
      <w:color w:val="000000"/>
      <w:sz w:val="24"/>
    </w:rPr>
  </w:style>
  <w:style w:type="character" w:styleId="Mention">
    <w:name w:val="Mention"/>
    <w:basedOn w:val="DefaultParagraphFont"/>
    <w:uiPriority w:val="99"/>
    <w:unhideWhenUsed/>
    <w:rsid w:val="00704E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munisationhandbook.health.gov.au/" TargetMode="External"/><Relationship Id="rId18" Type="http://schemas.openxmlformats.org/officeDocument/2006/relationships/hyperlink" Target="https://www.health.gov.au/resources/publications/iceg-interim-guidance-on-monkeypox-for-health-worker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mmunisationhandbook.health.gov.au/technical-terms" TargetMode="External"/><Relationship Id="rId7" Type="http://schemas.openxmlformats.org/officeDocument/2006/relationships/settings" Target="settings.xml"/><Relationship Id="rId12" Type="http://schemas.openxmlformats.org/officeDocument/2006/relationships/hyperlink" Target="https://www.tga.gov.au/resources/artg/153108" TargetMode="External"/><Relationship Id="rId17" Type="http://schemas.openxmlformats.org/officeDocument/2006/relationships/hyperlink" Target="https://www.health.gov.au/resources/publications/monkeypox-laboratory-case-defini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mmunisationhandbook.health.gov.au/contents/vaccine-preventable-diseases/mpox" TargetMode="External"/><Relationship Id="rId20" Type="http://schemas.openxmlformats.org/officeDocument/2006/relationships/hyperlink" Target="https://www.health.gov.au/resources/collections/cdna-series-of-national-guidelines-songs?utm_source=health.gov.au&amp;utm_medium=callout-auto-custom&amp;utm_campaign=digital_trans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ho.org/en/news/11-5-2023-who-declares-end-mpox-emergency-calls-sustained-efforts-long-term-management-disease" TargetMode="External"/><Relationship Id="rId24" Type="http://schemas.openxmlformats.org/officeDocument/2006/relationships/hyperlink" Target="https://www.fda.gov/media/131078/download" TargetMode="External"/><Relationship Id="rId5" Type="http://schemas.openxmlformats.org/officeDocument/2006/relationships/numbering" Target="numbering.xml"/><Relationship Id="rId15" Type="http://schemas.openxmlformats.org/officeDocument/2006/relationships/hyperlink" Target="https://bestpractice.bmj.com/info/toolkit/learn-ebm/what-is-grade/" TargetMode="External"/><Relationship Id="rId23" Type="http://schemas.openxmlformats.org/officeDocument/2006/relationships/hyperlink" Target="https://www.ema.europa.eu/en/medicines/human/EPAR/imvane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gov.au/resources/collections/cdna-series-of-national-guidelines-songs?utm_source=health.gov.au&amp;utm_medium=callout-auto-custom&amp;utm_campaign=digital_trans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irs.org.au/our-work/australian-immunisation-handbook" TargetMode="External"/><Relationship Id="rId22" Type="http://schemas.openxmlformats.org/officeDocument/2006/relationships/hyperlink" Target="https://ausvaxsafety.org.au/vaccine-safety-data/monkeypox-vaccine"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8ACAD2397F549A09E5DC1A69C41E4" ma:contentTypeVersion="18" ma:contentTypeDescription="Create a new document." ma:contentTypeScope="" ma:versionID="c17568b04441e59a1b8ff958c3395302">
  <xsd:schema xmlns:xsd="http://www.w3.org/2001/XMLSchema" xmlns:xs="http://www.w3.org/2001/XMLSchema" xmlns:p="http://schemas.microsoft.com/office/2006/metadata/properties" xmlns:ns2="94d44d9d-fdcf-40ea-9ec9-5f834f6d2f8e" xmlns:ns3="5d38b4c2-fefe-455e-8c18-c742153daeba" targetNamespace="http://schemas.microsoft.com/office/2006/metadata/properties" ma:root="true" ma:fieldsID="91087faa87e85e2e5b0cd22ca05e2c8c" ns2:_="" ns3:_="">
    <xsd:import namespace="94d44d9d-fdcf-40ea-9ec9-5f834f6d2f8e"/>
    <xsd:import namespace="5d38b4c2-fefe-455e-8c18-c742153dae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x0031_streviewer" minOccurs="0"/>
                <xsd:element ref="ns2:_x0031_strvdon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44d9d-fdcf-40ea-9ec9-5f834f6d2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_x0031_streviewer" ma:index="22" nillable="true" ma:displayName="1st reviewer" ma:description="Person assigned to review" ma:format="Dropdown" ma:list="UserInfo" ma:SharePointGroup="0" ma:internalName="_x0031_st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1_strvdone" ma:index="23" nillable="true" ma:displayName="1st rv done" ma:default="0" ma:format="RadioButtons" ma:internalName="_x0031_strvdone">
      <xsd:simpleType>
        <xsd:restriction base="dms:Boolea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8b4c2-fefe-455e-8c18-c742153dae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41dc8ac-16f9-4f3d-bdaa-168c3a52b8a5}" ma:internalName="TaxCatchAll" ma:showField="CatchAllData" ma:web="5d38b4c2-fefe-455e-8c18-c742153dae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38b4c2-fefe-455e-8c18-c742153daeba" xsi:nil="true"/>
    <_x0031_strvdone xmlns="94d44d9d-fdcf-40ea-9ec9-5f834f6d2f8e">false</_x0031_strvdone>
    <lcf76f155ced4ddcb4097134ff3c332f xmlns="94d44d9d-fdcf-40ea-9ec9-5f834f6d2f8e">
      <Terms xmlns="http://schemas.microsoft.com/office/infopath/2007/PartnerControls"/>
    </lcf76f155ced4ddcb4097134ff3c332f>
    <_x0031_streviewer xmlns="94d44d9d-fdcf-40ea-9ec9-5f834f6d2f8e">
      <UserInfo>
        <DisplayName/>
        <AccountId xsi:nil="true"/>
        <AccountType/>
      </UserInfo>
    </_x0031_streview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3AB3-B264-4DA7-9722-0C20A5F8B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44d9d-fdcf-40ea-9ec9-5f834f6d2f8e"/>
    <ds:schemaRef ds:uri="5d38b4c2-fefe-455e-8c18-c742153da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9E0FA-B0B0-4280-8600-44221CE8CF01}">
  <ds:schemaRefs>
    <ds:schemaRef ds:uri="http://schemas.microsoft.com/office/2006/metadata/properties"/>
    <ds:schemaRef ds:uri="http://schemas.microsoft.com/office/infopath/2007/PartnerControls"/>
    <ds:schemaRef ds:uri="5d38b4c2-fefe-455e-8c18-c742153daeba"/>
    <ds:schemaRef ds:uri="94d44d9d-fdcf-40ea-9ec9-5f834f6d2f8e"/>
  </ds:schemaRefs>
</ds:datastoreItem>
</file>

<file path=customXml/itemProps3.xml><?xml version="1.0" encoding="utf-8"?>
<ds:datastoreItem xmlns:ds="http://schemas.openxmlformats.org/officeDocument/2006/customXml" ds:itemID="{79A77EC3-E858-4CD2-B434-4DB8168439AA}">
  <ds:schemaRefs>
    <ds:schemaRef ds:uri="http://schemas.microsoft.com/sharepoint/v3/contenttype/forms"/>
  </ds:schemaRefs>
</ds:datastoreItem>
</file>

<file path=customXml/itemProps4.xml><?xml version="1.0" encoding="utf-8"?>
<ds:datastoreItem xmlns:ds="http://schemas.openxmlformats.org/officeDocument/2006/customXml" ds:itemID="{BF7484BE-C882-3E47-AB88-484DA2F1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13</Pages>
  <Words>7252</Words>
  <Characters>41342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Report Title</vt:lpstr>
    </vt:vector>
  </TitlesOfParts>
  <Company>dpplus</Company>
  <LinksUpToDate>false</LinksUpToDate>
  <CharactersWithSpaces>48498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Biotext</dc:creator>
  <cp:keywords/>
  <cp:lastModifiedBy>LAWRENCE, Suzanne</cp:lastModifiedBy>
  <cp:revision>5</cp:revision>
  <cp:lastPrinted>2012-11-09T19:35:00Z</cp:lastPrinted>
  <dcterms:created xsi:type="dcterms:W3CDTF">2023-10-08T23:10:00Z</dcterms:created>
  <dcterms:modified xsi:type="dcterms:W3CDTF">2023-10-20T07:23:00Z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0x010100D0F8ACAD2397F549A09E5DC1A69C41E4</vt:lpwstr>
  </property>
  <property fmtid="{D5CDD505-2E9C-101B-9397-08002B2CF9AE}" pid="3" name="Order">
    <vt:r8>1751600</vt:r8>
  </property>
  <property fmtid="{D5CDD505-2E9C-101B-9397-08002B2CF9AE}" pid="4" name="MediaServiceImageTags">
    <vt:lpwstr/>
  </property>
</Properties>
</file>