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60809" w14:textId="7664F025" w:rsidR="00F115FB" w:rsidRDefault="00F115FB" w:rsidP="00F115FB">
      <w:pPr>
        <w:pStyle w:val="Title"/>
        <w:jc w:val="center"/>
        <w:rPr>
          <w:sz w:val="52"/>
          <w:szCs w:val="52"/>
        </w:rPr>
      </w:pPr>
      <w:r>
        <w:rPr>
          <w:noProof/>
        </w:rPr>
        <w:drawing>
          <wp:inline distT="0" distB="0" distL="0" distR="0" wp14:anchorId="36284CFB" wp14:editId="591CE5C5">
            <wp:extent cx="4175760" cy="996204"/>
            <wp:effectExtent l="0" t="0" r="0" b="0"/>
            <wp:docPr id="862338241" name="Picture 2" descr="NLC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CSP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5966" cy="1001025"/>
                    </a:xfrm>
                    <a:prstGeom prst="rect">
                      <a:avLst/>
                    </a:prstGeom>
                    <a:noFill/>
                    <a:ln>
                      <a:noFill/>
                    </a:ln>
                  </pic:spPr>
                </pic:pic>
              </a:graphicData>
            </a:graphic>
          </wp:inline>
        </w:drawing>
      </w:r>
    </w:p>
    <w:p w14:paraId="65F5A243" w14:textId="77777777" w:rsidR="00F115FB" w:rsidRDefault="00F115FB" w:rsidP="0CC13FB6">
      <w:pPr>
        <w:pStyle w:val="Title"/>
        <w:rPr>
          <w:sz w:val="52"/>
          <w:szCs w:val="52"/>
        </w:rPr>
      </w:pPr>
    </w:p>
    <w:p w14:paraId="3C338CFB" w14:textId="4C048F2D" w:rsidR="5BC99989" w:rsidRPr="00F115FB" w:rsidRDefault="77994C26" w:rsidP="0CC13FB6">
      <w:pPr>
        <w:pStyle w:val="Title"/>
        <w:rPr>
          <w:sz w:val="52"/>
          <w:szCs w:val="52"/>
        </w:rPr>
      </w:pPr>
      <w:r w:rsidRPr="00F115FB">
        <w:rPr>
          <w:sz w:val="52"/>
          <w:szCs w:val="52"/>
        </w:rPr>
        <w:t>National Lung Cancer Screening Program Guidelines Public Consultation</w:t>
      </w:r>
    </w:p>
    <w:p w14:paraId="0B2A77C0" w14:textId="2B38871B" w:rsidR="00F115FB" w:rsidRDefault="00F115FB" w:rsidP="00F115FB">
      <w:r>
        <w:rPr>
          <w:noProof/>
        </w:rPr>
        <mc:AlternateContent>
          <mc:Choice Requires="wps">
            <w:drawing>
              <wp:anchor distT="0" distB="0" distL="114300" distR="114300" simplePos="0" relativeHeight="251659264" behindDoc="0" locked="0" layoutInCell="1" allowOverlap="1" wp14:anchorId="32A3D54D" wp14:editId="708F6748">
                <wp:simplePos x="0" y="0"/>
                <wp:positionH relativeFrom="margin">
                  <wp:posOffset>-266700</wp:posOffset>
                </wp:positionH>
                <wp:positionV relativeFrom="paragraph">
                  <wp:posOffset>174625</wp:posOffset>
                </wp:positionV>
                <wp:extent cx="6423660" cy="1120140"/>
                <wp:effectExtent l="38100" t="38100" r="34290" b="41910"/>
                <wp:wrapNone/>
                <wp:docPr id="903800780" name="Rectangle 1"/>
                <wp:cNvGraphicFramePr/>
                <a:graphic xmlns:a="http://schemas.openxmlformats.org/drawingml/2006/main">
                  <a:graphicData uri="http://schemas.microsoft.com/office/word/2010/wordprocessingShape">
                    <wps:wsp>
                      <wps:cNvSpPr/>
                      <wps:spPr>
                        <a:xfrm>
                          <a:off x="0" y="0"/>
                          <a:ext cx="6423660" cy="1120140"/>
                        </a:xfrm>
                        <a:prstGeom prst="rect">
                          <a:avLst/>
                        </a:prstGeom>
                        <a:noFill/>
                        <a:ln w="762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D7A647" id="Rectangle 1" o:spid="_x0000_s1026" style="position:absolute;margin-left:-21pt;margin-top:13.75pt;width:505.8pt;height:88.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" filled="f" strokecolor="#156082 [3204]" strokeweight="6pt">
                <w10:wrap anchorx="margin"/>
              </v:rect>
            </w:pict>
          </mc:Fallback>
        </mc:AlternateContent>
      </w:r>
    </w:p>
    <w:p w14:paraId="6ACDE7AE" w14:textId="5B9466F7" w:rsidR="00F115FB" w:rsidRDefault="00F115FB" w:rsidP="00F115FB">
      <w:pPr>
        <w:rPr>
          <w:lang w:val="en-AU"/>
        </w:rPr>
      </w:pPr>
      <w:r w:rsidRPr="00F115FB">
        <w:rPr>
          <w:lang w:val="en-AU"/>
        </w:rPr>
        <w:t xml:space="preserve">This response sheet may </w:t>
      </w:r>
      <w:r w:rsidR="009D412B">
        <w:rPr>
          <w:lang w:val="en-AU"/>
        </w:rPr>
        <w:t xml:space="preserve">be used to upload your response </w:t>
      </w:r>
      <w:r w:rsidR="007C007D">
        <w:rPr>
          <w:lang w:val="en-AU"/>
        </w:rPr>
        <w:t xml:space="preserve">using the online survey of the Department of Health and Aged Care Consultation Hub </w:t>
      </w:r>
      <w:r w:rsidR="009D412B">
        <w:rPr>
          <w:lang w:val="en-AU"/>
        </w:rPr>
        <w:t xml:space="preserve">or email directly to Cancer Australia </w:t>
      </w:r>
    </w:p>
    <w:p w14:paraId="0920BD4E" w14:textId="77777777" w:rsidR="00F115FB" w:rsidRDefault="00F115FB" w:rsidP="00F115FB"/>
    <w:p w14:paraId="53724351" w14:textId="77777777" w:rsidR="00F115FB" w:rsidRPr="00F115FB" w:rsidRDefault="00F115FB" w:rsidP="00F115FB"/>
    <w:tbl>
      <w:tblPr>
        <w:tblStyle w:val="TableGrid"/>
        <w:tblW w:w="0" w:type="auto"/>
        <w:tblBorders>
          <w:top w:val="none" w:sz="24" w:space="0" w:color="0B769F" w:themeColor="accent4" w:themeShade="BF"/>
          <w:left w:val="none" w:sz="24" w:space="0" w:color="0B769F" w:themeColor="accent4" w:themeShade="BF"/>
          <w:bottom w:val="none" w:sz="24" w:space="0" w:color="0B769F" w:themeColor="accent4" w:themeShade="BF"/>
          <w:right w:val="none" w:sz="24" w:space="0" w:color="0B769F" w:themeColor="accent4" w:themeShade="BF"/>
          <w:insideH w:val="none" w:sz="24" w:space="0" w:color="0B769F" w:themeColor="accent4" w:themeShade="BF"/>
          <w:insideV w:val="none" w:sz="24" w:space="0" w:color="0B769F" w:themeColor="accent4" w:themeShade="BF"/>
        </w:tblBorders>
        <w:tblLayout w:type="fixed"/>
        <w:tblLook w:val="06A0" w:firstRow="1" w:lastRow="0" w:firstColumn="1" w:lastColumn="0" w:noHBand="1" w:noVBand="1"/>
      </w:tblPr>
      <w:tblGrid>
        <w:gridCol w:w="9360"/>
      </w:tblGrid>
      <w:tr w:rsidR="37C7BD0B" w14:paraId="1134127E" w14:textId="77777777" w:rsidTr="0A4131CD">
        <w:trPr>
          <w:trHeight w:val="300"/>
        </w:trPr>
        <w:tc>
          <w:tcPr>
            <w:tcW w:w="9360" w:type="dxa"/>
            <w:shd w:val="clear" w:color="auto" w:fill="F2F2F2" w:themeFill="background1" w:themeFillShade="F2"/>
          </w:tcPr>
          <w:p w14:paraId="029E5B07" w14:textId="2A89A216" w:rsidR="52731F1A" w:rsidRDefault="52731F1A" w:rsidP="0A4131CD">
            <w:pPr>
              <w:rPr>
                <w:b/>
                <w:bCs/>
                <w:sz w:val="12"/>
                <w:szCs w:val="12"/>
              </w:rPr>
            </w:pPr>
          </w:p>
          <w:p w14:paraId="5A46C6D0" w14:textId="08550B79" w:rsidR="52731F1A" w:rsidRDefault="6287F111" w:rsidP="3C547E42">
            <w:pPr>
              <w:rPr>
                <w:b/>
                <w:bCs/>
              </w:rPr>
            </w:pPr>
            <w:r w:rsidRPr="0A4131CD">
              <w:rPr>
                <w:b/>
                <w:bCs/>
              </w:rPr>
              <w:t>Closes 5 Jan 2025</w:t>
            </w:r>
          </w:p>
          <w:p w14:paraId="07AD94C8" w14:textId="682B29D7" w:rsidR="37C7BD0B" w:rsidRDefault="66878E97">
            <w:r>
              <w:t>Opened 28 Nov</w:t>
            </w:r>
            <w:r w:rsidR="61764A83">
              <w:t xml:space="preserve"> </w:t>
            </w:r>
            <w:r>
              <w:t>2024</w:t>
            </w:r>
          </w:p>
          <w:p w14:paraId="512750A7" w14:textId="468E0D76" w:rsidR="7E8D7814" w:rsidRDefault="7E8D7814" w:rsidP="37C7BD0B"/>
          <w:p w14:paraId="6E7E0AA5" w14:textId="0F1FA95B" w:rsidR="7E8D7814" w:rsidRDefault="24467F33" w:rsidP="3C547E42">
            <w:pPr>
              <w:rPr>
                <w:b/>
                <w:bCs/>
              </w:rPr>
            </w:pPr>
            <w:r w:rsidRPr="3C547E42">
              <w:rPr>
                <w:b/>
                <w:bCs/>
              </w:rPr>
              <w:t>Contact</w:t>
            </w:r>
          </w:p>
          <w:p w14:paraId="250B6B1D" w14:textId="41EDC92E" w:rsidR="7E8D7814" w:rsidRDefault="24467F33" w:rsidP="37C7BD0B">
            <w:r>
              <w:t>Cancer Australia</w:t>
            </w:r>
          </w:p>
          <w:p w14:paraId="7200B8C5" w14:textId="3A261699" w:rsidR="7E8D7814" w:rsidRDefault="24BC91C5" w:rsidP="3C547E42">
            <w:hyperlink r:id="rId11">
              <w:r w:rsidRPr="0A4131CD">
                <w:rPr>
                  <w:rStyle w:val="Hyperlink"/>
                </w:rPr>
                <w:t>lungcancerscreening@canceraustralia.gov.au</w:t>
              </w:r>
            </w:hyperlink>
          </w:p>
          <w:p w14:paraId="55624CE1" w14:textId="04920AB2" w:rsidR="7E8D7814" w:rsidRDefault="7E8D7814" w:rsidP="0A4131CD">
            <w:pPr>
              <w:rPr>
                <w:sz w:val="12"/>
                <w:szCs w:val="12"/>
              </w:rPr>
            </w:pPr>
          </w:p>
        </w:tc>
      </w:tr>
    </w:tbl>
    <w:p w14:paraId="5C9A225F" w14:textId="68448CAF" w:rsidR="37C7BD0B" w:rsidRDefault="37C7BD0B" w:rsidP="0A4131CD">
      <w:pPr>
        <w:spacing w:after="0"/>
      </w:pPr>
    </w:p>
    <w:p w14:paraId="38A3C673" w14:textId="786A482E" w:rsidR="410949E0" w:rsidRPr="000B7E7F" w:rsidRDefault="0BE917C9" w:rsidP="0CC13FB6">
      <w:pPr>
        <w:pStyle w:val="Heading1"/>
        <w:spacing w:before="0"/>
      </w:pPr>
      <w:r>
        <w:t>Overview</w:t>
      </w:r>
    </w:p>
    <w:p w14:paraId="0C7462E0" w14:textId="096A2D40" w:rsidR="5832F87C" w:rsidRDefault="5832F87C" w:rsidP="09117A51">
      <w:pPr>
        <w:shd w:val="clear" w:color="auto" w:fill="FFFFFF" w:themeFill="background1"/>
        <w:spacing w:after="392"/>
        <w:rPr>
          <w:color w:val="000000" w:themeColor="text1"/>
          <w:lang w:val="en-AU"/>
        </w:rPr>
      </w:pPr>
      <w:r w:rsidRPr="09117A51">
        <w:rPr>
          <w:color w:val="000000" w:themeColor="text1"/>
          <w:lang w:val="en-AU"/>
        </w:rPr>
        <w:t>The National Lung Cancer Screening Program (program) is an Australian Government initiative being implemented in partnership with the National Aboriginal Community Controlled Health Organisation (NACCHO).</w:t>
      </w:r>
    </w:p>
    <w:p w14:paraId="486C9EB2" w14:textId="5BAA898A" w:rsidR="5832F87C" w:rsidRDefault="5832F87C" w:rsidP="09117A51">
      <w:pPr>
        <w:shd w:val="clear" w:color="auto" w:fill="FFFFFF" w:themeFill="background1"/>
        <w:spacing w:after="392"/>
        <w:rPr>
          <w:color w:val="000000" w:themeColor="text1"/>
          <w:lang w:val="en-AU"/>
        </w:rPr>
      </w:pPr>
      <w:r w:rsidRPr="09117A51">
        <w:rPr>
          <w:color w:val="000000" w:themeColor="text1"/>
          <w:lang w:val="en-AU"/>
        </w:rPr>
        <w:t xml:space="preserve">From July 2025, high-risk people aged between 50 and 70 years with a history of cigarette smoking of at least 30 pack-years will be able to get a free low-dose CT scan using fixed and mobile screening infrastructure every two years unless a screen detected abnormality is found which may require an interval scan or other follow-up.  </w:t>
      </w:r>
    </w:p>
    <w:p w14:paraId="0D6DC15A" w14:textId="4E41532F" w:rsidR="5832F87C" w:rsidRDefault="5832F87C" w:rsidP="09117A51">
      <w:pPr>
        <w:shd w:val="clear" w:color="auto" w:fill="FFFFFF" w:themeFill="background1"/>
        <w:spacing w:after="392"/>
        <w:rPr>
          <w:color w:val="000000" w:themeColor="text1"/>
          <w:lang w:val="en-AU"/>
        </w:rPr>
      </w:pPr>
      <w:r w:rsidRPr="09117A51">
        <w:rPr>
          <w:color w:val="000000" w:themeColor="text1"/>
          <w:lang w:val="en-AU"/>
        </w:rPr>
        <w:lastRenderedPageBreak/>
        <w:t>The program aims to reduce illness and deaths from lung cancer by encouraging people at high-risk to participate in targeted routine lung cancer screening.</w:t>
      </w:r>
    </w:p>
    <w:p w14:paraId="18E111B7" w14:textId="16161608" w:rsidR="5832F87C" w:rsidRDefault="6692D18A" w:rsidP="09117A51">
      <w:pPr>
        <w:shd w:val="clear" w:color="auto" w:fill="FFFFFF" w:themeFill="background1"/>
        <w:spacing w:after="392"/>
      </w:pPr>
      <w:r w:rsidRPr="3C547E42">
        <w:rPr>
          <w:color w:val="000000" w:themeColor="text1"/>
          <w:lang w:val="en-AU"/>
        </w:rPr>
        <w:t xml:space="preserve">The program has been designed based on the Medical Services Advisory Committees (MSAC's) advice outlined in the </w:t>
      </w:r>
      <w:hyperlink r:id="rId12">
        <w:r w:rsidRPr="3C547E42">
          <w:rPr>
            <w:rStyle w:val="Hyperlink"/>
            <w:color w:val="0070C0"/>
            <w:lang w:val="en-AU"/>
          </w:rPr>
          <w:t>Public Summary Document Application No. 1699 – National Lung Cancer Screening Program.</w:t>
        </w:r>
      </w:hyperlink>
    </w:p>
    <w:p w14:paraId="6D45FF2A" w14:textId="6547173E" w:rsidR="5832F87C" w:rsidRDefault="6692D18A" w:rsidP="09117A51">
      <w:pPr>
        <w:shd w:val="clear" w:color="auto" w:fill="FFFFFF" w:themeFill="background1"/>
        <w:spacing w:after="392"/>
        <w:rPr>
          <w:color w:val="000000" w:themeColor="text1"/>
          <w:lang w:val="en-AU"/>
        </w:rPr>
      </w:pPr>
      <w:r w:rsidRPr="3C547E42">
        <w:rPr>
          <w:color w:val="000000" w:themeColor="text1"/>
          <w:lang w:val="en-AU"/>
        </w:rPr>
        <w:t xml:space="preserve">For more information about the program please visit </w:t>
      </w:r>
      <w:hyperlink r:id="rId13">
        <w:r w:rsidRPr="3C547E42">
          <w:rPr>
            <w:rStyle w:val="Hyperlink"/>
            <w:color w:val="0070C0"/>
            <w:lang w:val="en-AU"/>
          </w:rPr>
          <w:t>National Lung Cancer Screening Program | Australian Government Department of Health and Aged Care</w:t>
        </w:r>
      </w:hyperlink>
      <w:r w:rsidRPr="3C547E42">
        <w:rPr>
          <w:color w:val="0070C0"/>
          <w:lang w:val="en-AU"/>
        </w:rPr>
        <w:t>.</w:t>
      </w:r>
    </w:p>
    <w:p w14:paraId="2DDC0247" w14:textId="44CD9C91" w:rsidR="5832F87C" w:rsidRDefault="77ED1648" w:rsidP="09117A51">
      <w:pPr>
        <w:shd w:val="clear" w:color="auto" w:fill="FFFFFF" w:themeFill="background1"/>
        <w:spacing w:after="392"/>
        <w:rPr>
          <w:i/>
          <w:iCs/>
          <w:color w:val="000000" w:themeColor="text1"/>
          <w:lang w:val="en-AU"/>
        </w:rPr>
      </w:pPr>
      <w:r w:rsidRPr="0CC13FB6">
        <w:rPr>
          <w:color w:val="000000" w:themeColor="text1"/>
          <w:lang w:val="en-AU"/>
        </w:rPr>
        <w:t xml:space="preserve">The Australian Government, through Cancer Australia, commissioned the University of Melbourne, in a consortium with the Australian National University to develop </w:t>
      </w:r>
      <w:r w:rsidRPr="0CC13FB6">
        <w:rPr>
          <w:i/>
          <w:iCs/>
          <w:color w:val="000000" w:themeColor="text1"/>
          <w:lang w:val="en-AU"/>
        </w:rPr>
        <w:t>National Lung Cancer Screening Program Guidelines.</w:t>
      </w:r>
    </w:p>
    <w:p w14:paraId="26C92FA9" w14:textId="43FFF17B" w:rsidR="0CC13FB6" w:rsidRDefault="0CC13FB6" w:rsidP="0CC13FB6">
      <w:pPr>
        <w:shd w:val="clear" w:color="auto" w:fill="FFFFFF" w:themeFill="background1"/>
        <w:spacing w:after="392"/>
        <w:rPr>
          <w:i/>
          <w:iCs/>
          <w:color w:val="000000" w:themeColor="text1"/>
          <w:lang w:val="en-AU"/>
        </w:rPr>
      </w:pPr>
    </w:p>
    <w:p w14:paraId="73999DEC" w14:textId="204076E4" w:rsidR="5832F87C" w:rsidRPr="001E292D" w:rsidRDefault="6692D18A" w:rsidP="3C547E42">
      <w:pPr>
        <w:pStyle w:val="Heading1"/>
        <w:rPr>
          <w:rFonts w:asciiTheme="minorHAnsi" w:eastAsiaTheme="minorEastAsia" w:hAnsiTheme="minorHAnsi" w:cstheme="minorBidi"/>
          <w:b/>
          <w:bCs/>
          <w:color w:val="000000" w:themeColor="text1"/>
          <w:sz w:val="24"/>
          <w:szCs w:val="24"/>
          <w:lang w:val="en-AU"/>
        </w:rPr>
      </w:pPr>
      <w:r w:rsidRPr="3C547E42">
        <w:rPr>
          <w:lang w:val="en-AU"/>
        </w:rPr>
        <w:t>Why your views matter</w:t>
      </w:r>
    </w:p>
    <w:p w14:paraId="51E3226D" w14:textId="26398729" w:rsidR="5832F87C" w:rsidRDefault="5832F87C" w:rsidP="09117A51">
      <w:pPr>
        <w:shd w:val="clear" w:color="auto" w:fill="FFFFFF" w:themeFill="background1"/>
        <w:spacing w:after="392"/>
        <w:rPr>
          <w:color w:val="000000" w:themeColor="text1"/>
          <w:lang w:val="en-AU"/>
        </w:rPr>
      </w:pPr>
      <w:r w:rsidRPr="09117A51">
        <w:rPr>
          <w:color w:val="000000" w:themeColor="text1"/>
          <w:lang w:val="en-AU"/>
        </w:rPr>
        <w:t xml:space="preserve">The draft </w:t>
      </w:r>
      <w:r w:rsidRPr="09117A51">
        <w:rPr>
          <w:i/>
          <w:iCs/>
          <w:color w:val="000000" w:themeColor="text1"/>
          <w:lang w:val="en-AU"/>
        </w:rPr>
        <w:t xml:space="preserve">National Lung Cancer Screening Program Guidelines </w:t>
      </w:r>
      <w:r w:rsidRPr="09117A51">
        <w:rPr>
          <w:color w:val="000000" w:themeColor="text1"/>
          <w:lang w:val="en-AU"/>
        </w:rPr>
        <w:t xml:space="preserve">(guidelines) are now available for public consultation. The guidelines will assist healthcare providers to navigate themselves and participants through each step of the program’s screening and assessment pathway. The guidelines also provide advice on promoting cultural safety, equity and the reduction stigmatising behaviour, and the provision of smoking cessation advice.  </w:t>
      </w:r>
    </w:p>
    <w:p w14:paraId="1DAC9A97" w14:textId="73970C9F" w:rsidR="5832F87C" w:rsidRDefault="5832F87C" w:rsidP="09117A51">
      <w:pPr>
        <w:shd w:val="clear" w:color="auto" w:fill="FFFFFF" w:themeFill="background1"/>
        <w:spacing w:after="392"/>
        <w:rPr>
          <w:color w:val="000000" w:themeColor="text1"/>
          <w:lang w:val="en-AU"/>
        </w:rPr>
      </w:pPr>
      <w:r w:rsidRPr="09117A51">
        <w:rPr>
          <w:color w:val="000000" w:themeColor="text1"/>
          <w:lang w:val="en-AU"/>
        </w:rPr>
        <w:t>The guidelines have been developed in consultation with experts, clinicians, researchers, Aboriginal and Torres Strait Islander peoples, and consumers.</w:t>
      </w:r>
    </w:p>
    <w:p w14:paraId="043569AA" w14:textId="4CC0856A" w:rsidR="5832F87C" w:rsidRDefault="5832F87C" w:rsidP="09117A51">
      <w:pPr>
        <w:shd w:val="clear" w:color="auto" w:fill="FFFFFF" w:themeFill="background1"/>
        <w:spacing w:after="392"/>
        <w:rPr>
          <w:color w:val="000000" w:themeColor="text1"/>
          <w:lang w:val="en-AU"/>
        </w:rPr>
      </w:pPr>
      <w:r w:rsidRPr="09117A51">
        <w:rPr>
          <w:color w:val="000000" w:themeColor="text1"/>
          <w:lang w:val="en-AU"/>
        </w:rPr>
        <w:t>The screening and assessment pathway outlines the set parameters of the program and is based on evidence and MSAC advice. Therefore, recommendations and guidance based on MSAC’s advice and program policy parameters are out-of-scope for public consultation. This includes the:</w:t>
      </w:r>
    </w:p>
    <w:p w14:paraId="6D6864A1" w14:textId="543FCC92" w:rsidR="5832F87C" w:rsidRDefault="5832F87C" w:rsidP="09117A51">
      <w:pPr>
        <w:pStyle w:val="ListParagraph"/>
        <w:numPr>
          <w:ilvl w:val="0"/>
          <w:numId w:val="7"/>
        </w:numPr>
        <w:shd w:val="clear" w:color="auto" w:fill="FFFFFF" w:themeFill="background1"/>
        <w:spacing w:after="0"/>
        <w:rPr>
          <w:color w:val="000000" w:themeColor="text1"/>
          <w:lang w:val="en-AU"/>
        </w:rPr>
      </w:pPr>
      <w:r w:rsidRPr="09117A51">
        <w:rPr>
          <w:color w:val="000000" w:themeColor="text1"/>
          <w:lang w:val="en-AU"/>
        </w:rPr>
        <w:t>program eligibility criteria</w:t>
      </w:r>
    </w:p>
    <w:p w14:paraId="525C97A8" w14:textId="128FF748" w:rsidR="5832F87C" w:rsidRDefault="5832F87C" w:rsidP="09117A51">
      <w:pPr>
        <w:pStyle w:val="ListParagraph"/>
        <w:numPr>
          <w:ilvl w:val="0"/>
          <w:numId w:val="7"/>
        </w:numPr>
        <w:shd w:val="clear" w:color="auto" w:fill="FFFFFF" w:themeFill="background1"/>
        <w:spacing w:after="0"/>
        <w:rPr>
          <w:color w:val="000000" w:themeColor="text1"/>
          <w:lang w:val="en-AU"/>
        </w:rPr>
      </w:pPr>
      <w:r w:rsidRPr="09117A51">
        <w:rPr>
          <w:color w:val="000000" w:themeColor="text1"/>
          <w:lang w:val="en-AU"/>
        </w:rPr>
        <w:t>screening and assessment pathway</w:t>
      </w:r>
    </w:p>
    <w:p w14:paraId="4B041090" w14:textId="4A2A68EB" w:rsidR="5832F87C" w:rsidRDefault="5832F87C" w:rsidP="09117A51">
      <w:pPr>
        <w:pStyle w:val="ListParagraph"/>
        <w:numPr>
          <w:ilvl w:val="0"/>
          <w:numId w:val="7"/>
        </w:numPr>
        <w:shd w:val="clear" w:color="auto" w:fill="FFFFFF" w:themeFill="background1"/>
        <w:spacing w:after="0"/>
        <w:rPr>
          <w:color w:val="000000" w:themeColor="text1"/>
          <w:lang w:val="en-AU"/>
        </w:rPr>
      </w:pPr>
      <w:r w:rsidRPr="09117A51">
        <w:rPr>
          <w:color w:val="000000" w:themeColor="text1"/>
          <w:lang w:val="en-AU"/>
        </w:rPr>
        <w:t>use of low-dose CT scans every 2 years</w:t>
      </w:r>
    </w:p>
    <w:p w14:paraId="155BA6B1" w14:textId="69F55A99" w:rsidR="5832F87C" w:rsidRDefault="5832F87C" w:rsidP="09117A51">
      <w:pPr>
        <w:pStyle w:val="ListParagraph"/>
        <w:numPr>
          <w:ilvl w:val="0"/>
          <w:numId w:val="7"/>
        </w:numPr>
        <w:shd w:val="clear" w:color="auto" w:fill="FFFFFF" w:themeFill="background1"/>
        <w:spacing w:after="0"/>
        <w:rPr>
          <w:color w:val="000000" w:themeColor="text1"/>
          <w:lang w:val="en-AU"/>
        </w:rPr>
      </w:pPr>
      <w:r w:rsidRPr="09117A51">
        <w:rPr>
          <w:color w:val="000000" w:themeColor="text1"/>
          <w:lang w:val="en-AU"/>
        </w:rPr>
        <w:lastRenderedPageBreak/>
        <w:t xml:space="preserve">use of </w:t>
      </w:r>
      <w:proofErr w:type="spellStart"/>
      <w:r w:rsidRPr="09117A51">
        <w:rPr>
          <w:color w:val="000000" w:themeColor="text1"/>
          <w:lang w:val="en-AU"/>
        </w:rPr>
        <w:t>Pancan</w:t>
      </w:r>
      <w:proofErr w:type="spellEnd"/>
      <w:r w:rsidRPr="09117A51">
        <w:rPr>
          <w:color w:val="000000" w:themeColor="text1"/>
          <w:lang w:val="en-AU"/>
        </w:rPr>
        <w:t xml:space="preserve"> nodule management protocol for baseline scans and </w:t>
      </w:r>
      <w:proofErr w:type="spellStart"/>
      <w:r w:rsidRPr="09117A51">
        <w:rPr>
          <w:color w:val="000000" w:themeColor="text1"/>
          <w:lang w:val="en-AU"/>
        </w:rPr>
        <w:t>LungRADS</w:t>
      </w:r>
      <w:proofErr w:type="spellEnd"/>
      <w:r w:rsidRPr="09117A51">
        <w:rPr>
          <w:color w:val="000000" w:themeColor="text1"/>
          <w:lang w:val="en-AU"/>
        </w:rPr>
        <w:t xml:space="preserve"> nodule management protocol for subsequent scans</w:t>
      </w:r>
    </w:p>
    <w:p w14:paraId="4D4F66D1" w14:textId="4950732E" w:rsidR="001E292D" w:rsidRDefault="6692D18A" w:rsidP="3C547E42">
      <w:pPr>
        <w:pStyle w:val="ListParagraph"/>
        <w:numPr>
          <w:ilvl w:val="0"/>
          <w:numId w:val="7"/>
        </w:numPr>
        <w:shd w:val="clear" w:color="auto" w:fill="FFFFFF" w:themeFill="background1"/>
        <w:spacing w:after="0"/>
        <w:rPr>
          <w:color w:val="000000" w:themeColor="text1"/>
          <w:lang w:val="en-AU"/>
        </w:rPr>
      </w:pPr>
      <w:r w:rsidRPr="3C547E42">
        <w:rPr>
          <w:color w:val="000000" w:themeColor="text1"/>
          <w:lang w:val="en-AU"/>
        </w:rPr>
        <w:t>Program-specific MBS items for low-dose CT scans including the item descriptors.</w:t>
      </w:r>
    </w:p>
    <w:p w14:paraId="056D9CEE" w14:textId="578FF34A" w:rsidR="3C547E42" w:rsidRDefault="3C547E42" w:rsidP="3C547E42">
      <w:pPr>
        <w:pStyle w:val="ListParagraph"/>
        <w:shd w:val="clear" w:color="auto" w:fill="FFFFFF" w:themeFill="background1"/>
        <w:spacing w:after="0"/>
        <w:rPr>
          <w:color w:val="000000" w:themeColor="text1"/>
          <w:lang w:val="en-AU"/>
        </w:rPr>
      </w:pPr>
    </w:p>
    <w:p w14:paraId="1E38B5CD" w14:textId="4C11434B" w:rsidR="5832F87C" w:rsidRDefault="5832F87C" w:rsidP="09117A51">
      <w:pPr>
        <w:shd w:val="clear" w:color="auto" w:fill="FFFFFF" w:themeFill="background1"/>
        <w:spacing w:after="392"/>
        <w:rPr>
          <w:color w:val="000000" w:themeColor="text1"/>
          <w:lang w:val="en-AU"/>
        </w:rPr>
      </w:pPr>
      <w:r w:rsidRPr="09117A51">
        <w:rPr>
          <w:color w:val="000000" w:themeColor="text1"/>
          <w:lang w:val="en-AU"/>
        </w:rPr>
        <w:t>The consultation draft includes drafting notes to guide stakeholders on aspects of the program that are currently in development and, where relevant, will be incorporated into the final version of the guidelines</w:t>
      </w:r>
    </w:p>
    <w:p w14:paraId="18450D5E" w14:textId="4DAC5770" w:rsidR="3C547E42" w:rsidRDefault="3056ABFE" w:rsidP="3C547E42">
      <w:pPr>
        <w:shd w:val="clear" w:color="auto" w:fill="FFFFFF" w:themeFill="background1"/>
        <w:spacing w:after="392"/>
        <w:rPr>
          <w:color w:val="000000" w:themeColor="text1"/>
          <w:lang w:val="en-AU"/>
        </w:rPr>
      </w:pPr>
      <w:r w:rsidRPr="0CC13FB6">
        <w:rPr>
          <w:color w:val="000000" w:themeColor="text1"/>
          <w:lang w:val="en-AU"/>
        </w:rPr>
        <w:t>Public consultation for the draft Program Guidelines is</w:t>
      </w:r>
      <w:r w:rsidRPr="0CC13FB6">
        <w:rPr>
          <w:b/>
          <w:bCs/>
          <w:color w:val="000000" w:themeColor="text1"/>
          <w:lang w:val="en-AU"/>
        </w:rPr>
        <w:t xml:space="preserve"> </w:t>
      </w:r>
      <w:r w:rsidRPr="0CC13FB6">
        <w:rPr>
          <w:color w:val="000000" w:themeColor="text1"/>
          <w:lang w:val="en-AU"/>
        </w:rPr>
        <w:t>open to all individuals and organisations.</w:t>
      </w:r>
    </w:p>
    <w:p w14:paraId="4245B682" w14:textId="77777777" w:rsidR="00D3354E" w:rsidRDefault="00D3354E" w:rsidP="3C547E42">
      <w:pPr>
        <w:shd w:val="clear" w:color="auto" w:fill="FFFFFF" w:themeFill="background1"/>
        <w:spacing w:after="392"/>
        <w:rPr>
          <w:color w:val="000000" w:themeColor="text1"/>
          <w:lang w:val="en-AU"/>
        </w:rPr>
      </w:pPr>
    </w:p>
    <w:p w14:paraId="3E4F0122" w14:textId="77777777" w:rsidR="00D3354E" w:rsidRDefault="00D3354E" w:rsidP="3C547E42">
      <w:pPr>
        <w:shd w:val="clear" w:color="auto" w:fill="FFFFFF" w:themeFill="background1"/>
        <w:spacing w:after="392"/>
        <w:rPr>
          <w:color w:val="000000" w:themeColor="text1"/>
          <w:lang w:val="en-AU"/>
        </w:rPr>
      </w:pPr>
    </w:p>
    <w:p w14:paraId="44B8F07A" w14:textId="77777777" w:rsidR="00D3354E" w:rsidRDefault="00D3354E" w:rsidP="3C547E42">
      <w:pPr>
        <w:shd w:val="clear" w:color="auto" w:fill="FFFFFF" w:themeFill="background1"/>
        <w:spacing w:after="392"/>
        <w:rPr>
          <w:color w:val="000000" w:themeColor="text1"/>
          <w:lang w:val="en-AU"/>
        </w:rPr>
      </w:pPr>
    </w:p>
    <w:p w14:paraId="5DB67D7D" w14:textId="64E7B112" w:rsidR="00D3354E" w:rsidRPr="00D3354E" w:rsidRDefault="00D3354E" w:rsidP="00D3354E">
      <w:pPr>
        <w:shd w:val="clear" w:color="auto" w:fill="FFFFFF" w:themeFill="background1"/>
        <w:spacing w:after="392"/>
        <w:rPr>
          <w:i/>
          <w:iCs/>
          <w:color w:val="000000" w:themeColor="text1"/>
          <w:lang w:val="en-AU"/>
        </w:rPr>
      </w:pPr>
      <w:r w:rsidRPr="00D3354E">
        <w:rPr>
          <w:i/>
          <w:iCs/>
          <w:color w:val="000000" w:themeColor="text1"/>
          <w:lang w:val="en-AU"/>
        </w:rPr>
        <w:t>“An offline copy of the public consultation survey questions is available in "Related" resources at the bottom of this page. This offline copy may assist organisations in collating input for their submission</w:t>
      </w:r>
      <w:r w:rsidR="009D412B">
        <w:rPr>
          <w:i/>
          <w:iCs/>
          <w:color w:val="000000" w:themeColor="text1"/>
          <w:lang w:val="en-AU"/>
        </w:rPr>
        <w:t xml:space="preserve"> or directly email the responses to Cancer Australia</w:t>
      </w:r>
      <w:r w:rsidRPr="00D3354E">
        <w:rPr>
          <w:i/>
          <w:iCs/>
          <w:color w:val="000000" w:themeColor="text1"/>
          <w:lang w:val="en-AU"/>
        </w:rPr>
        <w:t>.”</w:t>
      </w:r>
    </w:p>
    <w:p w14:paraId="6F4B4172" w14:textId="77777777" w:rsidR="00D3354E" w:rsidRDefault="00D3354E" w:rsidP="3C547E42">
      <w:pPr>
        <w:shd w:val="clear" w:color="auto" w:fill="FFFFFF" w:themeFill="background1"/>
        <w:spacing w:after="392"/>
        <w:rPr>
          <w:color w:val="000000" w:themeColor="text1"/>
          <w:lang w:val="en-AU"/>
        </w:rPr>
      </w:pPr>
    </w:p>
    <w:tbl>
      <w:tblPr>
        <w:tblStyle w:val="TableGrid"/>
        <w:tblW w:w="0" w:type="auto"/>
        <w:tblBorders>
          <w:top w:val="single" w:sz="24" w:space="0" w:color="0B769F" w:themeColor="accent4" w:themeShade="BF"/>
          <w:left w:val="single" w:sz="24" w:space="0" w:color="0B769F" w:themeColor="accent4" w:themeShade="BF"/>
          <w:bottom w:val="single" w:sz="24" w:space="0" w:color="0B769F" w:themeColor="accent4" w:themeShade="BF"/>
          <w:right w:val="single" w:sz="24" w:space="0" w:color="0B769F" w:themeColor="accent4" w:themeShade="BF"/>
          <w:insideH w:val="none" w:sz="12" w:space="0" w:color="000000" w:themeColor="text1"/>
          <w:insideV w:val="none" w:sz="12" w:space="0" w:color="000000" w:themeColor="text1"/>
        </w:tblBorders>
        <w:tblLayout w:type="fixed"/>
        <w:tblLook w:val="06A0" w:firstRow="1" w:lastRow="0" w:firstColumn="1" w:lastColumn="0" w:noHBand="1" w:noVBand="1"/>
      </w:tblPr>
      <w:tblGrid>
        <w:gridCol w:w="495"/>
        <w:gridCol w:w="8145"/>
        <w:gridCol w:w="720"/>
      </w:tblGrid>
      <w:tr w:rsidR="3C547E42" w14:paraId="43A8A944" w14:textId="77777777" w:rsidTr="0A4131CD">
        <w:trPr>
          <w:trHeight w:val="300"/>
        </w:trPr>
        <w:tc>
          <w:tcPr>
            <w:tcW w:w="495" w:type="dxa"/>
          </w:tcPr>
          <w:p w14:paraId="5203926A" w14:textId="17AA6C0B" w:rsidR="3C547E42" w:rsidRDefault="3C547E42" w:rsidP="3C547E42">
            <w:pPr>
              <w:rPr>
                <w:sz w:val="20"/>
                <w:szCs w:val="20"/>
                <w:lang w:val="en-AU"/>
              </w:rPr>
            </w:pPr>
          </w:p>
        </w:tc>
        <w:tc>
          <w:tcPr>
            <w:tcW w:w="8145" w:type="dxa"/>
          </w:tcPr>
          <w:p w14:paraId="7F7031F7" w14:textId="07F66E77" w:rsidR="3C547E42" w:rsidRDefault="3C547E42" w:rsidP="3C547E42">
            <w:pPr>
              <w:rPr>
                <w:sz w:val="20"/>
                <w:szCs w:val="20"/>
                <w:lang w:val="en-AU"/>
              </w:rPr>
            </w:pPr>
          </w:p>
        </w:tc>
        <w:tc>
          <w:tcPr>
            <w:tcW w:w="720" w:type="dxa"/>
          </w:tcPr>
          <w:p w14:paraId="02643206" w14:textId="0C8EFF48" w:rsidR="3C547E42" w:rsidRDefault="3C547E42" w:rsidP="3C547E42">
            <w:pPr>
              <w:rPr>
                <w:sz w:val="20"/>
                <w:szCs w:val="20"/>
                <w:lang w:val="en-AU"/>
              </w:rPr>
            </w:pPr>
          </w:p>
        </w:tc>
      </w:tr>
      <w:tr w:rsidR="3C547E42" w14:paraId="712BDEF1" w14:textId="77777777" w:rsidTr="0A4131CD">
        <w:trPr>
          <w:trHeight w:val="300"/>
        </w:trPr>
        <w:tc>
          <w:tcPr>
            <w:tcW w:w="495" w:type="dxa"/>
          </w:tcPr>
          <w:p w14:paraId="2A8E34EC" w14:textId="074C12CE" w:rsidR="3C547E42" w:rsidRDefault="3C547E42" w:rsidP="3C547E42">
            <w:pPr>
              <w:rPr>
                <w:sz w:val="40"/>
                <w:szCs w:val="40"/>
                <w:lang w:val="en-AU"/>
              </w:rPr>
            </w:pPr>
          </w:p>
        </w:tc>
        <w:tc>
          <w:tcPr>
            <w:tcW w:w="8145" w:type="dxa"/>
          </w:tcPr>
          <w:p w14:paraId="57045C13" w14:textId="29EFA2DB" w:rsidR="41306556" w:rsidRDefault="6BA48F04" w:rsidP="0CC13FB6">
            <w:pPr>
              <w:rPr>
                <w:sz w:val="40"/>
                <w:szCs w:val="40"/>
                <w:lang w:val="en-AU"/>
              </w:rPr>
            </w:pPr>
            <w:r w:rsidRPr="0CC13FB6">
              <w:rPr>
                <w:sz w:val="36"/>
                <w:szCs w:val="36"/>
                <w:lang w:val="en-AU"/>
              </w:rPr>
              <w:t>For further information on how the information you provide will be used, please read our privacy notice in related document below</w:t>
            </w:r>
            <w:r w:rsidR="1BD5A0ED" w:rsidRPr="0CC13FB6">
              <w:rPr>
                <w:sz w:val="36"/>
                <w:szCs w:val="36"/>
                <w:lang w:val="en-AU"/>
              </w:rPr>
              <w:t>.</w:t>
            </w:r>
          </w:p>
          <w:p w14:paraId="54C02295" w14:textId="49132042" w:rsidR="3C547E42" w:rsidRDefault="3C547E42" w:rsidP="3C547E42">
            <w:pPr>
              <w:rPr>
                <w:lang w:val="en-AU"/>
              </w:rPr>
            </w:pPr>
          </w:p>
        </w:tc>
        <w:tc>
          <w:tcPr>
            <w:tcW w:w="720" w:type="dxa"/>
          </w:tcPr>
          <w:p w14:paraId="273F48DF" w14:textId="3BB9F2B1" w:rsidR="3C547E42" w:rsidRDefault="3C547E42" w:rsidP="3C547E42">
            <w:pPr>
              <w:rPr>
                <w:sz w:val="40"/>
                <w:szCs w:val="40"/>
                <w:lang w:val="en-AU"/>
              </w:rPr>
            </w:pPr>
          </w:p>
        </w:tc>
      </w:tr>
      <w:tr w:rsidR="3C547E42" w14:paraId="7A9730B8" w14:textId="77777777" w:rsidTr="0A4131CD">
        <w:trPr>
          <w:trHeight w:val="300"/>
        </w:trPr>
        <w:tc>
          <w:tcPr>
            <w:tcW w:w="495" w:type="dxa"/>
          </w:tcPr>
          <w:p w14:paraId="25261E8C" w14:textId="260FA5C9" w:rsidR="3C547E42" w:rsidRDefault="3C547E42" w:rsidP="3C547E42">
            <w:pPr>
              <w:rPr>
                <w:lang w:val="en-AU"/>
              </w:rPr>
            </w:pPr>
          </w:p>
        </w:tc>
        <w:tc>
          <w:tcPr>
            <w:tcW w:w="8145" w:type="dxa"/>
          </w:tcPr>
          <w:p w14:paraId="7D6C1CEA" w14:textId="0CEBD141" w:rsidR="41306556" w:rsidRDefault="0956564A" w:rsidP="0A4131CD">
            <w:pPr>
              <w:rPr>
                <w:sz w:val="36"/>
                <w:szCs w:val="36"/>
                <w:lang w:val="en-AU"/>
              </w:rPr>
            </w:pPr>
            <w:hyperlink r:id="rId14">
              <w:r w:rsidRPr="0A4131CD">
                <w:rPr>
                  <w:rStyle w:val="Hyperlink"/>
                  <w:sz w:val="36"/>
                  <w:szCs w:val="36"/>
                  <w:lang w:val="en-AU"/>
                </w:rPr>
                <w:t>Online Survey</w:t>
              </w:r>
              <w:r w:rsidR="6D26C851" w:rsidRPr="0A4131CD">
                <w:rPr>
                  <w:rStyle w:val="Hyperlink"/>
                  <w:sz w:val="36"/>
                  <w:szCs w:val="36"/>
                  <w:lang w:val="en-AU"/>
                </w:rPr>
                <w:t xml:space="preserve"> &gt;</w:t>
              </w:r>
            </w:hyperlink>
            <w:r w:rsidR="6D26C851" w:rsidRPr="0A4131CD">
              <w:rPr>
                <w:sz w:val="36"/>
                <w:szCs w:val="36"/>
                <w:lang w:val="en-AU"/>
              </w:rPr>
              <w:t xml:space="preserve"> </w:t>
            </w:r>
          </w:p>
          <w:p w14:paraId="71EA3EFA" w14:textId="51E364E8" w:rsidR="41306556" w:rsidRDefault="41306556" w:rsidP="3C547E42">
            <w:pPr>
              <w:rPr>
                <w:sz w:val="36"/>
                <w:szCs w:val="36"/>
                <w:lang w:val="en-AU"/>
              </w:rPr>
            </w:pPr>
          </w:p>
        </w:tc>
        <w:tc>
          <w:tcPr>
            <w:tcW w:w="720" w:type="dxa"/>
          </w:tcPr>
          <w:p w14:paraId="418F2579" w14:textId="3D36CE76" w:rsidR="3C547E42" w:rsidRDefault="3C547E42" w:rsidP="3C547E42">
            <w:pPr>
              <w:rPr>
                <w:lang w:val="en-AU"/>
              </w:rPr>
            </w:pPr>
          </w:p>
        </w:tc>
      </w:tr>
    </w:tbl>
    <w:p w14:paraId="4D39EC37" w14:textId="5B86BAB8" w:rsidR="3C547E42" w:rsidRDefault="3C547E42" w:rsidP="0A4131CD"/>
    <w:tbl>
      <w:tblPr>
        <w:tblStyle w:val="TableGrid"/>
        <w:tblW w:w="0" w:type="auto"/>
        <w:tblBorders>
          <w:top w:val="none" w:sz="24" w:space="0" w:color="0B769F" w:themeColor="accent4" w:themeShade="BF"/>
          <w:left w:val="none" w:sz="24" w:space="0" w:color="0B769F" w:themeColor="accent4" w:themeShade="BF"/>
          <w:bottom w:val="none" w:sz="24" w:space="0" w:color="0B769F" w:themeColor="accent4" w:themeShade="BF"/>
          <w:right w:val="none" w:sz="24" w:space="0" w:color="0B769F" w:themeColor="accent4" w:themeShade="BF"/>
          <w:insideH w:val="none" w:sz="24" w:space="0" w:color="0B769F" w:themeColor="accent4" w:themeShade="BF"/>
          <w:insideV w:val="none" w:sz="24" w:space="0" w:color="0B769F" w:themeColor="accent4" w:themeShade="BF"/>
        </w:tblBorders>
        <w:tblLayout w:type="fixed"/>
        <w:tblLook w:val="06A0" w:firstRow="1" w:lastRow="0" w:firstColumn="1" w:lastColumn="0" w:noHBand="1" w:noVBand="1"/>
      </w:tblPr>
      <w:tblGrid>
        <w:gridCol w:w="9360"/>
      </w:tblGrid>
      <w:tr w:rsidR="3C547E42" w14:paraId="019F3526" w14:textId="77777777" w:rsidTr="0CC13FB6">
        <w:trPr>
          <w:trHeight w:val="300"/>
        </w:trPr>
        <w:tc>
          <w:tcPr>
            <w:tcW w:w="9360" w:type="dxa"/>
            <w:shd w:val="clear" w:color="auto" w:fill="F2F2F2" w:themeFill="background1" w:themeFillShade="F2"/>
          </w:tcPr>
          <w:p w14:paraId="0D7C296C" w14:textId="3BFF7440" w:rsidR="3C547E42" w:rsidRDefault="6BA48F04" w:rsidP="0CC13FB6">
            <w:pPr>
              <w:rPr>
                <w:sz w:val="40"/>
                <w:szCs w:val="40"/>
                <w:lang w:val="en-AU"/>
              </w:rPr>
            </w:pPr>
            <w:r w:rsidRPr="0CC13FB6">
              <w:rPr>
                <w:sz w:val="40"/>
                <w:szCs w:val="40"/>
                <w:lang w:val="en-AU"/>
              </w:rPr>
              <w:t>Related</w:t>
            </w:r>
          </w:p>
          <w:p w14:paraId="607A0A0B" w14:textId="16A853CA" w:rsidR="3C547E42" w:rsidRDefault="3C547E42" w:rsidP="3C547E42">
            <w:pPr>
              <w:rPr>
                <w:sz w:val="40"/>
                <w:szCs w:val="40"/>
                <w:lang w:val="en-AU"/>
              </w:rPr>
            </w:pPr>
          </w:p>
        </w:tc>
      </w:tr>
      <w:tr w:rsidR="3C547E42" w14:paraId="079FC99D" w14:textId="77777777" w:rsidTr="0CC13FB6">
        <w:trPr>
          <w:trHeight w:val="300"/>
        </w:trPr>
        <w:tc>
          <w:tcPr>
            <w:tcW w:w="9360" w:type="dxa"/>
            <w:shd w:val="clear" w:color="auto" w:fill="F2F2F2" w:themeFill="background1" w:themeFillShade="F2"/>
          </w:tcPr>
          <w:p w14:paraId="1C23F164" w14:textId="3FE8A47A" w:rsidR="08BB7741" w:rsidRDefault="08BB7741" w:rsidP="3C547E42">
            <w:pPr>
              <w:rPr>
                <w:lang w:val="en-AU"/>
              </w:rPr>
            </w:pPr>
            <w:hyperlink r:id="rId15">
              <w:r w:rsidRPr="3C547E42">
                <w:rPr>
                  <w:rStyle w:val="Hyperlink"/>
                  <w:lang w:val="en-AU"/>
                </w:rPr>
                <w:t>Program Guidelines - National Lung Cancer Screening Program_27 November 2024.pdf</w:t>
              </w:r>
            </w:hyperlink>
          </w:p>
          <w:p w14:paraId="5ED8EAF0" w14:textId="77777777" w:rsidR="08BB7741" w:rsidRDefault="08BB7741" w:rsidP="3C547E42">
            <w:pPr>
              <w:rPr>
                <w:lang w:val="en-AU"/>
              </w:rPr>
            </w:pPr>
            <w:r w:rsidRPr="3C547E42">
              <w:rPr>
                <w:lang w:val="en-AU"/>
              </w:rPr>
              <w:lastRenderedPageBreak/>
              <w:t>2.6 MB (PDF document)</w:t>
            </w:r>
          </w:p>
          <w:p w14:paraId="5607F6BB" w14:textId="3E259E0B" w:rsidR="3C547E42" w:rsidRDefault="3C547E42" w:rsidP="3C547E42">
            <w:pPr>
              <w:rPr>
                <w:lang w:val="en-AU"/>
              </w:rPr>
            </w:pPr>
          </w:p>
        </w:tc>
      </w:tr>
      <w:tr w:rsidR="3C547E42" w14:paraId="629877C9" w14:textId="77777777" w:rsidTr="0CC13FB6">
        <w:trPr>
          <w:trHeight w:val="300"/>
        </w:trPr>
        <w:tc>
          <w:tcPr>
            <w:tcW w:w="9360" w:type="dxa"/>
            <w:shd w:val="clear" w:color="auto" w:fill="F2F2F2" w:themeFill="background1" w:themeFillShade="F2"/>
          </w:tcPr>
          <w:p w14:paraId="528DA89A" w14:textId="0E32C761" w:rsidR="08BB7741" w:rsidRDefault="08BB7741" w:rsidP="3C547E42">
            <w:pPr>
              <w:rPr>
                <w:lang w:val="en-AU"/>
              </w:rPr>
            </w:pPr>
            <w:hyperlink r:id="rId16">
              <w:r w:rsidRPr="3C547E42">
                <w:rPr>
                  <w:rStyle w:val="Hyperlink"/>
                  <w:lang w:val="en-AU"/>
                </w:rPr>
                <w:t>Privacy Notice.pdf</w:t>
              </w:r>
            </w:hyperlink>
          </w:p>
          <w:p w14:paraId="60730C91" w14:textId="65B67BBE" w:rsidR="08BB7741" w:rsidRDefault="08BB7741" w:rsidP="3C547E42">
            <w:pPr>
              <w:rPr>
                <w:lang w:val="en-AU"/>
              </w:rPr>
            </w:pPr>
            <w:r w:rsidRPr="3C547E42">
              <w:rPr>
                <w:lang w:val="en-AU"/>
              </w:rPr>
              <w:t>151.7 KB (PDF document)</w:t>
            </w:r>
          </w:p>
          <w:p w14:paraId="15A78627" w14:textId="77777777" w:rsidR="009D412B" w:rsidRDefault="009D412B" w:rsidP="3C547E42">
            <w:pPr>
              <w:rPr>
                <w:lang w:val="en-AU"/>
              </w:rPr>
            </w:pPr>
          </w:p>
          <w:p w14:paraId="2E40DFAC" w14:textId="6388F112" w:rsidR="3C547E42" w:rsidRDefault="3C547E42" w:rsidP="008E5F79">
            <w:pPr>
              <w:rPr>
                <w:lang w:val="en-AU"/>
              </w:rPr>
            </w:pPr>
          </w:p>
        </w:tc>
      </w:tr>
    </w:tbl>
    <w:p w14:paraId="5DEDB7BE" w14:textId="05888667" w:rsidR="3C547E42" w:rsidRDefault="3C547E42" w:rsidP="3C547E42">
      <w:pPr>
        <w:rPr>
          <w:b/>
          <w:bCs/>
          <w:lang w:val="en-AU"/>
        </w:rPr>
      </w:pPr>
    </w:p>
    <w:p w14:paraId="450C7DB3" w14:textId="49183339" w:rsidR="00366B99" w:rsidRPr="008A4BE4" w:rsidRDefault="272DF6A4" w:rsidP="09117A51">
      <w:pPr>
        <w:rPr>
          <w:b/>
          <w:bCs/>
          <w:lang w:val="en-AU"/>
        </w:rPr>
      </w:pPr>
      <w:r w:rsidRPr="3C547E42">
        <w:rPr>
          <w:b/>
          <w:bCs/>
          <w:lang w:val="en-AU"/>
        </w:rPr>
        <w:t>Audience</w:t>
      </w:r>
      <w:r w:rsidR="17AC2A8D" w:rsidRPr="3C547E42">
        <w:rPr>
          <w:b/>
          <w:bCs/>
          <w:lang w:val="en-AU"/>
        </w:rPr>
        <w:t>s</w:t>
      </w:r>
    </w:p>
    <w:p w14:paraId="5610E5A1" w14:textId="1D1AA5B8" w:rsidR="5B8F8FFA" w:rsidRDefault="76C3AE73" w:rsidP="09117A51">
      <w:pPr>
        <w:rPr>
          <w:lang w:val="en-AU"/>
        </w:rPr>
      </w:pPr>
      <w:r w:rsidRPr="0CC13FB6">
        <w:rPr>
          <w:lang w:val="en-AU"/>
        </w:rPr>
        <w:t>Anyone from any background</w:t>
      </w:r>
    </w:p>
    <w:p w14:paraId="3999712B" w14:textId="0C08D10A" w:rsidR="008B63FF" w:rsidRPr="008A4BE4" w:rsidRDefault="34323464" w:rsidP="09117A51">
      <w:pPr>
        <w:rPr>
          <w:b/>
          <w:bCs/>
          <w:lang w:val="en-AU"/>
        </w:rPr>
      </w:pPr>
      <w:r w:rsidRPr="3C547E42">
        <w:rPr>
          <w:b/>
          <w:bCs/>
          <w:lang w:val="en-AU"/>
        </w:rPr>
        <w:t>Interests</w:t>
      </w:r>
    </w:p>
    <w:p w14:paraId="0AD41015" w14:textId="056E18B8" w:rsidR="00521384" w:rsidRDefault="31A99BFD" w:rsidP="09117A51">
      <w:pPr>
        <w:rPr>
          <w:lang w:val="en-AU"/>
        </w:rPr>
      </w:pPr>
      <w:r w:rsidRPr="0CC13FB6">
        <w:rPr>
          <w:lang w:val="en-AU"/>
        </w:rPr>
        <w:t>Hospitals</w:t>
      </w:r>
      <w:r w:rsidR="4539C3FE" w:rsidRPr="0CC13FB6">
        <w:rPr>
          <w:lang w:val="en-AU"/>
        </w:rPr>
        <w:t xml:space="preserve">   </w:t>
      </w:r>
      <w:r w:rsidRPr="0CC13FB6">
        <w:rPr>
          <w:lang w:val="en-AU"/>
        </w:rPr>
        <w:t xml:space="preserve">e-Health Health technology </w:t>
      </w:r>
      <w:r w:rsidR="6B0A31D1" w:rsidRPr="0CC13FB6">
        <w:rPr>
          <w:lang w:val="en-AU"/>
        </w:rPr>
        <w:t xml:space="preserve">  </w:t>
      </w:r>
      <w:r w:rsidRPr="0CC13FB6">
        <w:rPr>
          <w:lang w:val="en-AU"/>
        </w:rPr>
        <w:t>Medicare</w:t>
      </w:r>
      <w:r w:rsidR="5D589E3A" w:rsidRPr="0CC13FB6">
        <w:rPr>
          <w:lang w:val="en-AU"/>
        </w:rPr>
        <w:t xml:space="preserve">    </w:t>
      </w:r>
      <w:r w:rsidRPr="0CC13FB6">
        <w:rPr>
          <w:lang w:val="en-AU"/>
        </w:rPr>
        <w:t xml:space="preserve"> Legislation Pharmaceutical benefits </w:t>
      </w:r>
      <w:r w:rsidR="63D01B41" w:rsidRPr="0CC13FB6">
        <w:rPr>
          <w:lang w:val="en-AU"/>
        </w:rPr>
        <w:t xml:space="preserve">  </w:t>
      </w:r>
      <w:r w:rsidRPr="0CC13FB6">
        <w:rPr>
          <w:lang w:val="en-AU"/>
        </w:rPr>
        <w:t xml:space="preserve">Health insurance </w:t>
      </w:r>
      <w:r w:rsidR="6ECF134B" w:rsidRPr="0CC13FB6">
        <w:rPr>
          <w:lang w:val="en-AU"/>
        </w:rPr>
        <w:t xml:space="preserve">  </w:t>
      </w:r>
      <w:r w:rsidRPr="0CC13FB6">
        <w:rPr>
          <w:lang w:val="en-AU"/>
        </w:rPr>
        <w:t xml:space="preserve">Rural health services </w:t>
      </w:r>
      <w:r w:rsidR="191760D6" w:rsidRPr="0CC13FB6">
        <w:rPr>
          <w:lang w:val="en-AU"/>
        </w:rPr>
        <w:t xml:space="preserve">  </w:t>
      </w:r>
      <w:r w:rsidRPr="0CC13FB6">
        <w:rPr>
          <w:lang w:val="en-AU"/>
        </w:rPr>
        <w:t>Regulatory policy</w:t>
      </w:r>
      <w:r w:rsidR="602E28FA" w:rsidRPr="0CC13FB6">
        <w:rPr>
          <w:lang w:val="en-AU"/>
        </w:rPr>
        <w:t xml:space="preserve">  </w:t>
      </w:r>
      <w:r w:rsidRPr="0CC13FB6">
        <w:rPr>
          <w:lang w:val="en-AU"/>
        </w:rPr>
        <w:t xml:space="preserve"> Women's health</w:t>
      </w:r>
      <w:r w:rsidR="54081A65" w:rsidRPr="0CC13FB6">
        <w:rPr>
          <w:lang w:val="en-AU"/>
        </w:rPr>
        <w:t xml:space="preserve">  </w:t>
      </w:r>
      <w:r w:rsidRPr="0CC13FB6">
        <w:rPr>
          <w:lang w:val="en-AU"/>
        </w:rPr>
        <w:t xml:space="preserve">Children's health </w:t>
      </w:r>
      <w:r w:rsidR="6F032E1F" w:rsidRPr="0CC13FB6">
        <w:rPr>
          <w:lang w:val="en-AU"/>
        </w:rPr>
        <w:t xml:space="preserve">  </w:t>
      </w:r>
      <w:r w:rsidRPr="0CC13FB6">
        <w:rPr>
          <w:lang w:val="en-AU"/>
        </w:rPr>
        <w:t xml:space="preserve">Learning and development </w:t>
      </w:r>
      <w:r w:rsidR="351510F0" w:rsidRPr="0CC13FB6">
        <w:rPr>
          <w:lang w:val="en-AU"/>
        </w:rPr>
        <w:t xml:space="preserve">  </w:t>
      </w:r>
      <w:r w:rsidRPr="0CC13FB6">
        <w:rPr>
          <w:lang w:val="en-AU"/>
        </w:rPr>
        <w:t xml:space="preserve">Dementia </w:t>
      </w:r>
      <w:r w:rsidR="77291D51" w:rsidRPr="0CC13FB6">
        <w:rPr>
          <w:lang w:val="en-AU"/>
        </w:rPr>
        <w:t xml:space="preserve">  </w:t>
      </w:r>
      <w:r w:rsidRPr="0CC13FB6">
        <w:rPr>
          <w:lang w:val="en-AU"/>
        </w:rPr>
        <w:t>Home Care Aged Care Residential Aged Care</w:t>
      </w:r>
      <w:r w:rsidR="17DC1D9C" w:rsidRPr="0CC13FB6">
        <w:rPr>
          <w:lang w:val="en-AU"/>
        </w:rPr>
        <w:t xml:space="preserve">  </w:t>
      </w:r>
      <w:r w:rsidRPr="0CC13FB6">
        <w:rPr>
          <w:lang w:val="en-AU"/>
        </w:rPr>
        <w:t xml:space="preserve"> Short-Term Restorative Care </w:t>
      </w:r>
      <w:r w:rsidR="13C3F7E4" w:rsidRPr="0CC13FB6">
        <w:rPr>
          <w:lang w:val="en-AU"/>
        </w:rPr>
        <w:t xml:space="preserve">  </w:t>
      </w:r>
      <w:r w:rsidRPr="0CC13FB6">
        <w:rPr>
          <w:lang w:val="en-AU"/>
        </w:rPr>
        <w:t>Alcohol</w:t>
      </w:r>
      <w:r w:rsidR="13C3F7E4" w:rsidRPr="0CC13FB6">
        <w:rPr>
          <w:lang w:val="en-AU"/>
        </w:rPr>
        <w:t xml:space="preserve">  </w:t>
      </w:r>
      <w:r w:rsidRPr="0CC13FB6">
        <w:rPr>
          <w:lang w:val="en-AU"/>
        </w:rPr>
        <w:t xml:space="preserve"> Tobacco</w:t>
      </w:r>
      <w:r w:rsidR="14A46A11" w:rsidRPr="0CC13FB6">
        <w:rPr>
          <w:lang w:val="en-AU"/>
        </w:rPr>
        <w:t xml:space="preserve">  </w:t>
      </w:r>
      <w:r w:rsidRPr="0CC13FB6">
        <w:rPr>
          <w:lang w:val="en-AU"/>
        </w:rPr>
        <w:t xml:space="preserve"> Chronic disease </w:t>
      </w:r>
      <w:r w:rsidR="2F2E0E6E" w:rsidRPr="0CC13FB6">
        <w:rPr>
          <w:lang w:val="en-AU"/>
        </w:rPr>
        <w:t xml:space="preserve">   </w:t>
      </w:r>
      <w:r w:rsidRPr="0CC13FB6">
        <w:rPr>
          <w:lang w:val="en-AU"/>
        </w:rPr>
        <w:t xml:space="preserve">Communicable diseases </w:t>
      </w:r>
      <w:r w:rsidR="38DCEECB" w:rsidRPr="0CC13FB6">
        <w:rPr>
          <w:lang w:val="en-AU"/>
        </w:rPr>
        <w:t xml:space="preserve">   </w:t>
      </w:r>
      <w:r w:rsidRPr="0CC13FB6">
        <w:rPr>
          <w:lang w:val="en-AU"/>
        </w:rPr>
        <w:t xml:space="preserve">Mental health </w:t>
      </w:r>
      <w:r w:rsidR="4443ABDD" w:rsidRPr="0CC13FB6">
        <w:rPr>
          <w:lang w:val="en-AU"/>
        </w:rPr>
        <w:t xml:space="preserve">   </w:t>
      </w:r>
      <w:r w:rsidRPr="0CC13FB6">
        <w:rPr>
          <w:lang w:val="en-AU"/>
        </w:rPr>
        <w:t>Drugs and substance abuse</w:t>
      </w:r>
      <w:r w:rsidR="10C35B96" w:rsidRPr="0CC13FB6">
        <w:rPr>
          <w:lang w:val="en-AU"/>
        </w:rPr>
        <w:t xml:space="preserve">   </w:t>
      </w:r>
      <w:r w:rsidRPr="0CC13FB6">
        <w:rPr>
          <w:lang w:val="en-AU"/>
        </w:rPr>
        <w:t xml:space="preserve"> Food standards </w:t>
      </w:r>
      <w:r w:rsidR="15B52F62" w:rsidRPr="0CC13FB6">
        <w:rPr>
          <w:lang w:val="en-AU"/>
        </w:rPr>
        <w:t xml:space="preserve">   </w:t>
      </w:r>
      <w:r w:rsidRPr="0CC13FB6">
        <w:rPr>
          <w:lang w:val="en-AU"/>
        </w:rPr>
        <w:t>Organ and tissue donation</w:t>
      </w:r>
      <w:r w:rsidR="46248E92" w:rsidRPr="0CC13FB6">
        <w:rPr>
          <w:lang w:val="en-AU"/>
        </w:rPr>
        <w:t xml:space="preserve">   </w:t>
      </w:r>
      <w:r w:rsidRPr="0CC13FB6">
        <w:rPr>
          <w:lang w:val="en-AU"/>
        </w:rPr>
        <w:t xml:space="preserve"> Immunisation</w:t>
      </w:r>
      <w:r w:rsidR="7F6D05B5" w:rsidRPr="0CC13FB6">
        <w:rPr>
          <w:lang w:val="en-AU"/>
        </w:rPr>
        <w:t xml:space="preserve">    </w:t>
      </w:r>
      <w:r w:rsidRPr="0CC13FB6">
        <w:rPr>
          <w:lang w:val="en-AU"/>
        </w:rPr>
        <w:t>Hearing</w:t>
      </w:r>
      <w:r w:rsidR="47B00D83" w:rsidRPr="0CC13FB6">
        <w:rPr>
          <w:lang w:val="en-AU"/>
        </w:rPr>
        <w:t xml:space="preserve">  </w:t>
      </w:r>
      <w:r w:rsidRPr="0CC13FB6">
        <w:rPr>
          <w:lang w:val="en-AU"/>
        </w:rPr>
        <w:t xml:space="preserve"> Aboriginal and Torres Strait Islander health </w:t>
      </w:r>
      <w:r w:rsidR="582280F2" w:rsidRPr="0CC13FB6">
        <w:rPr>
          <w:lang w:val="en-AU"/>
        </w:rPr>
        <w:t xml:space="preserve">   </w:t>
      </w:r>
      <w:r w:rsidRPr="0CC13FB6">
        <w:rPr>
          <w:lang w:val="en-AU"/>
        </w:rPr>
        <w:t xml:space="preserve">Environmental health </w:t>
      </w:r>
      <w:r w:rsidR="39825594" w:rsidRPr="0CC13FB6">
        <w:rPr>
          <w:lang w:val="en-AU"/>
        </w:rPr>
        <w:t xml:space="preserve">   </w:t>
      </w:r>
      <w:r w:rsidRPr="0CC13FB6">
        <w:rPr>
          <w:lang w:val="en-AU"/>
        </w:rPr>
        <w:t xml:space="preserve">Prescription drugs </w:t>
      </w:r>
      <w:r w:rsidR="784C10CB" w:rsidRPr="0CC13FB6">
        <w:rPr>
          <w:lang w:val="en-AU"/>
        </w:rPr>
        <w:t xml:space="preserve">   </w:t>
      </w:r>
      <w:r w:rsidRPr="0CC13FB6">
        <w:rPr>
          <w:lang w:val="en-AU"/>
        </w:rPr>
        <w:t xml:space="preserve">Preventative health Dental health </w:t>
      </w:r>
      <w:r w:rsidR="1E341EAA" w:rsidRPr="0CC13FB6">
        <w:rPr>
          <w:lang w:val="en-AU"/>
        </w:rPr>
        <w:t xml:space="preserve">   </w:t>
      </w:r>
      <w:r w:rsidRPr="0CC13FB6">
        <w:rPr>
          <w:lang w:val="en-AU"/>
        </w:rPr>
        <w:t>Non-prescription medicines</w:t>
      </w:r>
      <w:r w:rsidR="0C2D8273" w:rsidRPr="0CC13FB6">
        <w:rPr>
          <w:lang w:val="en-AU"/>
        </w:rPr>
        <w:t xml:space="preserve">   </w:t>
      </w:r>
      <w:r w:rsidRPr="0CC13FB6">
        <w:rPr>
          <w:lang w:val="en-AU"/>
        </w:rPr>
        <w:t xml:space="preserve"> Grants and procurement </w:t>
      </w:r>
      <w:r w:rsidR="2DC97043" w:rsidRPr="0CC13FB6">
        <w:rPr>
          <w:lang w:val="en-AU"/>
        </w:rPr>
        <w:t xml:space="preserve">   </w:t>
      </w:r>
      <w:r w:rsidRPr="0CC13FB6">
        <w:rPr>
          <w:lang w:val="en-AU"/>
        </w:rPr>
        <w:t>Management review</w:t>
      </w:r>
      <w:r w:rsidR="504E6FDD" w:rsidRPr="0CC13FB6">
        <w:rPr>
          <w:lang w:val="en-AU"/>
        </w:rPr>
        <w:t xml:space="preserve">   </w:t>
      </w:r>
      <w:r w:rsidRPr="0CC13FB6">
        <w:rPr>
          <w:lang w:val="en-AU"/>
        </w:rPr>
        <w:t xml:space="preserve"> Administration </w:t>
      </w:r>
      <w:r w:rsidR="58D14AA2" w:rsidRPr="0CC13FB6">
        <w:rPr>
          <w:lang w:val="en-AU"/>
        </w:rPr>
        <w:t xml:space="preserve">   </w:t>
      </w:r>
      <w:r w:rsidRPr="0CC13FB6">
        <w:rPr>
          <w:lang w:val="en-AU"/>
        </w:rPr>
        <w:t xml:space="preserve">Staff audit </w:t>
      </w:r>
      <w:r w:rsidR="7049B1D3" w:rsidRPr="0CC13FB6">
        <w:rPr>
          <w:lang w:val="en-AU"/>
        </w:rPr>
        <w:t xml:space="preserve">   </w:t>
      </w:r>
      <w:r w:rsidRPr="0CC13FB6">
        <w:rPr>
          <w:lang w:val="en-AU"/>
        </w:rPr>
        <w:t xml:space="preserve">Staff election </w:t>
      </w:r>
      <w:r w:rsidR="6BD7F3ED" w:rsidRPr="0CC13FB6">
        <w:rPr>
          <w:lang w:val="en-AU"/>
        </w:rPr>
        <w:t xml:space="preserve">   </w:t>
      </w:r>
      <w:r w:rsidRPr="0CC13FB6">
        <w:rPr>
          <w:lang w:val="en-AU"/>
        </w:rPr>
        <w:t xml:space="preserve">Disability Workforce Action Plan 2016-18 </w:t>
      </w:r>
      <w:r w:rsidR="59E37018" w:rsidRPr="0CC13FB6">
        <w:rPr>
          <w:lang w:val="en-AU"/>
        </w:rPr>
        <w:t xml:space="preserve">   </w:t>
      </w:r>
      <w:r w:rsidRPr="0CC13FB6">
        <w:rPr>
          <w:lang w:val="en-AU"/>
        </w:rPr>
        <w:t>Capability</w:t>
      </w:r>
      <w:r w:rsidR="3447CAE9" w:rsidRPr="0CC13FB6">
        <w:rPr>
          <w:lang w:val="en-AU"/>
        </w:rPr>
        <w:t xml:space="preserve">    </w:t>
      </w:r>
      <w:r w:rsidRPr="0CC13FB6">
        <w:rPr>
          <w:lang w:val="en-AU"/>
        </w:rPr>
        <w:t xml:space="preserve"> Information Technology</w:t>
      </w:r>
      <w:r w:rsidR="6E39819A" w:rsidRPr="0CC13FB6">
        <w:rPr>
          <w:lang w:val="en-AU"/>
        </w:rPr>
        <w:t xml:space="preserve">    </w:t>
      </w:r>
      <w:r w:rsidRPr="0CC13FB6">
        <w:rPr>
          <w:lang w:val="en-AU"/>
        </w:rPr>
        <w:t xml:space="preserve"> Strategic Policy</w:t>
      </w:r>
      <w:r w:rsidR="27BFBFF0" w:rsidRPr="0CC13FB6">
        <w:rPr>
          <w:lang w:val="en-AU"/>
        </w:rPr>
        <w:t xml:space="preserve">    </w:t>
      </w:r>
      <w:r w:rsidRPr="0CC13FB6">
        <w:rPr>
          <w:lang w:val="en-AU"/>
        </w:rPr>
        <w:t xml:space="preserve"> </w:t>
      </w:r>
      <w:proofErr w:type="spellStart"/>
      <w:r w:rsidRPr="0CC13FB6">
        <w:rPr>
          <w:lang w:val="en-AU"/>
        </w:rPr>
        <w:t>Policy</w:t>
      </w:r>
      <w:proofErr w:type="spellEnd"/>
      <w:r w:rsidRPr="0CC13FB6">
        <w:rPr>
          <w:lang w:val="en-AU"/>
        </w:rPr>
        <w:t xml:space="preserve"> Development Cancer </w:t>
      </w:r>
      <w:r w:rsidR="2B3F7CF2" w:rsidRPr="0CC13FB6">
        <w:rPr>
          <w:lang w:val="en-AU"/>
        </w:rPr>
        <w:t xml:space="preserve">    </w:t>
      </w:r>
      <w:r w:rsidRPr="0CC13FB6">
        <w:rPr>
          <w:lang w:val="en-AU"/>
        </w:rPr>
        <w:t>Health and Medical Research</w:t>
      </w:r>
    </w:p>
    <w:p w14:paraId="38F37E22" w14:textId="19639BCF" w:rsidR="0CC13FB6" w:rsidRDefault="0CC13FB6" w:rsidP="0CC13FB6">
      <w:pPr>
        <w:rPr>
          <w:lang w:val="en-AU"/>
        </w:rPr>
      </w:pPr>
    </w:p>
    <w:p w14:paraId="2A777EAC" w14:textId="70AF2E80" w:rsidR="2126FE8D" w:rsidRDefault="2126FE8D" w:rsidP="0CC13FB6">
      <w:pPr>
        <w:rPr>
          <w:b/>
          <w:bCs/>
          <w:sz w:val="40"/>
          <w:szCs w:val="40"/>
          <w:lang w:val="en-AU"/>
        </w:rPr>
      </w:pPr>
      <w:r w:rsidRPr="0CC13FB6">
        <w:rPr>
          <w:b/>
          <w:bCs/>
          <w:sz w:val="36"/>
          <w:szCs w:val="36"/>
          <w:lang w:val="en-AU"/>
        </w:rPr>
        <w:t>&gt; SURVEY ON NEXT PAGE &lt;</w:t>
      </w:r>
    </w:p>
    <w:p w14:paraId="63168BA9" w14:textId="28714270" w:rsidR="0CC13FB6" w:rsidRDefault="0CC13FB6">
      <w:r>
        <w:br w:type="page"/>
      </w:r>
    </w:p>
    <w:p w14:paraId="6BD87EBF" w14:textId="5B95AE60" w:rsidR="268F9E64" w:rsidRPr="00E64C1F" w:rsidRDefault="2575FE52" w:rsidP="006530CF">
      <w:pPr>
        <w:pStyle w:val="Heading1"/>
      </w:pPr>
      <w:r>
        <w:lastRenderedPageBreak/>
        <w:t>Section 1: Consent</w:t>
      </w:r>
      <w:r w:rsidR="00B82B71">
        <w:t xml:space="preserve"> (Page 1 of 5)</w:t>
      </w:r>
    </w:p>
    <w:p w14:paraId="186D1963" w14:textId="41C1F253" w:rsidR="15017988" w:rsidRDefault="15017988" w:rsidP="3C547E42">
      <w:pPr>
        <w:pStyle w:val="ListParagraph"/>
        <w:numPr>
          <w:ilvl w:val="0"/>
          <w:numId w:val="19"/>
        </w:numPr>
        <w:rPr>
          <w:b/>
          <w:bCs/>
        </w:rPr>
      </w:pPr>
      <w:r w:rsidRPr="3C547E42">
        <w:rPr>
          <w:b/>
          <w:bCs/>
        </w:rPr>
        <w:t>I consent to the Department collecting, using and disclosing the personal information provided by me in my submission, including any sensitive information, for the purposes set out in the below privacy notice.</w:t>
      </w:r>
    </w:p>
    <w:tbl>
      <w:tblPr>
        <w:tblStyle w:val="TableGrid"/>
        <w:tblW w:w="0" w:type="auto"/>
        <w:tblBorders>
          <w:top w:val="none" w:sz="24" w:space="0" w:color="0B769F" w:themeColor="accent4" w:themeShade="BF"/>
          <w:left w:val="none" w:sz="24" w:space="0" w:color="0B769F" w:themeColor="accent4" w:themeShade="BF"/>
          <w:bottom w:val="none" w:sz="24" w:space="0" w:color="0B769F" w:themeColor="accent4" w:themeShade="BF"/>
          <w:right w:val="none" w:sz="24" w:space="0" w:color="0B769F" w:themeColor="accent4" w:themeShade="BF"/>
          <w:insideH w:val="none" w:sz="24" w:space="0" w:color="0B769F" w:themeColor="accent4" w:themeShade="BF"/>
          <w:insideV w:val="none" w:sz="24" w:space="0" w:color="0B769F" w:themeColor="accent4" w:themeShade="BF"/>
        </w:tblBorders>
        <w:tblLayout w:type="fixed"/>
        <w:tblLook w:val="06A0" w:firstRow="1" w:lastRow="0" w:firstColumn="1" w:lastColumn="0" w:noHBand="1" w:noVBand="1"/>
      </w:tblPr>
      <w:tblGrid>
        <w:gridCol w:w="9360"/>
      </w:tblGrid>
      <w:tr w:rsidR="3C547E42" w14:paraId="7ECA9B83" w14:textId="77777777" w:rsidTr="3C547E42">
        <w:trPr>
          <w:trHeight w:val="300"/>
        </w:trPr>
        <w:tc>
          <w:tcPr>
            <w:tcW w:w="9360" w:type="dxa"/>
            <w:shd w:val="clear" w:color="auto" w:fill="F2F2F2" w:themeFill="background1" w:themeFillShade="F2"/>
          </w:tcPr>
          <w:p w14:paraId="26E52E81" w14:textId="1B02F636" w:rsidR="7627F671" w:rsidRDefault="7627F671" w:rsidP="3C547E42">
            <w:pPr>
              <w:spacing w:line="276" w:lineRule="auto"/>
              <w:rPr>
                <w:color w:val="0070C0"/>
                <w:u w:val="single"/>
              </w:rPr>
            </w:pPr>
            <w:r w:rsidRPr="3C547E42">
              <w:rPr>
                <w:color w:val="0070C0"/>
                <w:u w:val="single"/>
              </w:rPr>
              <w:t>Privacy Notice (dropdown item)</w:t>
            </w:r>
          </w:p>
          <w:p w14:paraId="4D519BBD" w14:textId="1942200E" w:rsidR="3C547E42" w:rsidRDefault="3C547E42" w:rsidP="3C547E42">
            <w:pPr>
              <w:spacing w:line="276" w:lineRule="auto"/>
            </w:pPr>
          </w:p>
          <w:p w14:paraId="240B12D2" w14:textId="52E29FEC" w:rsidR="7627F671" w:rsidRDefault="7627F671" w:rsidP="3C547E42">
            <w:pPr>
              <w:spacing w:line="276" w:lineRule="auto"/>
              <w:rPr>
                <w:b/>
                <w:bCs/>
              </w:rPr>
            </w:pPr>
            <w:r w:rsidRPr="3C547E42">
              <w:rPr>
                <w:b/>
                <w:bCs/>
              </w:rPr>
              <w:t>IMPORTANT INFORMATION</w:t>
            </w:r>
          </w:p>
          <w:p w14:paraId="05755ADE" w14:textId="6DAC3278" w:rsidR="3C547E42" w:rsidRDefault="3C547E42" w:rsidP="3C547E42">
            <w:pPr>
              <w:spacing w:line="276" w:lineRule="auto"/>
              <w:rPr>
                <w:b/>
                <w:bCs/>
              </w:rPr>
            </w:pPr>
          </w:p>
          <w:p w14:paraId="2308406E" w14:textId="4EB99391" w:rsidR="7627F671" w:rsidRDefault="7627F671" w:rsidP="3C547E42">
            <w:pPr>
              <w:spacing w:line="276" w:lineRule="auto"/>
              <w:rPr>
                <w:b/>
                <w:bCs/>
              </w:rPr>
            </w:pPr>
            <w:r w:rsidRPr="3C547E42">
              <w:rPr>
                <w:b/>
                <w:bCs/>
              </w:rPr>
              <w:t>Privacy and your personal information</w:t>
            </w:r>
          </w:p>
          <w:p w14:paraId="39C15415" w14:textId="180ABF6A" w:rsidR="3C547E42" w:rsidRDefault="3C547E42" w:rsidP="3C547E42">
            <w:pPr>
              <w:spacing w:line="276" w:lineRule="auto"/>
            </w:pPr>
          </w:p>
          <w:p w14:paraId="69996BA3" w14:textId="3DB999CB" w:rsidR="7627F671" w:rsidRDefault="7627F671" w:rsidP="3C547E42">
            <w:pPr>
              <w:spacing w:line="276" w:lineRule="auto"/>
            </w:pPr>
            <w:r>
              <w:t>The Australian Government Department of Health and Aged Care (the Department) invites you to share your views on the Draft Program Guidelines for the National Lung Cancer Screening Program (Draft Program Guidelines).</w:t>
            </w:r>
          </w:p>
          <w:p w14:paraId="2E1E775E" w14:textId="42F14D85" w:rsidR="3C547E42" w:rsidRDefault="3C547E42" w:rsidP="3C547E42">
            <w:pPr>
              <w:spacing w:line="276" w:lineRule="auto"/>
            </w:pPr>
          </w:p>
          <w:p w14:paraId="1093E6C8" w14:textId="182B2D01" w:rsidR="7627F671" w:rsidRDefault="7627F671" w:rsidP="3C547E42">
            <w:pPr>
              <w:spacing w:line="276" w:lineRule="auto"/>
            </w:pPr>
            <w:r>
              <w:t xml:space="preserve">Your personal information is protected by law, including the </w:t>
            </w:r>
            <w:r w:rsidRPr="3C547E42">
              <w:rPr>
                <w:i/>
                <w:iCs/>
              </w:rPr>
              <w:t>National Cancer Screening Register Act 2016</w:t>
            </w:r>
            <w:r>
              <w:t xml:space="preserve">, the </w:t>
            </w:r>
            <w:r w:rsidRPr="3C547E42">
              <w:rPr>
                <w:i/>
                <w:iCs/>
              </w:rPr>
              <w:t>Privacy Act 1988</w:t>
            </w:r>
            <w:r>
              <w:t xml:space="preserve"> (Privacy Act) and the Australian Privacy Principles, and is being collected by the Department, via Citizen Space, for the purposes of conducting a consultation process in relation to the Draft Program Guidelines. The Department will collect your personal information at the time that you provide a submission.</w:t>
            </w:r>
          </w:p>
          <w:p w14:paraId="7F92CC6A" w14:textId="0027A081" w:rsidR="3C547E42" w:rsidRDefault="3C547E42" w:rsidP="3C547E42">
            <w:pPr>
              <w:spacing w:line="276" w:lineRule="auto"/>
            </w:pPr>
          </w:p>
          <w:p w14:paraId="03B5B1FC" w14:textId="08C5F173" w:rsidR="7627F671" w:rsidRDefault="7627F671" w:rsidP="3C547E42">
            <w:pPr>
              <w:spacing w:line="276" w:lineRule="auto"/>
            </w:pPr>
            <w:r>
              <w:t>If you consent, the Department will disclose your personal information to Cancer Australia and the University of Melbourne, which are working with the Department to develop the Program Guidelines. The information contained in your submission will be used to inform further development of the Draft Program Guidelines.</w:t>
            </w:r>
          </w:p>
          <w:p w14:paraId="23B3C1A0" w14:textId="539A3732" w:rsidR="3C547E42" w:rsidRDefault="3C547E42" w:rsidP="3C547E42">
            <w:pPr>
              <w:spacing w:line="276" w:lineRule="auto"/>
            </w:pPr>
          </w:p>
          <w:p w14:paraId="379E2D85" w14:textId="4A945D9B" w:rsidR="7627F671" w:rsidRDefault="7627F671" w:rsidP="3C547E42">
            <w:pPr>
              <w:spacing w:line="276" w:lineRule="auto"/>
            </w:pPr>
            <w:r>
              <w:t>If you do not or are unable to provide the ‘required’ fields within your submission, you will not be able to complete the submission.</w:t>
            </w:r>
          </w:p>
          <w:p w14:paraId="13FDBF59" w14:textId="79714604" w:rsidR="3C547E42" w:rsidRDefault="3C547E42" w:rsidP="3C547E42">
            <w:pPr>
              <w:spacing w:line="276" w:lineRule="auto"/>
            </w:pPr>
          </w:p>
          <w:p w14:paraId="1A5D12EE" w14:textId="1ACA082F" w:rsidR="7627F671" w:rsidRDefault="7627F671" w:rsidP="3C547E42">
            <w:pPr>
              <w:spacing w:line="276" w:lineRule="auto"/>
            </w:pPr>
            <w:r>
              <w:t xml:space="preserve">If you prefer, you can make a submission directly to Cancer Australia via post at Locked Bag 3, Strawberry Hills NSW 2012 or email at the following address: </w:t>
            </w:r>
            <w:hyperlink r:id="rId17">
              <w:r w:rsidRPr="3C547E42">
                <w:rPr>
                  <w:rStyle w:val="Hyperlink"/>
                </w:rPr>
                <w:t>lungcancerscreening@canceraustralia.gov.au</w:t>
              </w:r>
            </w:hyperlink>
            <w:r>
              <w:t>.</w:t>
            </w:r>
          </w:p>
          <w:p w14:paraId="7BC26FF8" w14:textId="64DB635B" w:rsidR="3C547E42" w:rsidRDefault="3C547E42" w:rsidP="3C547E42">
            <w:pPr>
              <w:spacing w:line="276" w:lineRule="auto"/>
            </w:pPr>
          </w:p>
          <w:p w14:paraId="6EC272B1" w14:textId="6F0741DF" w:rsidR="7627F671" w:rsidRDefault="7627F671" w:rsidP="3C547E42">
            <w:pPr>
              <w:spacing w:line="276" w:lineRule="auto"/>
            </w:pPr>
            <w:r>
              <w:t xml:space="preserve">If you consent, the Department may, at its discretion, publish part or </w:t>
            </w:r>
            <w:proofErr w:type="gramStart"/>
            <w:r>
              <w:t>all of</w:t>
            </w:r>
            <w:proofErr w:type="gramEnd"/>
            <w:r>
              <w:t xml:space="preserve"> your submission on the Department’s website. If your submission is published, the Department may identify you and/or your organisation as the author of the submission, if you consent to being identified.  Please note that your email address will not be </w:t>
            </w:r>
            <w:r>
              <w:lastRenderedPageBreak/>
              <w:t>published, and responses may be moderated to remove content that is inappropriate/offensive or contains sensitive information.</w:t>
            </w:r>
          </w:p>
          <w:p w14:paraId="32FD67ED" w14:textId="524BC303" w:rsidR="3C547E42" w:rsidRDefault="3C547E42" w:rsidP="3C547E42">
            <w:pPr>
              <w:spacing w:line="276" w:lineRule="auto"/>
            </w:pPr>
          </w:p>
          <w:p w14:paraId="7184CE2D" w14:textId="21B25A5D" w:rsidR="7627F671" w:rsidRDefault="7627F671" w:rsidP="3C547E42">
            <w:pPr>
              <w:spacing w:line="276" w:lineRule="auto"/>
            </w:pPr>
            <w:r>
              <w:t>The Department is seeking your consent to publish your personal information contained in your submissions on the Department’s website, such that your personal information could be accessed by any person, including a person located overseas.  The purpose of publishing the personal information is [to ensure an open and transparent process of the consultation on the guidelines.  Ordinarily, where the Department discloses personal information to an overseas recipient, Australian Privacy Principle (APP) 8.1 requires the Department to take reasonable steps to ensure that the overseas recipients do not breach the APPs. However, if you provide consent to the publication of the whole or part of your submission, APP 8.1 will not apply to this disclosure and the Department will not be accountable under the Privacy Act for any breach of the APPs by the overseas recipient, and you will not be able to seek redress under the Privacy Act.</w:t>
            </w:r>
          </w:p>
          <w:p w14:paraId="38A940BE" w14:textId="78B9B674" w:rsidR="3C547E42" w:rsidRDefault="3C547E42" w:rsidP="3C547E42">
            <w:pPr>
              <w:spacing w:line="276" w:lineRule="auto"/>
            </w:pPr>
          </w:p>
          <w:p w14:paraId="7BF36C87" w14:textId="417005A7" w:rsidR="7627F671" w:rsidRDefault="7627F671" w:rsidP="3C547E42">
            <w:pPr>
              <w:spacing w:line="276" w:lineRule="auto"/>
            </w:pPr>
            <w:r>
              <w:t>You should not include information in your submission about another individual who is identified, or reasonably identifiable. If you need to include information about another individual in your submission, you will need to inform that individual of the contents of this notice and obtain their consent to the Department collecting their personal information.</w:t>
            </w:r>
          </w:p>
          <w:p w14:paraId="7BF09434" w14:textId="3C59943A" w:rsidR="3C547E42" w:rsidRDefault="3C547E42" w:rsidP="3C547E42">
            <w:pPr>
              <w:spacing w:line="276" w:lineRule="auto"/>
            </w:pPr>
          </w:p>
          <w:p w14:paraId="27871BEB" w14:textId="68A78537" w:rsidR="7627F671" w:rsidRDefault="7627F671" w:rsidP="3C547E42">
            <w:pPr>
              <w:spacing w:line="276" w:lineRule="auto"/>
            </w:pPr>
            <w:r>
              <w:t xml:space="preserve">You can get more information about the way in which the Department will manage your personal information, including our privacy policy, at </w:t>
            </w:r>
            <w:hyperlink r:id="rId18">
              <w:r w:rsidRPr="3C547E42">
                <w:rPr>
                  <w:rStyle w:val="Hyperlink"/>
                </w:rPr>
                <w:t>https://www.health.gov.au/resources/publications/privacy-policy</w:t>
              </w:r>
            </w:hyperlink>
            <w:r>
              <w:t>. You can obtain a copy of the Department’s privacy policy by contacting the Department using the contact details set out below. The Department’s privacy policy contains information about:</w:t>
            </w:r>
          </w:p>
          <w:p w14:paraId="68A68891" w14:textId="49C50F66" w:rsidR="3C547E42" w:rsidRDefault="3C547E42" w:rsidP="3C547E42">
            <w:pPr>
              <w:spacing w:line="276" w:lineRule="auto"/>
            </w:pPr>
          </w:p>
          <w:p w14:paraId="16731A94" w14:textId="77777777" w:rsidR="7627F671" w:rsidRDefault="7627F671" w:rsidP="3C547E42">
            <w:pPr>
              <w:pStyle w:val="ListParagraph"/>
              <w:numPr>
                <w:ilvl w:val="0"/>
                <w:numId w:val="20"/>
              </w:numPr>
              <w:spacing w:line="276" w:lineRule="auto"/>
            </w:pPr>
            <w:r>
              <w:t>how you may access the personal information the Department holds about you and how you can seek correction of it; and</w:t>
            </w:r>
          </w:p>
          <w:p w14:paraId="27B714AE" w14:textId="77777777" w:rsidR="7627F671" w:rsidRDefault="7627F671" w:rsidP="3C547E42">
            <w:pPr>
              <w:pStyle w:val="ListParagraph"/>
              <w:numPr>
                <w:ilvl w:val="0"/>
                <w:numId w:val="20"/>
              </w:numPr>
              <w:spacing w:line="276" w:lineRule="auto"/>
            </w:pPr>
            <w:r>
              <w:t>how you may complain about a breach of</w:t>
            </w:r>
          </w:p>
          <w:p w14:paraId="28491397" w14:textId="77777777" w:rsidR="7627F671" w:rsidRDefault="7627F671" w:rsidP="3C547E42">
            <w:pPr>
              <w:pStyle w:val="ListParagraph"/>
              <w:numPr>
                <w:ilvl w:val="1"/>
                <w:numId w:val="20"/>
              </w:numPr>
              <w:spacing w:line="276" w:lineRule="auto"/>
            </w:pPr>
            <w:r>
              <w:t>the APPs; or</w:t>
            </w:r>
          </w:p>
          <w:p w14:paraId="7456DE8B" w14:textId="77777777" w:rsidR="7627F671" w:rsidRDefault="7627F671" w:rsidP="3C547E42">
            <w:pPr>
              <w:pStyle w:val="ListParagraph"/>
              <w:numPr>
                <w:ilvl w:val="1"/>
                <w:numId w:val="20"/>
              </w:numPr>
              <w:spacing w:line="276" w:lineRule="auto"/>
            </w:pPr>
            <w:r>
              <w:t>a registered APP code that binds the Department; and how the Department will deal with such a complaint.</w:t>
            </w:r>
          </w:p>
          <w:p w14:paraId="388666A6" w14:textId="5E621D6D" w:rsidR="3C547E42" w:rsidRDefault="3C547E42" w:rsidP="3C547E42">
            <w:pPr>
              <w:pStyle w:val="ListParagraph"/>
              <w:spacing w:line="276" w:lineRule="auto"/>
              <w:ind w:left="1440"/>
            </w:pPr>
          </w:p>
          <w:p w14:paraId="0413342D" w14:textId="16C4F943" w:rsidR="7627F671" w:rsidRDefault="7627F671" w:rsidP="3C547E42">
            <w:pPr>
              <w:spacing w:line="276" w:lineRule="auto"/>
            </w:pPr>
            <w:r>
              <w:t xml:space="preserve">You can contact the Department by telephone on (02) 6289 1555 or free call 1800 020 103 or by using the online enquiries form at </w:t>
            </w:r>
            <w:hyperlink r:id="rId19">
              <w:r w:rsidRPr="3C547E42">
                <w:rPr>
                  <w:rStyle w:val="Hyperlink"/>
                </w:rPr>
                <w:t>www.health.gov.au</w:t>
              </w:r>
            </w:hyperlink>
            <w:r>
              <w:t>.</w:t>
            </w:r>
          </w:p>
          <w:p w14:paraId="541CD25C" w14:textId="3CD88AF1" w:rsidR="3C547E42" w:rsidRDefault="3C547E42" w:rsidP="3C547E42"/>
        </w:tc>
      </w:tr>
    </w:tbl>
    <w:p w14:paraId="2D1C2036" w14:textId="38E72063" w:rsidR="3C547E42" w:rsidRDefault="3C547E42" w:rsidP="3C547E42">
      <w:pPr>
        <w:spacing w:after="0"/>
        <w:rPr>
          <w:i/>
          <w:iCs/>
        </w:rPr>
      </w:pPr>
    </w:p>
    <w:p w14:paraId="36EB47FB" w14:textId="2CB1387E" w:rsidR="001424CE" w:rsidRPr="001424CE" w:rsidRDefault="5977773E" w:rsidP="3C547E42">
      <w:pPr>
        <w:spacing w:after="0"/>
        <w:rPr>
          <w:i/>
          <w:iCs/>
        </w:rPr>
      </w:pPr>
      <w:r w:rsidRPr="3C547E42">
        <w:rPr>
          <w:i/>
          <w:iCs/>
        </w:rPr>
        <w:lastRenderedPageBreak/>
        <w:t>(Required)</w:t>
      </w:r>
      <w:r w:rsidR="3C236B08" w:rsidRPr="3C547E42">
        <w:rPr>
          <w:i/>
          <w:iCs/>
        </w:rPr>
        <w:t xml:space="preserve"> </w:t>
      </w:r>
    </w:p>
    <w:p w14:paraId="405F3285" w14:textId="0708E1FB" w:rsidR="7F41C873" w:rsidRDefault="7F41C873" w:rsidP="0CC13FB6">
      <w:pPr>
        <w:pStyle w:val="ListParagraph"/>
        <w:numPr>
          <w:ilvl w:val="0"/>
          <w:numId w:val="21"/>
        </w:numPr>
      </w:pPr>
      <w:r>
        <w:t>I Agree</w:t>
      </w:r>
    </w:p>
    <w:p w14:paraId="1E4ABACA" w14:textId="0ACC7ED3" w:rsidR="0CC13FB6" w:rsidRDefault="0CC13FB6" w:rsidP="0CC13FB6">
      <w:pPr>
        <w:pStyle w:val="ListParagraph"/>
        <w:ind w:left="770"/>
      </w:pPr>
    </w:p>
    <w:p w14:paraId="303F5B64" w14:textId="7EBCC43C" w:rsidR="0CC13FB6" w:rsidRDefault="0CC13FB6" w:rsidP="0CC13FB6">
      <w:pPr>
        <w:pStyle w:val="ListParagraph"/>
        <w:ind w:left="770"/>
      </w:pPr>
    </w:p>
    <w:p w14:paraId="62C1EEB4" w14:textId="1E580FBB" w:rsidR="00690DED" w:rsidRDefault="02B40676" w:rsidP="3C547E42">
      <w:pPr>
        <w:pStyle w:val="ListParagraph"/>
        <w:numPr>
          <w:ilvl w:val="0"/>
          <w:numId w:val="19"/>
        </w:numPr>
        <w:rPr>
          <w:b/>
          <w:bCs/>
        </w:rPr>
      </w:pPr>
      <w:r w:rsidRPr="3C547E42">
        <w:rPr>
          <w:b/>
          <w:bCs/>
        </w:rPr>
        <w:t>I consent to my personal information that is contained in my submission being published on the Department’s website and:</w:t>
      </w:r>
    </w:p>
    <w:tbl>
      <w:tblPr>
        <w:tblStyle w:val="TableGrid"/>
        <w:tblW w:w="0" w:type="auto"/>
        <w:tblBorders>
          <w:top w:val="none" w:sz="24" w:space="0" w:color="0B769F" w:themeColor="accent4" w:themeShade="BF"/>
          <w:left w:val="none" w:sz="24" w:space="0" w:color="0B769F" w:themeColor="accent4" w:themeShade="BF"/>
          <w:bottom w:val="none" w:sz="24" w:space="0" w:color="0B769F" w:themeColor="accent4" w:themeShade="BF"/>
          <w:right w:val="none" w:sz="24" w:space="0" w:color="0B769F" w:themeColor="accent4" w:themeShade="BF"/>
          <w:insideH w:val="none" w:sz="24" w:space="0" w:color="0B769F" w:themeColor="accent4" w:themeShade="BF"/>
          <w:insideV w:val="none" w:sz="24" w:space="0" w:color="0B769F" w:themeColor="accent4" w:themeShade="BF"/>
        </w:tblBorders>
        <w:tblLayout w:type="fixed"/>
        <w:tblLook w:val="06A0" w:firstRow="1" w:lastRow="0" w:firstColumn="1" w:lastColumn="0" w:noHBand="1" w:noVBand="1"/>
      </w:tblPr>
      <w:tblGrid>
        <w:gridCol w:w="9360"/>
      </w:tblGrid>
      <w:tr w:rsidR="3C547E42" w14:paraId="40078C25" w14:textId="77777777" w:rsidTr="3C547E42">
        <w:trPr>
          <w:trHeight w:val="300"/>
        </w:trPr>
        <w:tc>
          <w:tcPr>
            <w:tcW w:w="9360" w:type="dxa"/>
            <w:shd w:val="clear" w:color="auto" w:fill="F2F2F2" w:themeFill="background1" w:themeFillShade="F2"/>
          </w:tcPr>
          <w:p w14:paraId="29FAE498" w14:textId="4D3E9765" w:rsidR="4A9054CD" w:rsidRDefault="4A9054CD" w:rsidP="3C547E42">
            <w:pPr>
              <w:spacing w:line="276" w:lineRule="auto"/>
              <w:rPr>
                <w:color w:val="0070C0"/>
                <w:u w:val="single"/>
              </w:rPr>
            </w:pPr>
            <w:r w:rsidRPr="3C547E42">
              <w:rPr>
                <w:color w:val="0070C0"/>
                <w:u w:val="single"/>
              </w:rPr>
              <w:t xml:space="preserve">Click for more information (dropdown) </w:t>
            </w:r>
          </w:p>
          <w:p w14:paraId="4F1A45BE" w14:textId="796C6D4F" w:rsidR="3C547E42" w:rsidRDefault="3C547E42" w:rsidP="3C547E42">
            <w:pPr>
              <w:spacing w:line="276" w:lineRule="auto"/>
              <w:rPr>
                <w:color w:val="0070C0"/>
                <w:u w:val="single"/>
              </w:rPr>
            </w:pPr>
          </w:p>
          <w:p w14:paraId="4E0E00BB" w14:textId="6B0F7C49" w:rsidR="4A9054CD" w:rsidRDefault="4A9054CD" w:rsidP="3C547E42">
            <w:pPr>
              <w:pStyle w:val="ListParagraph"/>
              <w:numPr>
                <w:ilvl w:val="0"/>
                <w:numId w:val="6"/>
              </w:numPr>
              <w:spacing w:line="276" w:lineRule="auto"/>
            </w:pPr>
            <w:r>
              <w:t xml:space="preserve">understand that Australian Privacy Principle (APP) 8.1 requires the Department to take reasonable steps to ensure that any overseas recipients to whom personal information is disclosed </w:t>
            </w:r>
            <w:proofErr w:type="gramStart"/>
            <w:r>
              <w:t>in the course of</w:t>
            </w:r>
            <w:proofErr w:type="gramEnd"/>
            <w:r>
              <w:t xml:space="preserve"> publishing my submission on the Department’s website do not breach the APPs in relation to my personal information</w:t>
            </w:r>
          </w:p>
          <w:p w14:paraId="2CEC570A" w14:textId="0B97035E" w:rsidR="4A9054CD" w:rsidRDefault="4A9054CD" w:rsidP="3C547E42">
            <w:pPr>
              <w:pStyle w:val="ListParagraph"/>
              <w:numPr>
                <w:ilvl w:val="0"/>
                <w:numId w:val="6"/>
              </w:numPr>
              <w:spacing w:line="276" w:lineRule="auto"/>
            </w:pPr>
            <w:r>
              <w:t>acknowledge that I have been expressly informed that if I consent to the publication of my personal information that is contained in my submission, that APP 8.1 will not apply to the publication and after being advised of this, I am providing my consent to the publication</w:t>
            </w:r>
          </w:p>
          <w:p w14:paraId="68968059" w14:textId="08EC92A4" w:rsidR="4A9054CD" w:rsidRDefault="4A9054CD" w:rsidP="3C547E42">
            <w:pPr>
              <w:pStyle w:val="ListParagraph"/>
              <w:numPr>
                <w:ilvl w:val="0"/>
                <w:numId w:val="6"/>
              </w:numPr>
              <w:spacing w:line="276" w:lineRule="auto"/>
            </w:pPr>
            <w:r>
              <w:t xml:space="preserve">understand that the Department will not be accountable under the </w:t>
            </w:r>
            <w:r w:rsidRPr="3C547E42">
              <w:rPr>
                <w:i/>
                <w:iCs/>
              </w:rPr>
              <w:t>Privacy Act 1988</w:t>
            </w:r>
            <w:r>
              <w:t xml:space="preserve"> (</w:t>
            </w:r>
            <w:proofErr w:type="spellStart"/>
            <w:r>
              <w:t>Cth</w:t>
            </w:r>
            <w:proofErr w:type="spellEnd"/>
            <w:r>
              <w:t>) for any breach of the Australian Privacy Principles by an overseas recipient and I will not be able to seek redress under that Act</w:t>
            </w:r>
          </w:p>
          <w:p w14:paraId="31A56D14" w14:textId="327C9826" w:rsidR="3C547E42" w:rsidRDefault="3C547E42" w:rsidP="3C547E42">
            <w:pPr>
              <w:pStyle w:val="ListParagraph"/>
            </w:pPr>
          </w:p>
        </w:tc>
      </w:tr>
    </w:tbl>
    <w:p w14:paraId="38EC6B90" w14:textId="23FD6530" w:rsidR="3C547E42" w:rsidRDefault="3C547E42" w:rsidP="3C547E42">
      <w:pPr>
        <w:spacing w:after="0"/>
        <w:rPr>
          <w:i/>
          <w:iCs/>
        </w:rPr>
      </w:pPr>
    </w:p>
    <w:p w14:paraId="53B1940D" w14:textId="1404EC16" w:rsidR="00690DED" w:rsidRPr="00690DED" w:rsidRDefault="02B40676" w:rsidP="3C547E42">
      <w:pPr>
        <w:spacing w:after="0"/>
        <w:rPr>
          <w:i/>
          <w:iCs/>
        </w:rPr>
      </w:pPr>
      <w:r w:rsidRPr="3C547E42">
        <w:rPr>
          <w:i/>
          <w:iCs/>
        </w:rPr>
        <w:t>(Required)</w:t>
      </w:r>
      <w:r w:rsidR="4C178158" w:rsidRPr="3C547E42">
        <w:rPr>
          <w:i/>
          <w:iCs/>
        </w:rPr>
        <w:t xml:space="preserve"> </w:t>
      </w:r>
    </w:p>
    <w:p w14:paraId="629206E8" w14:textId="69722327" w:rsidR="00690DED" w:rsidRDefault="00690DED" w:rsidP="00690DED">
      <w:pPr>
        <w:pStyle w:val="ListParagraph"/>
        <w:numPr>
          <w:ilvl w:val="0"/>
          <w:numId w:val="22"/>
        </w:numPr>
      </w:pPr>
      <w:r>
        <w:t>Yes</w:t>
      </w:r>
    </w:p>
    <w:p w14:paraId="47044160" w14:textId="2C54E796" w:rsidR="6C5D4D63" w:rsidRDefault="6C5D4D63" w:rsidP="0CC13FB6">
      <w:pPr>
        <w:pStyle w:val="ListParagraph"/>
        <w:numPr>
          <w:ilvl w:val="0"/>
          <w:numId w:val="22"/>
        </w:numPr>
      </w:pPr>
      <w:r>
        <w:t>No</w:t>
      </w:r>
    </w:p>
    <w:p w14:paraId="4E04C88E" w14:textId="750B4D81" w:rsidR="0CC13FB6" w:rsidRDefault="0CC13FB6" w:rsidP="0CC13FB6"/>
    <w:p w14:paraId="52A585B4" w14:textId="5AFEC28B" w:rsidR="00851F06" w:rsidRDefault="21EC1369" w:rsidP="3C547E42">
      <w:pPr>
        <w:pStyle w:val="ListParagraph"/>
        <w:numPr>
          <w:ilvl w:val="0"/>
          <w:numId w:val="19"/>
        </w:numPr>
        <w:rPr>
          <w:b/>
          <w:bCs/>
        </w:rPr>
      </w:pPr>
      <w:r w:rsidRPr="3C547E42">
        <w:rPr>
          <w:b/>
          <w:bCs/>
        </w:rPr>
        <w:t>My preferences for publication are:</w:t>
      </w:r>
    </w:p>
    <w:p w14:paraId="330729ED" w14:textId="35F99EC9" w:rsidR="00851F06" w:rsidRPr="00851F06" w:rsidRDefault="3902FA52" w:rsidP="0CC13FB6">
      <w:pPr>
        <w:spacing w:after="0"/>
        <w:rPr>
          <w:b/>
          <w:bCs/>
        </w:rPr>
      </w:pPr>
      <w:r w:rsidRPr="0CC13FB6">
        <w:rPr>
          <w:i/>
          <w:iCs/>
        </w:rPr>
        <w:t>(Required)</w:t>
      </w:r>
      <w:r w:rsidR="62775E72" w:rsidRPr="0CC13FB6">
        <w:rPr>
          <w:i/>
          <w:iCs/>
        </w:rPr>
        <w:t xml:space="preserve"> </w:t>
      </w:r>
      <w:r w:rsidR="4CB22A96" w:rsidRPr="0CC13FB6">
        <w:rPr>
          <w:i/>
          <w:iCs/>
          <w:color w:val="808080" w:themeColor="background1" w:themeShade="80"/>
        </w:rPr>
        <w:t>[SELECT ONE ANSWER]</w:t>
      </w:r>
    </w:p>
    <w:p w14:paraId="181BFDE4" w14:textId="2F0480A3" w:rsidR="00851F06" w:rsidRDefault="00851F06" w:rsidP="00851F06">
      <w:pPr>
        <w:pStyle w:val="ListParagraph"/>
        <w:numPr>
          <w:ilvl w:val="0"/>
          <w:numId w:val="23"/>
        </w:numPr>
      </w:pPr>
      <w:r>
        <w:t xml:space="preserve">Publish response, including both my name and </w:t>
      </w:r>
      <w:proofErr w:type="spellStart"/>
      <w:r>
        <w:t>organisation's</w:t>
      </w:r>
      <w:proofErr w:type="spellEnd"/>
      <w:r>
        <w:t xml:space="preserve"> name</w:t>
      </w:r>
    </w:p>
    <w:p w14:paraId="04E7D82B" w14:textId="12FB76FF" w:rsidR="00851F06" w:rsidRDefault="00851F06" w:rsidP="00851F06">
      <w:pPr>
        <w:pStyle w:val="ListParagraph"/>
        <w:numPr>
          <w:ilvl w:val="0"/>
          <w:numId w:val="23"/>
        </w:numPr>
      </w:pPr>
      <w:r>
        <w:t xml:space="preserve">Publish response, without my name but including my </w:t>
      </w:r>
      <w:proofErr w:type="spellStart"/>
      <w:r>
        <w:t>organisation's</w:t>
      </w:r>
      <w:proofErr w:type="spellEnd"/>
      <w:r>
        <w:t xml:space="preserve"> name</w:t>
      </w:r>
    </w:p>
    <w:p w14:paraId="4D5C8FE9" w14:textId="0432BFD0" w:rsidR="00851F06" w:rsidRDefault="00851F06" w:rsidP="00851F06">
      <w:pPr>
        <w:pStyle w:val="ListParagraph"/>
        <w:numPr>
          <w:ilvl w:val="0"/>
          <w:numId w:val="23"/>
        </w:numPr>
      </w:pPr>
      <w:r>
        <w:t xml:space="preserve">Publish response without my name or my </w:t>
      </w:r>
      <w:proofErr w:type="spellStart"/>
      <w:r>
        <w:t>organisation's</w:t>
      </w:r>
      <w:proofErr w:type="spellEnd"/>
      <w:r>
        <w:t xml:space="preserve"> name</w:t>
      </w:r>
    </w:p>
    <w:p w14:paraId="549FD6ED" w14:textId="5F3D379E" w:rsidR="007F5351" w:rsidRDefault="00851F06" w:rsidP="0A4131CD">
      <w:pPr>
        <w:pStyle w:val="ListParagraph"/>
        <w:numPr>
          <w:ilvl w:val="0"/>
          <w:numId w:val="23"/>
        </w:numPr>
      </w:pPr>
      <w:r>
        <w:t>I do not consent to the submission made by me being published on the Department’s website</w:t>
      </w:r>
    </w:p>
    <w:p w14:paraId="1429FDF9" w14:textId="2A54DE97" w:rsidR="0A4131CD" w:rsidRDefault="0A4131CD" w:rsidP="0A4131CD"/>
    <w:p w14:paraId="24211B8F" w14:textId="2EE14F1F" w:rsidR="007F5351" w:rsidRDefault="69C3EB64" w:rsidP="3C547E42">
      <w:pPr>
        <w:pStyle w:val="ListParagraph"/>
        <w:numPr>
          <w:ilvl w:val="0"/>
          <w:numId w:val="19"/>
        </w:numPr>
        <w:rPr>
          <w:b/>
          <w:bCs/>
        </w:rPr>
      </w:pPr>
      <w:r w:rsidRPr="3C547E42">
        <w:rPr>
          <w:b/>
          <w:bCs/>
        </w:rPr>
        <w:lastRenderedPageBreak/>
        <w:t>I confirm I have obtained the consent of any relevant individuals whose personal information is included in my submission (including information about sole trader organisations) with respect to:</w:t>
      </w:r>
    </w:p>
    <w:tbl>
      <w:tblPr>
        <w:tblStyle w:val="TableGrid"/>
        <w:tblW w:w="0" w:type="auto"/>
        <w:tblBorders>
          <w:top w:val="none" w:sz="24" w:space="0" w:color="0B769F" w:themeColor="accent4" w:themeShade="BF"/>
          <w:left w:val="none" w:sz="24" w:space="0" w:color="0B769F" w:themeColor="accent4" w:themeShade="BF"/>
          <w:bottom w:val="none" w:sz="24" w:space="0" w:color="0B769F" w:themeColor="accent4" w:themeShade="BF"/>
          <w:right w:val="none" w:sz="24" w:space="0" w:color="0B769F" w:themeColor="accent4" w:themeShade="BF"/>
          <w:insideH w:val="none" w:sz="24" w:space="0" w:color="0B769F" w:themeColor="accent4" w:themeShade="BF"/>
          <w:insideV w:val="none" w:sz="24" w:space="0" w:color="0B769F" w:themeColor="accent4" w:themeShade="BF"/>
        </w:tblBorders>
        <w:tblLayout w:type="fixed"/>
        <w:tblLook w:val="06A0" w:firstRow="1" w:lastRow="0" w:firstColumn="1" w:lastColumn="0" w:noHBand="1" w:noVBand="1"/>
      </w:tblPr>
      <w:tblGrid>
        <w:gridCol w:w="9360"/>
      </w:tblGrid>
      <w:tr w:rsidR="3C547E42" w14:paraId="285C1F0B" w14:textId="77777777" w:rsidTr="0CC13FB6">
        <w:trPr>
          <w:trHeight w:val="300"/>
        </w:trPr>
        <w:tc>
          <w:tcPr>
            <w:tcW w:w="9360" w:type="dxa"/>
            <w:shd w:val="clear" w:color="auto" w:fill="F2F2F2" w:themeFill="background1" w:themeFillShade="F2"/>
          </w:tcPr>
          <w:p w14:paraId="0304C2E2" w14:textId="376DB2BF" w:rsidR="3C547E42" w:rsidRDefault="263C1BFD" w:rsidP="0CC13FB6">
            <w:pPr>
              <w:spacing w:line="276" w:lineRule="auto"/>
              <w:rPr>
                <w:color w:val="0070C0"/>
                <w:u w:val="single"/>
              </w:rPr>
            </w:pPr>
            <w:r w:rsidRPr="0CC13FB6">
              <w:rPr>
                <w:color w:val="0070C0"/>
                <w:u w:val="single"/>
              </w:rPr>
              <w:t>More information (dropdown item)</w:t>
            </w:r>
          </w:p>
          <w:p w14:paraId="55AF2043" w14:textId="378C4B74" w:rsidR="775BCB06" w:rsidRDefault="775BCB06" w:rsidP="3C547E42">
            <w:pPr>
              <w:pStyle w:val="ListParagraph"/>
              <w:numPr>
                <w:ilvl w:val="0"/>
                <w:numId w:val="5"/>
              </w:numPr>
              <w:spacing w:line="276" w:lineRule="auto"/>
            </w:pPr>
            <w:r>
              <w:t xml:space="preserve">the Department’s collection, use and disclosure of their personal information for the purposes outlined in the privacy </w:t>
            </w:r>
            <w:proofErr w:type="gramStart"/>
            <w:r>
              <w:t>notice;</w:t>
            </w:r>
            <w:proofErr w:type="gramEnd"/>
          </w:p>
          <w:p w14:paraId="1F15206B" w14:textId="1130AC3F" w:rsidR="775BCB06" w:rsidRDefault="775BCB06" w:rsidP="3C547E42">
            <w:pPr>
              <w:pStyle w:val="ListParagraph"/>
              <w:numPr>
                <w:ilvl w:val="0"/>
                <w:numId w:val="5"/>
              </w:numPr>
              <w:spacing w:line="276" w:lineRule="auto"/>
            </w:pPr>
            <w:r>
              <w:t>the Department’s publication of their personal information on the Department’s website and acknowledge that after bringing the following matters to their attention, that the relevant individuals have provided their consent:</w:t>
            </w:r>
          </w:p>
          <w:p w14:paraId="368ACA42" w14:textId="0AA00773" w:rsidR="775BCB06" w:rsidRDefault="775BCB06" w:rsidP="3C547E42">
            <w:pPr>
              <w:pStyle w:val="ListParagraph"/>
              <w:numPr>
                <w:ilvl w:val="1"/>
                <w:numId w:val="5"/>
              </w:numPr>
              <w:spacing w:line="276" w:lineRule="auto"/>
            </w:pPr>
            <w:r>
              <w:t xml:space="preserve">the relevant individual understands that APP 8.1 requires the Department to take reasonable steps to ensure that any overseas recipients to whom personal information is disclosed </w:t>
            </w:r>
            <w:proofErr w:type="gramStart"/>
            <w:r>
              <w:t>in the course of</w:t>
            </w:r>
            <w:proofErr w:type="gramEnd"/>
            <w:r>
              <w:t xml:space="preserve"> publishing my submission on the Department’s website do not breach the APPs in relation to their personal information</w:t>
            </w:r>
          </w:p>
          <w:p w14:paraId="6FBB6536" w14:textId="04B42511" w:rsidR="775BCB06" w:rsidRDefault="775BCB06" w:rsidP="3C547E42">
            <w:pPr>
              <w:pStyle w:val="ListParagraph"/>
              <w:numPr>
                <w:ilvl w:val="1"/>
                <w:numId w:val="5"/>
              </w:numPr>
              <w:spacing w:line="276" w:lineRule="auto"/>
            </w:pPr>
            <w:r>
              <w:t xml:space="preserve">acknowledge that they have been expressly informed that if they consent to the publication of their personal information that is contained in my submission, that APP 8.1 will not apply to the </w:t>
            </w:r>
            <w:proofErr w:type="gramStart"/>
            <w:r>
              <w:t>publication</w:t>
            </w:r>
            <w:proofErr w:type="gramEnd"/>
            <w:r>
              <w:t xml:space="preserve"> and they have provided consent to this</w:t>
            </w:r>
          </w:p>
          <w:p w14:paraId="64B9E12C" w14:textId="6B1370E1" w:rsidR="775BCB06" w:rsidRDefault="775BCB06" w:rsidP="3C547E42">
            <w:pPr>
              <w:pStyle w:val="ListParagraph"/>
              <w:numPr>
                <w:ilvl w:val="1"/>
                <w:numId w:val="5"/>
              </w:numPr>
              <w:spacing w:line="276" w:lineRule="auto"/>
            </w:pPr>
            <w:r>
              <w:t xml:space="preserve">they understand that the Department will not be accountable under the </w:t>
            </w:r>
            <w:r w:rsidRPr="3C547E42">
              <w:rPr>
                <w:i/>
                <w:iCs/>
              </w:rPr>
              <w:t>Privacy Act 1988</w:t>
            </w:r>
            <w:r>
              <w:t xml:space="preserve"> (</w:t>
            </w:r>
            <w:proofErr w:type="spellStart"/>
            <w:r>
              <w:t>Cth</w:t>
            </w:r>
            <w:proofErr w:type="spellEnd"/>
            <w:r>
              <w:t xml:space="preserve">) for any breach of the Australian Privacy Principles by an overseas recipient and they will not be able to seek redress under that Act </w:t>
            </w:r>
          </w:p>
          <w:p w14:paraId="5CF0E5F0" w14:textId="1032A5D6" w:rsidR="3C547E42" w:rsidRDefault="3C547E42" w:rsidP="3C547E42">
            <w:pPr>
              <w:pStyle w:val="ListParagraph"/>
              <w:spacing w:line="276" w:lineRule="auto"/>
              <w:ind w:left="1440"/>
            </w:pPr>
          </w:p>
          <w:p w14:paraId="1C4BF6C5" w14:textId="7F496512" w:rsidR="775BCB06" w:rsidRDefault="775BCB06" w:rsidP="3C547E42">
            <w:pPr>
              <w:pStyle w:val="ListParagraph"/>
              <w:numPr>
                <w:ilvl w:val="0"/>
                <w:numId w:val="5"/>
              </w:numPr>
              <w:spacing w:line="276" w:lineRule="auto"/>
            </w:pPr>
            <w:r>
              <w:t>have otherwise drawn their attention to the contents of this privacy notice.</w:t>
            </w:r>
          </w:p>
          <w:p w14:paraId="3832C113" w14:textId="5DF7F9E0" w:rsidR="3C547E42" w:rsidRDefault="3C547E42" w:rsidP="3C547E42">
            <w:pPr>
              <w:rPr>
                <w:b/>
                <w:bCs/>
              </w:rPr>
            </w:pPr>
          </w:p>
        </w:tc>
      </w:tr>
    </w:tbl>
    <w:p w14:paraId="19D36C53" w14:textId="5942E8E8" w:rsidR="007F5351" w:rsidRPr="007F5351" w:rsidRDefault="007F5351" w:rsidP="3C547E42">
      <w:pPr>
        <w:rPr>
          <w:i/>
          <w:iCs/>
        </w:rPr>
      </w:pPr>
    </w:p>
    <w:p w14:paraId="01868186" w14:textId="021D121B" w:rsidR="007F5351" w:rsidRPr="007F5351" w:rsidRDefault="69C3EB64" w:rsidP="3C547E42">
      <w:pPr>
        <w:spacing w:after="0"/>
        <w:rPr>
          <w:i/>
          <w:iCs/>
        </w:rPr>
      </w:pPr>
      <w:r w:rsidRPr="3C547E42">
        <w:rPr>
          <w:i/>
          <w:iCs/>
        </w:rPr>
        <w:t>(Required)</w:t>
      </w:r>
      <w:r w:rsidR="34AA1BD5" w:rsidRPr="3C547E42">
        <w:rPr>
          <w:i/>
          <w:iCs/>
        </w:rPr>
        <w:t xml:space="preserve"> </w:t>
      </w:r>
    </w:p>
    <w:p w14:paraId="1141CFB1" w14:textId="20B71FF9" w:rsidR="007F5351" w:rsidRDefault="007F5351" w:rsidP="007F5351">
      <w:pPr>
        <w:pStyle w:val="ListParagraph"/>
        <w:numPr>
          <w:ilvl w:val="0"/>
          <w:numId w:val="24"/>
        </w:numPr>
      </w:pPr>
      <w:r>
        <w:t>Yes</w:t>
      </w:r>
    </w:p>
    <w:p w14:paraId="10E6F01B" w14:textId="1283C1F2" w:rsidR="1A77926B" w:rsidRDefault="1A77926B" w:rsidP="0CC13FB6">
      <w:pPr>
        <w:pStyle w:val="ListParagraph"/>
        <w:numPr>
          <w:ilvl w:val="0"/>
          <w:numId w:val="24"/>
        </w:numPr>
      </w:pPr>
      <w:r>
        <w:t>Not applicable</w:t>
      </w:r>
    </w:p>
    <w:p w14:paraId="211C5DCF" w14:textId="0723509C" w:rsidR="0CC13FB6" w:rsidRDefault="0CC13FB6" w:rsidP="0CC13FB6">
      <w:pPr>
        <w:pStyle w:val="ListParagraph"/>
      </w:pPr>
    </w:p>
    <w:p w14:paraId="0426D9BD" w14:textId="293A2246" w:rsidR="0097292E" w:rsidRDefault="1CE76CD8" w:rsidP="3C547E42">
      <w:pPr>
        <w:pStyle w:val="ListParagraph"/>
        <w:numPr>
          <w:ilvl w:val="0"/>
          <w:numId w:val="19"/>
        </w:numPr>
        <w:rPr>
          <w:b/>
          <w:bCs/>
        </w:rPr>
      </w:pPr>
      <w:r w:rsidRPr="3C547E42">
        <w:rPr>
          <w:b/>
          <w:bCs/>
        </w:rPr>
        <w:t>By making a submission, I acknowledge that</w:t>
      </w:r>
    </w:p>
    <w:tbl>
      <w:tblPr>
        <w:tblStyle w:val="TableGrid"/>
        <w:tblW w:w="0" w:type="auto"/>
        <w:tblBorders>
          <w:top w:val="none" w:sz="24" w:space="0" w:color="0B769F" w:themeColor="accent4" w:themeShade="BF"/>
          <w:left w:val="none" w:sz="24" w:space="0" w:color="0B769F" w:themeColor="accent4" w:themeShade="BF"/>
          <w:bottom w:val="none" w:sz="24" w:space="0" w:color="0B769F" w:themeColor="accent4" w:themeShade="BF"/>
          <w:right w:val="none" w:sz="24" w:space="0" w:color="0B769F" w:themeColor="accent4" w:themeShade="BF"/>
          <w:insideH w:val="none" w:sz="24" w:space="0" w:color="0B769F" w:themeColor="accent4" w:themeShade="BF"/>
          <w:insideV w:val="none" w:sz="24" w:space="0" w:color="0B769F" w:themeColor="accent4" w:themeShade="BF"/>
        </w:tblBorders>
        <w:tblLayout w:type="fixed"/>
        <w:tblLook w:val="06A0" w:firstRow="1" w:lastRow="0" w:firstColumn="1" w:lastColumn="0" w:noHBand="1" w:noVBand="1"/>
      </w:tblPr>
      <w:tblGrid>
        <w:gridCol w:w="9360"/>
      </w:tblGrid>
      <w:tr w:rsidR="3C547E42" w14:paraId="4831122E" w14:textId="77777777" w:rsidTr="3C547E42">
        <w:trPr>
          <w:trHeight w:val="300"/>
        </w:trPr>
        <w:tc>
          <w:tcPr>
            <w:tcW w:w="9360" w:type="dxa"/>
            <w:shd w:val="clear" w:color="auto" w:fill="F2F2F2" w:themeFill="background1" w:themeFillShade="F2"/>
          </w:tcPr>
          <w:p w14:paraId="1573E5B2" w14:textId="542D4740" w:rsidR="4F7C8C7C" w:rsidRDefault="4F7C8C7C" w:rsidP="3C547E42">
            <w:pPr>
              <w:rPr>
                <w:color w:val="0070C0"/>
                <w:u w:val="single"/>
              </w:rPr>
            </w:pPr>
            <w:r w:rsidRPr="3C547E42">
              <w:rPr>
                <w:color w:val="0070C0"/>
                <w:u w:val="single"/>
              </w:rPr>
              <w:t>More information (dropdown item)</w:t>
            </w:r>
          </w:p>
          <w:p w14:paraId="5F1C03F5" w14:textId="0D495243" w:rsidR="3C547E42" w:rsidRDefault="3C547E42" w:rsidP="3C547E42">
            <w:pPr>
              <w:rPr>
                <w:color w:val="0070C0"/>
                <w:u w:val="single"/>
              </w:rPr>
            </w:pPr>
          </w:p>
          <w:p w14:paraId="23D6BB5A" w14:textId="77777777" w:rsidR="4F7C8C7C" w:rsidRDefault="4F7C8C7C" w:rsidP="3C547E42">
            <w:pPr>
              <w:pStyle w:val="ListParagraph"/>
              <w:numPr>
                <w:ilvl w:val="0"/>
                <w:numId w:val="26"/>
              </w:numPr>
            </w:pPr>
            <w:r>
              <w:t xml:space="preserve">I understand that the giving of my consent is entirely </w:t>
            </w:r>
            <w:proofErr w:type="gramStart"/>
            <w:r>
              <w:t>voluntary;</w:t>
            </w:r>
            <w:proofErr w:type="gramEnd"/>
          </w:p>
          <w:p w14:paraId="3629A9B5" w14:textId="77777777" w:rsidR="4F7C8C7C" w:rsidRDefault="4F7C8C7C" w:rsidP="3C547E42">
            <w:pPr>
              <w:pStyle w:val="ListParagraph"/>
              <w:numPr>
                <w:ilvl w:val="0"/>
                <w:numId w:val="26"/>
              </w:numPr>
            </w:pPr>
            <w:r>
              <w:t xml:space="preserve">I am over the age of 18 </w:t>
            </w:r>
            <w:proofErr w:type="gramStart"/>
            <w:r>
              <w:t>years;</w:t>
            </w:r>
            <w:proofErr w:type="gramEnd"/>
          </w:p>
          <w:p w14:paraId="144D206F" w14:textId="77777777" w:rsidR="4F7C8C7C" w:rsidRDefault="4F7C8C7C" w:rsidP="3C547E42">
            <w:pPr>
              <w:pStyle w:val="ListParagraph"/>
              <w:numPr>
                <w:ilvl w:val="0"/>
                <w:numId w:val="26"/>
              </w:numPr>
            </w:pPr>
            <w:r>
              <w:t xml:space="preserve">I understand the purpose of the collection, use, publication or disclosure of my </w:t>
            </w:r>
            <w:proofErr w:type="gramStart"/>
            <w:r>
              <w:t>submission;</w:t>
            </w:r>
            <w:proofErr w:type="gramEnd"/>
          </w:p>
          <w:p w14:paraId="4C68BA70" w14:textId="77777777" w:rsidR="4F7C8C7C" w:rsidRDefault="4F7C8C7C" w:rsidP="3C547E42">
            <w:pPr>
              <w:pStyle w:val="ListParagraph"/>
              <w:numPr>
                <w:ilvl w:val="0"/>
                <w:numId w:val="26"/>
              </w:numPr>
            </w:pPr>
            <w:r>
              <w:lastRenderedPageBreak/>
              <w:t xml:space="preserve">I understand that copyright in the content of my submission will vest in the Commonwealth of </w:t>
            </w:r>
            <w:proofErr w:type="gramStart"/>
            <w:r>
              <w:t>Australia;</w:t>
            </w:r>
            <w:proofErr w:type="gramEnd"/>
          </w:p>
          <w:p w14:paraId="2CA948CD" w14:textId="578D980D" w:rsidR="4F7C8C7C" w:rsidRDefault="4F7C8C7C" w:rsidP="3C547E42">
            <w:pPr>
              <w:pStyle w:val="ListParagraph"/>
              <w:numPr>
                <w:ilvl w:val="0"/>
                <w:numId w:val="26"/>
              </w:numPr>
            </w:pPr>
            <w:r>
              <w:t>I understand that, where I have provided consent to my submission being published, the Department has complete discretion as to whether my submission, in full or part, will be published.</w:t>
            </w:r>
          </w:p>
          <w:p w14:paraId="73D8C2ED" w14:textId="7D8BF134" w:rsidR="3C547E42" w:rsidRDefault="3C547E42" w:rsidP="3C547E42">
            <w:pPr>
              <w:pStyle w:val="ListParagraph"/>
            </w:pPr>
          </w:p>
        </w:tc>
      </w:tr>
    </w:tbl>
    <w:p w14:paraId="60EADF5B" w14:textId="205607EF" w:rsidR="0097292E" w:rsidRDefault="0097292E" w:rsidP="3C547E42">
      <w:pPr>
        <w:spacing w:after="0"/>
      </w:pPr>
    </w:p>
    <w:p w14:paraId="18CC7D22" w14:textId="3183FF1E" w:rsidR="007F5351" w:rsidRPr="00BC1A2A" w:rsidRDefault="0097292E" w:rsidP="0097292E">
      <w:pPr>
        <w:pStyle w:val="ListParagraph"/>
        <w:numPr>
          <w:ilvl w:val="0"/>
          <w:numId w:val="27"/>
        </w:numPr>
      </w:pPr>
      <w:r>
        <w:t xml:space="preserve">Yes </w:t>
      </w:r>
      <w:r w:rsidRPr="0097292E">
        <w:rPr>
          <w:i/>
          <w:iCs/>
        </w:rPr>
        <w:t>(Required)</w:t>
      </w:r>
    </w:p>
    <w:p w14:paraId="74015167" w14:textId="77777777" w:rsidR="00BC1A2A" w:rsidRPr="0097292E" w:rsidRDefault="00BC1A2A" w:rsidP="00BC1A2A"/>
    <w:p w14:paraId="6FEDEFF9" w14:textId="3934B638" w:rsidR="00BC1A2A" w:rsidRDefault="4C2A9332" w:rsidP="3C547E42">
      <w:pPr>
        <w:pStyle w:val="ListParagraph"/>
        <w:numPr>
          <w:ilvl w:val="0"/>
          <w:numId w:val="19"/>
        </w:numPr>
        <w:rPr>
          <w:b/>
          <w:bCs/>
        </w:rPr>
      </w:pPr>
      <w:r w:rsidRPr="0CC13FB6">
        <w:rPr>
          <w:b/>
          <w:bCs/>
        </w:rPr>
        <w:t>I consent to the responses contained in my submission to be shared with the University of Melbourne for research related purposes on the consultation process.</w:t>
      </w:r>
      <w:r w:rsidR="46BE057B" w:rsidRPr="0CC13FB6">
        <w:rPr>
          <w:b/>
          <w:bCs/>
        </w:rPr>
        <w:t xml:space="preserve"> </w:t>
      </w:r>
    </w:p>
    <w:p w14:paraId="161C0504" w14:textId="77777777" w:rsidR="00BC1A2A" w:rsidRPr="00BC1A2A" w:rsidRDefault="6638A96C" w:rsidP="3C547E42">
      <w:pPr>
        <w:spacing w:after="0"/>
        <w:rPr>
          <w:i/>
          <w:iCs/>
        </w:rPr>
      </w:pPr>
      <w:r w:rsidRPr="3C547E42">
        <w:rPr>
          <w:i/>
          <w:iCs/>
        </w:rPr>
        <w:t>(Required)</w:t>
      </w:r>
    </w:p>
    <w:p w14:paraId="31DDE407" w14:textId="1C2086EF" w:rsidR="00BC1A2A" w:rsidRDefault="00BC1A2A" w:rsidP="00BC1A2A">
      <w:pPr>
        <w:pStyle w:val="ListParagraph"/>
        <w:numPr>
          <w:ilvl w:val="0"/>
          <w:numId w:val="28"/>
        </w:numPr>
      </w:pPr>
      <w:r>
        <w:t>Yes</w:t>
      </w:r>
    </w:p>
    <w:p w14:paraId="25A238C4" w14:textId="0D5F99F1" w:rsidR="6638A96C" w:rsidRDefault="6638A96C" w:rsidP="3C547E42">
      <w:pPr>
        <w:pStyle w:val="ListParagraph"/>
        <w:numPr>
          <w:ilvl w:val="0"/>
          <w:numId w:val="28"/>
        </w:numPr>
      </w:pPr>
      <w:r>
        <w:t>No</w:t>
      </w:r>
    </w:p>
    <w:p w14:paraId="3F258738" w14:textId="6CC786F7" w:rsidR="268F9E64" w:rsidRPr="007717C8" w:rsidRDefault="6C7D05D5" w:rsidP="0053163F">
      <w:pPr>
        <w:pStyle w:val="Heading1"/>
      </w:pPr>
      <w:r>
        <w:t xml:space="preserve">Section </w:t>
      </w:r>
      <w:r w:rsidR="3DF1783C">
        <w:t>2</w:t>
      </w:r>
      <w:r>
        <w:t xml:space="preserve">: </w:t>
      </w:r>
      <w:r w:rsidR="2057EC30">
        <w:t xml:space="preserve">About </w:t>
      </w:r>
      <w:r w:rsidR="6F845027">
        <w:t>y</w:t>
      </w:r>
      <w:r w:rsidR="2057EC30">
        <w:t>ou</w:t>
      </w:r>
      <w:r w:rsidR="1D997826">
        <w:t xml:space="preserve"> (Page 2 of 5)</w:t>
      </w:r>
    </w:p>
    <w:p w14:paraId="4CD65DA2" w14:textId="63725999" w:rsidR="00116238" w:rsidRPr="00116238" w:rsidRDefault="00116238" w:rsidP="00116238">
      <w:r>
        <w:t xml:space="preserve">This information assists us to understand responses based on </w:t>
      </w:r>
      <w:r w:rsidR="00980B92">
        <w:t>the</w:t>
      </w:r>
      <w:r>
        <w:t xml:space="preserve"> characteristics</w:t>
      </w:r>
      <w:r w:rsidR="00980B92">
        <w:t xml:space="preserve"> of survey respondents</w:t>
      </w:r>
      <w:r>
        <w:t>.</w:t>
      </w:r>
    </w:p>
    <w:p w14:paraId="101776CF" w14:textId="6AFA4875" w:rsidR="0159103C" w:rsidRDefault="0159103C" w:rsidP="3C547E42">
      <w:pPr>
        <w:pStyle w:val="ListParagraph"/>
        <w:numPr>
          <w:ilvl w:val="0"/>
          <w:numId w:val="19"/>
        </w:numPr>
        <w:rPr>
          <w:b/>
          <w:bCs/>
        </w:rPr>
      </w:pPr>
      <w:r w:rsidRPr="3C547E42">
        <w:rPr>
          <w:b/>
          <w:bCs/>
        </w:rPr>
        <w:t xml:space="preserve">What is your </w:t>
      </w:r>
      <w:r w:rsidR="2F97DACF" w:rsidRPr="3C547E42">
        <w:rPr>
          <w:b/>
          <w:bCs/>
        </w:rPr>
        <w:t xml:space="preserve">full </w:t>
      </w:r>
      <w:r w:rsidRPr="3C547E42">
        <w:rPr>
          <w:b/>
          <w:bCs/>
        </w:rPr>
        <w:t>name?</w:t>
      </w:r>
      <w:r w:rsidR="66AC0605" w:rsidRPr="3C547E42">
        <w:rPr>
          <w:b/>
          <w:bCs/>
        </w:rPr>
        <w:t xml:space="preserve"> (</w:t>
      </w:r>
      <w:r w:rsidR="3F00E522" w:rsidRPr="3C547E42">
        <w:rPr>
          <w:b/>
          <w:bCs/>
        </w:rPr>
        <w:t>required</w:t>
      </w:r>
      <w:r w:rsidR="66AC0605" w:rsidRPr="3C547E42">
        <w:rPr>
          <w:b/>
          <w:bCs/>
        </w:rPr>
        <w:t>)</w:t>
      </w:r>
    </w:p>
    <w:tbl>
      <w:tblPr>
        <w:tblStyle w:val="TableGrid"/>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blBorders>
        <w:tblLayout w:type="fixed"/>
        <w:tblLook w:val="06A0" w:firstRow="1" w:lastRow="0" w:firstColumn="1" w:lastColumn="0" w:noHBand="1" w:noVBand="1"/>
      </w:tblPr>
      <w:tblGrid>
        <w:gridCol w:w="8640"/>
      </w:tblGrid>
      <w:tr w:rsidR="3C547E42" w14:paraId="657F2B7D" w14:textId="77777777" w:rsidTr="0CC13FB6">
        <w:trPr>
          <w:trHeight w:val="300"/>
        </w:trPr>
        <w:tc>
          <w:tcPr>
            <w:tcW w:w="8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BAF798" w14:textId="56972B60" w:rsidR="6047D80C" w:rsidRDefault="1BAD4137" w:rsidP="0CC13FB6">
            <w:pPr>
              <w:rPr>
                <w:i/>
                <w:iCs/>
                <w:color w:val="A6A6A6" w:themeColor="background1" w:themeShade="A6"/>
              </w:rPr>
            </w:pPr>
            <w:r w:rsidRPr="0CC13FB6">
              <w:rPr>
                <w:i/>
                <w:iCs/>
                <w:color w:val="A6A6A6" w:themeColor="background1" w:themeShade="A6"/>
              </w:rPr>
              <w:t>[SINGLE LINE TEXT]</w:t>
            </w:r>
          </w:p>
        </w:tc>
      </w:tr>
    </w:tbl>
    <w:p w14:paraId="1A6A974C" w14:textId="289A8B27" w:rsidR="3C547E42" w:rsidRDefault="3C547E42" w:rsidP="3C547E42">
      <w:pPr>
        <w:rPr>
          <w:b/>
          <w:bCs/>
        </w:rPr>
      </w:pPr>
    </w:p>
    <w:p w14:paraId="0F5781CC" w14:textId="25E04F02" w:rsidR="00A26F37" w:rsidRDefault="2ED5248A" w:rsidP="0CC13FB6">
      <w:pPr>
        <w:pStyle w:val="ListParagraph"/>
        <w:numPr>
          <w:ilvl w:val="0"/>
          <w:numId w:val="19"/>
        </w:numPr>
        <w:rPr>
          <w:b/>
          <w:bCs/>
        </w:rPr>
      </w:pPr>
      <w:r w:rsidRPr="0CC13FB6">
        <w:rPr>
          <w:b/>
          <w:bCs/>
        </w:rPr>
        <w:t>What is your email address? (optional)</w:t>
      </w:r>
    </w:p>
    <w:p w14:paraId="0FBD68E8" w14:textId="0C61EA85" w:rsidR="00A26F37" w:rsidRDefault="484D0B5D" w:rsidP="0CC13FB6">
      <w:pPr>
        <w:pStyle w:val="ListParagraph"/>
        <w:rPr>
          <w:b/>
          <w:bCs/>
        </w:rPr>
      </w:pPr>
      <w:r w:rsidRPr="0CC13FB6">
        <w:t>If you enter your email address you will automatically receive an acknowledgement email when you submit your response.</w:t>
      </w:r>
      <w:r w:rsidR="3D8D9E82" w:rsidRPr="0CC13FB6">
        <w:rPr>
          <w:b/>
          <w:bCs/>
        </w:rPr>
        <w:t xml:space="preserve"> </w:t>
      </w:r>
    </w:p>
    <w:tbl>
      <w:tblPr>
        <w:tblStyle w:val="TableGrid"/>
        <w:tblW w:w="0" w:type="auto"/>
        <w:tblInd w:w="72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6A0" w:firstRow="1" w:lastRow="0" w:firstColumn="1" w:lastColumn="0" w:noHBand="1" w:noVBand="1"/>
      </w:tblPr>
      <w:tblGrid>
        <w:gridCol w:w="8640"/>
      </w:tblGrid>
      <w:tr w:rsidR="3C547E42" w14:paraId="4E3778F8" w14:textId="77777777" w:rsidTr="0CC13FB6">
        <w:trPr>
          <w:trHeight w:val="300"/>
        </w:trPr>
        <w:tc>
          <w:tcPr>
            <w:tcW w:w="8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E1C6F7" w14:textId="175844BF" w:rsidR="74AD35F0" w:rsidRDefault="22DDB264" w:rsidP="0CC13FB6">
            <w:pPr>
              <w:rPr>
                <w:i/>
                <w:iCs/>
                <w:color w:val="A6A6A6" w:themeColor="background1" w:themeShade="A6"/>
              </w:rPr>
            </w:pPr>
            <w:r w:rsidRPr="0CC13FB6">
              <w:rPr>
                <w:i/>
                <w:iCs/>
                <w:color w:val="A6A6A6" w:themeColor="background1" w:themeShade="A6"/>
              </w:rPr>
              <w:t>[EMAIL ADDRESS]</w:t>
            </w:r>
          </w:p>
        </w:tc>
      </w:tr>
    </w:tbl>
    <w:p w14:paraId="1F22C52F" w14:textId="24EFF8E3" w:rsidR="00A26F37" w:rsidRDefault="00A26F37" w:rsidP="3C547E42">
      <w:pPr>
        <w:ind w:left="720"/>
      </w:pPr>
    </w:p>
    <w:p w14:paraId="6D11BD2E" w14:textId="562972EE" w:rsidR="00A8317D" w:rsidRDefault="7B172365" w:rsidP="3C547E42">
      <w:pPr>
        <w:pStyle w:val="ListParagraph"/>
        <w:numPr>
          <w:ilvl w:val="0"/>
          <w:numId w:val="19"/>
        </w:numPr>
        <w:rPr>
          <w:b/>
          <w:bCs/>
        </w:rPr>
      </w:pPr>
      <w:r w:rsidRPr="3C547E42">
        <w:rPr>
          <w:b/>
          <w:bCs/>
        </w:rPr>
        <w:t>What is your postcode?</w:t>
      </w:r>
      <w:r w:rsidR="59D35F41" w:rsidRPr="3C547E42">
        <w:rPr>
          <w:b/>
          <w:bCs/>
        </w:rPr>
        <w:t xml:space="preserve"> (required)</w:t>
      </w:r>
    </w:p>
    <w:tbl>
      <w:tblPr>
        <w:tblStyle w:val="TableGrid"/>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Layout w:type="fixed"/>
        <w:tblLook w:val="06A0" w:firstRow="1" w:lastRow="0" w:firstColumn="1" w:lastColumn="0" w:noHBand="1" w:noVBand="1"/>
      </w:tblPr>
      <w:tblGrid>
        <w:gridCol w:w="8640"/>
      </w:tblGrid>
      <w:tr w:rsidR="3C547E42" w14:paraId="360EBCD3" w14:textId="77777777" w:rsidTr="0CC13FB6">
        <w:trPr>
          <w:trHeight w:val="300"/>
        </w:trPr>
        <w:tc>
          <w:tcPr>
            <w:tcW w:w="8640" w:type="dxa"/>
          </w:tcPr>
          <w:p w14:paraId="18C006B6" w14:textId="33484ADE" w:rsidR="05B7645F" w:rsidRDefault="6775AE75" w:rsidP="0CC13FB6">
            <w:pPr>
              <w:rPr>
                <w:i/>
                <w:iCs/>
                <w:color w:val="A6A6A6" w:themeColor="background1" w:themeShade="A6"/>
              </w:rPr>
            </w:pPr>
            <w:r w:rsidRPr="0CC13FB6">
              <w:rPr>
                <w:i/>
                <w:iCs/>
                <w:color w:val="A6A6A6" w:themeColor="background1" w:themeShade="A6"/>
              </w:rPr>
              <w:t>[POSTCODE]</w:t>
            </w:r>
          </w:p>
        </w:tc>
      </w:tr>
    </w:tbl>
    <w:p w14:paraId="0F78CEB1" w14:textId="6E4E931E" w:rsidR="00A8317D" w:rsidRDefault="00A8317D" w:rsidP="3C547E42"/>
    <w:p w14:paraId="65156542" w14:textId="44905866" w:rsidR="006D1BF2" w:rsidRDefault="415A13E6" w:rsidP="0CC13FB6">
      <w:pPr>
        <w:pStyle w:val="ListParagraph"/>
        <w:numPr>
          <w:ilvl w:val="0"/>
          <w:numId w:val="19"/>
        </w:numPr>
        <w:rPr>
          <w:b/>
          <w:bCs/>
        </w:rPr>
      </w:pPr>
      <w:r w:rsidRPr="0CC13FB6">
        <w:rPr>
          <w:b/>
          <w:bCs/>
        </w:rPr>
        <w:t>What is your gender identity?</w:t>
      </w:r>
      <w:r w:rsidR="640949FE" w:rsidRPr="0CC13FB6">
        <w:rPr>
          <w:b/>
          <w:bCs/>
        </w:rPr>
        <w:t xml:space="preserve"> </w:t>
      </w:r>
      <w:r w:rsidR="597683FE" w:rsidRPr="0CC13FB6">
        <w:rPr>
          <w:b/>
          <w:bCs/>
        </w:rPr>
        <w:t>(required)</w:t>
      </w:r>
      <w:r w:rsidR="006D1BF2">
        <w:br/>
      </w:r>
      <w:r w:rsidR="006D1BF2">
        <w:br/>
      </w:r>
      <w:r w:rsidR="761E10F5" w:rsidRPr="0CC13FB6">
        <w:rPr>
          <w:i/>
          <w:iCs/>
          <w:color w:val="808080" w:themeColor="background1" w:themeShade="80"/>
        </w:rPr>
        <w:t>[SELECT ONE ANSWER]</w:t>
      </w:r>
    </w:p>
    <w:p w14:paraId="00DA7304" w14:textId="46491019" w:rsidR="006D1BF2" w:rsidRDefault="0C0EECF8" w:rsidP="0CC13FB6">
      <w:pPr>
        <w:pStyle w:val="ListParagraph"/>
        <w:numPr>
          <w:ilvl w:val="1"/>
          <w:numId w:val="2"/>
        </w:numPr>
      </w:pPr>
      <w:r>
        <w:lastRenderedPageBreak/>
        <w:t>Woman</w:t>
      </w:r>
    </w:p>
    <w:p w14:paraId="577B125B" w14:textId="2F218191" w:rsidR="006D1BF2" w:rsidRDefault="415A13E6" w:rsidP="0CC13FB6">
      <w:pPr>
        <w:pStyle w:val="ListParagraph"/>
        <w:numPr>
          <w:ilvl w:val="1"/>
          <w:numId w:val="2"/>
        </w:numPr>
      </w:pPr>
      <w:r>
        <w:t>Ma</w:t>
      </w:r>
      <w:r w:rsidR="0C0EECF8">
        <w:t>n</w:t>
      </w:r>
    </w:p>
    <w:p w14:paraId="277C05DA" w14:textId="77777777" w:rsidR="006D1BF2" w:rsidRDefault="415A13E6" w:rsidP="0CC13FB6">
      <w:pPr>
        <w:pStyle w:val="ListParagraph"/>
        <w:numPr>
          <w:ilvl w:val="1"/>
          <w:numId w:val="2"/>
        </w:numPr>
      </w:pPr>
      <w:r>
        <w:t>Non-binary</w:t>
      </w:r>
    </w:p>
    <w:p w14:paraId="04C5C735" w14:textId="77777777" w:rsidR="006D1BF2" w:rsidRDefault="415A13E6" w:rsidP="0CC13FB6">
      <w:pPr>
        <w:pStyle w:val="ListParagraph"/>
        <w:numPr>
          <w:ilvl w:val="1"/>
          <w:numId w:val="2"/>
        </w:numPr>
      </w:pPr>
      <w:r>
        <w:t>Prefer not to say</w:t>
      </w:r>
    </w:p>
    <w:p w14:paraId="29AA7ACB" w14:textId="09DB7C5F" w:rsidR="0084706C" w:rsidRDefault="5266FC1F" w:rsidP="0CC13FB6">
      <w:pPr>
        <w:pStyle w:val="ListParagraph"/>
        <w:numPr>
          <w:ilvl w:val="1"/>
          <w:numId w:val="2"/>
        </w:numPr>
        <w:rPr>
          <w:lang w:val="en-AU"/>
        </w:rPr>
      </w:pPr>
      <w:r>
        <w:t>Other</w:t>
      </w:r>
      <w:r w:rsidR="3B7D5B5D">
        <w:t>s</w:t>
      </w:r>
      <w:r w:rsidRPr="0CC13FB6">
        <w:rPr>
          <w:i/>
          <w:iCs/>
        </w:rPr>
        <w:t xml:space="preserve"> </w:t>
      </w:r>
      <w:r w:rsidR="479A848D">
        <w:t>(please specify)</w:t>
      </w:r>
      <w:r w:rsidR="130AE5C7" w:rsidRPr="0CC13FB6">
        <w:rPr>
          <w:color w:val="808080" w:themeColor="background1" w:themeShade="80"/>
          <w:lang w:val="en-AU"/>
        </w:rPr>
        <w:t xml:space="preserve"> _____________</w:t>
      </w:r>
      <w:r w:rsidR="130AE5C7" w:rsidRPr="0CC13FB6">
        <w:rPr>
          <w:color w:val="808080" w:themeColor="background1" w:themeShade="80"/>
          <w:sz w:val="28"/>
          <w:szCs w:val="28"/>
          <w:lang w:val="en-AU"/>
        </w:rPr>
        <w:t xml:space="preserve"> </w:t>
      </w:r>
      <w:r w:rsidR="130AE5C7" w:rsidRPr="0CC13FB6">
        <w:rPr>
          <w:i/>
          <w:iCs/>
          <w:color w:val="808080" w:themeColor="background1" w:themeShade="80"/>
        </w:rPr>
        <w:t>[SINGLE LINE TEXT]</w:t>
      </w:r>
    </w:p>
    <w:p w14:paraId="20001F30" w14:textId="77777777" w:rsidR="006D1BF2" w:rsidRDefault="006D1BF2" w:rsidP="3C547E42">
      <w:pPr>
        <w:pStyle w:val="ListParagraph"/>
        <w:ind w:left="1440"/>
        <w:rPr>
          <w:b/>
          <w:bCs/>
        </w:rPr>
      </w:pPr>
    </w:p>
    <w:p w14:paraId="2BC0094F" w14:textId="7B595288" w:rsidR="00116238" w:rsidRDefault="154518DD" w:rsidP="0CC13FB6">
      <w:pPr>
        <w:pStyle w:val="ListParagraph"/>
        <w:numPr>
          <w:ilvl w:val="0"/>
          <w:numId w:val="19"/>
        </w:numPr>
        <w:rPr>
          <w:b/>
          <w:bCs/>
        </w:rPr>
      </w:pPr>
      <w:r w:rsidRPr="0CC13FB6">
        <w:rPr>
          <w:b/>
          <w:bCs/>
        </w:rPr>
        <w:t>Are you of Aboriginal or Torres Strait Islander origin?</w:t>
      </w:r>
      <w:r w:rsidR="5D925EE8" w:rsidRPr="0CC13FB6">
        <w:rPr>
          <w:b/>
          <w:bCs/>
        </w:rPr>
        <w:t xml:space="preserve"> </w:t>
      </w:r>
      <w:r w:rsidR="597683FE" w:rsidRPr="0CC13FB6">
        <w:rPr>
          <w:b/>
          <w:bCs/>
        </w:rPr>
        <w:t>(required)</w:t>
      </w:r>
    </w:p>
    <w:p w14:paraId="50FD9CA3" w14:textId="3BA002D0" w:rsidR="00116238" w:rsidRDefault="00116238" w:rsidP="0CC13FB6">
      <w:pPr>
        <w:pStyle w:val="ListParagraph"/>
        <w:rPr>
          <w:b/>
          <w:bCs/>
        </w:rPr>
      </w:pPr>
      <w:r>
        <w:br/>
      </w:r>
      <w:r w:rsidR="37B81B35" w:rsidRPr="0CC13FB6">
        <w:rPr>
          <w:i/>
          <w:iCs/>
          <w:color w:val="808080" w:themeColor="background1" w:themeShade="80"/>
        </w:rPr>
        <w:t>[SELECT ONE ANSWER]</w:t>
      </w:r>
    </w:p>
    <w:p w14:paraId="7A2D4DA1" w14:textId="77777777" w:rsidR="00116238" w:rsidRDefault="154518DD" w:rsidP="0CC13FB6">
      <w:pPr>
        <w:pStyle w:val="ListParagraph"/>
        <w:numPr>
          <w:ilvl w:val="1"/>
          <w:numId w:val="3"/>
        </w:numPr>
      </w:pPr>
      <w:r>
        <w:t>No</w:t>
      </w:r>
    </w:p>
    <w:p w14:paraId="3DF96CDC" w14:textId="027268DB" w:rsidR="7A74DAE7" w:rsidRDefault="665DFD19" w:rsidP="0CC13FB6">
      <w:pPr>
        <w:pStyle w:val="ListParagraph"/>
        <w:numPr>
          <w:ilvl w:val="1"/>
          <w:numId w:val="3"/>
        </w:numPr>
      </w:pPr>
      <w:r>
        <w:t>Yes, Aboriginal</w:t>
      </w:r>
    </w:p>
    <w:p w14:paraId="4FCBFCA7" w14:textId="76298A93" w:rsidR="7A74DAE7" w:rsidRDefault="665DFD19" w:rsidP="0CC13FB6">
      <w:pPr>
        <w:pStyle w:val="ListParagraph"/>
        <w:numPr>
          <w:ilvl w:val="1"/>
          <w:numId w:val="3"/>
        </w:numPr>
      </w:pPr>
      <w:r>
        <w:t>Yes, Torres Strait Islander</w:t>
      </w:r>
    </w:p>
    <w:p w14:paraId="54082945" w14:textId="22E72F70" w:rsidR="003F44BD" w:rsidRDefault="7AFA936F" w:rsidP="0CC13FB6">
      <w:pPr>
        <w:pStyle w:val="ListParagraph"/>
        <w:numPr>
          <w:ilvl w:val="1"/>
          <w:numId w:val="3"/>
        </w:numPr>
      </w:pPr>
      <w:r>
        <w:t>Yes, Aboriginal and Torres Strait Islander</w:t>
      </w:r>
    </w:p>
    <w:p w14:paraId="6310DA4F" w14:textId="0EF7613A" w:rsidR="3BE79E87" w:rsidRDefault="2ED5248A" w:rsidP="0CC13FB6">
      <w:pPr>
        <w:pStyle w:val="ListParagraph"/>
        <w:numPr>
          <w:ilvl w:val="1"/>
          <w:numId w:val="3"/>
        </w:numPr>
      </w:pPr>
      <w:r>
        <w:t>Prefer not to say</w:t>
      </w:r>
    </w:p>
    <w:p w14:paraId="17C11FB4" w14:textId="77777777" w:rsidR="002347B1" w:rsidRDefault="002347B1" w:rsidP="00A8317D">
      <w:pPr>
        <w:pStyle w:val="ListParagraph"/>
        <w:ind w:left="1440"/>
        <w:rPr>
          <w:lang w:val="en-AU"/>
        </w:rPr>
      </w:pPr>
    </w:p>
    <w:p w14:paraId="181A14C8" w14:textId="5B5601FE" w:rsidR="00D85580" w:rsidRDefault="0321CE67" w:rsidP="0CC13FB6">
      <w:pPr>
        <w:pStyle w:val="ListParagraph"/>
        <w:numPr>
          <w:ilvl w:val="0"/>
          <w:numId w:val="19"/>
        </w:numPr>
        <w:rPr>
          <w:b/>
          <w:bCs/>
          <w:lang w:val="en-AU"/>
        </w:rPr>
      </w:pPr>
      <w:r w:rsidRPr="0CC13FB6">
        <w:rPr>
          <w:b/>
          <w:bCs/>
          <w:lang w:val="en-AU"/>
        </w:rPr>
        <w:t xml:space="preserve">What is your interest in lung cancer </w:t>
      </w:r>
      <w:r w:rsidR="6BAB1003" w:rsidRPr="0CC13FB6">
        <w:rPr>
          <w:b/>
          <w:bCs/>
          <w:lang w:val="en-AU"/>
        </w:rPr>
        <w:t>and/or the National Lung Cancer Screening Program</w:t>
      </w:r>
      <w:r w:rsidRPr="0CC13FB6">
        <w:rPr>
          <w:b/>
          <w:bCs/>
          <w:lang w:val="en-AU"/>
        </w:rPr>
        <w:t xml:space="preserve">? </w:t>
      </w:r>
      <w:r w:rsidR="597683FE" w:rsidRPr="0CC13FB6">
        <w:rPr>
          <w:b/>
          <w:bCs/>
        </w:rPr>
        <w:t>(required)</w:t>
      </w:r>
    </w:p>
    <w:p w14:paraId="21D9A115" w14:textId="05839F8D" w:rsidR="00D85580" w:rsidRDefault="00D85580" w:rsidP="0CC13FB6">
      <w:pPr>
        <w:pStyle w:val="ListParagraph"/>
        <w:rPr>
          <w:b/>
          <w:bCs/>
          <w:lang w:val="en-AU"/>
        </w:rPr>
      </w:pPr>
    </w:p>
    <w:p w14:paraId="6562A95E" w14:textId="466F2595" w:rsidR="00D85580" w:rsidRDefault="6EE2B408" w:rsidP="0CC13FB6">
      <w:pPr>
        <w:pStyle w:val="ListParagraph"/>
        <w:rPr>
          <w:lang w:val="en-AU"/>
        </w:rPr>
      </w:pPr>
      <w:r w:rsidRPr="0CC13FB6">
        <w:rPr>
          <w:i/>
          <w:iCs/>
          <w:color w:val="808080" w:themeColor="background1" w:themeShade="80"/>
        </w:rPr>
        <w:t>[SELECT ALL THAT APPLY]</w:t>
      </w:r>
      <w:r w:rsidR="2E13459A" w:rsidRPr="0CC13FB6">
        <w:rPr>
          <w:b/>
          <w:bCs/>
        </w:rPr>
        <w:t xml:space="preserve"> </w:t>
      </w:r>
    </w:p>
    <w:p w14:paraId="1A81D1D3" w14:textId="704C2688" w:rsidR="00D85580" w:rsidRDefault="002902C4" w:rsidP="006A3BE2">
      <w:pPr>
        <w:pStyle w:val="ListParagraph"/>
        <w:numPr>
          <w:ilvl w:val="0"/>
          <w:numId w:val="15"/>
        </w:numPr>
        <w:rPr>
          <w:lang w:val="en-AU"/>
        </w:rPr>
      </w:pPr>
      <w:r>
        <w:rPr>
          <w:lang w:val="en-AU"/>
        </w:rPr>
        <w:t xml:space="preserve">I have lived experience of lung cancer </w:t>
      </w:r>
    </w:p>
    <w:p w14:paraId="6A85D9D4" w14:textId="25686819" w:rsidR="002902C4" w:rsidRDefault="002902C4" w:rsidP="006A3BE2">
      <w:pPr>
        <w:pStyle w:val="ListParagraph"/>
        <w:numPr>
          <w:ilvl w:val="0"/>
          <w:numId w:val="15"/>
        </w:numPr>
        <w:rPr>
          <w:lang w:val="en-AU"/>
        </w:rPr>
      </w:pPr>
      <w:r>
        <w:rPr>
          <w:lang w:val="en-AU"/>
        </w:rPr>
        <w:t>I</w:t>
      </w:r>
      <w:r w:rsidR="005D4DD8">
        <w:rPr>
          <w:lang w:val="en-AU"/>
        </w:rPr>
        <w:t xml:space="preserve"> have a family member/relative or care for someone with lung cancer </w:t>
      </w:r>
    </w:p>
    <w:p w14:paraId="6AE646E8" w14:textId="759723BB" w:rsidR="005D4DD8" w:rsidRDefault="00126AD5" w:rsidP="006A3BE2">
      <w:pPr>
        <w:pStyle w:val="ListParagraph"/>
        <w:numPr>
          <w:ilvl w:val="0"/>
          <w:numId w:val="15"/>
        </w:numPr>
        <w:rPr>
          <w:lang w:val="en-AU"/>
        </w:rPr>
      </w:pPr>
      <w:r>
        <w:rPr>
          <w:lang w:val="en-AU"/>
        </w:rPr>
        <w:t xml:space="preserve">I am a member of the public with a general interest </w:t>
      </w:r>
    </w:p>
    <w:p w14:paraId="437562C9" w14:textId="5D28FB71" w:rsidR="1DA7B014" w:rsidRDefault="790C0B21" w:rsidP="0CC13FB6">
      <w:pPr>
        <w:pStyle w:val="ListParagraph"/>
        <w:numPr>
          <w:ilvl w:val="0"/>
          <w:numId w:val="15"/>
        </w:numPr>
        <w:rPr>
          <w:i/>
          <w:iCs/>
          <w:color w:val="000000" w:themeColor="text1"/>
          <w:lang w:val="en-AU"/>
        </w:rPr>
      </w:pPr>
      <w:r w:rsidRPr="0CC13FB6">
        <w:rPr>
          <w:lang w:val="en-AU"/>
        </w:rPr>
        <w:t>I have a work-related interest in lung cancer</w:t>
      </w:r>
    </w:p>
    <w:p w14:paraId="267129EA" w14:textId="31B813D3" w:rsidR="000D415B" w:rsidRPr="002D57F1" w:rsidRDefault="30769EF3" w:rsidP="0CC13FB6">
      <w:pPr>
        <w:pStyle w:val="ListParagraph"/>
        <w:numPr>
          <w:ilvl w:val="0"/>
          <w:numId w:val="15"/>
        </w:numPr>
        <w:rPr>
          <w:color w:val="000000" w:themeColor="text1"/>
          <w:lang w:val="en-AU"/>
        </w:rPr>
      </w:pPr>
      <w:r w:rsidRPr="0CC13FB6">
        <w:rPr>
          <w:color w:val="000000" w:themeColor="text1"/>
          <w:lang w:val="en-AU"/>
        </w:rPr>
        <w:t>I am a health professional – Primary care</w:t>
      </w:r>
    </w:p>
    <w:p w14:paraId="3554A0E9" w14:textId="28907CDD" w:rsidR="000D415B" w:rsidRPr="002D57F1" w:rsidRDefault="30769EF3" w:rsidP="0CC13FB6">
      <w:pPr>
        <w:pStyle w:val="ListParagraph"/>
        <w:numPr>
          <w:ilvl w:val="0"/>
          <w:numId w:val="15"/>
        </w:numPr>
        <w:rPr>
          <w:color w:val="000000" w:themeColor="text1"/>
          <w:lang w:val="en-AU"/>
        </w:rPr>
      </w:pPr>
      <w:r w:rsidRPr="0CC13FB6">
        <w:rPr>
          <w:color w:val="000000" w:themeColor="text1"/>
          <w:lang w:val="en-AU"/>
        </w:rPr>
        <w:t>I am a health professional – Specialist</w:t>
      </w:r>
    </w:p>
    <w:p w14:paraId="5EDCA7DD" w14:textId="726E7FF8" w:rsidR="000D415B" w:rsidRPr="002D57F1" w:rsidRDefault="30769EF3" w:rsidP="0CC13FB6">
      <w:pPr>
        <w:pStyle w:val="ListParagraph"/>
        <w:numPr>
          <w:ilvl w:val="0"/>
          <w:numId w:val="15"/>
        </w:numPr>
        <w:rPr>
          <w:color w:val="000000" w:themeColor="text1"/>
          <w:lang w:val="en-AU"/>
        </w:rPr>
      </w:pPr>
      <w:r w:rsidRPr="0CC13FB6">
        <w:rPr>
          <w:color w:val="000000" w:themeColor="text1"/>
          <w:lang w:val="en-AU"/>
        </w:rPr>
        <w:t>I am a health professional – Allied health</w:t>
      </w:r>
    </w:p>
    <w:p w14:paraId="2C810D18" w14:textId="54470A01" w:rsidR="000D415B" w:rsidRPr="002D57F1" w:rsidRDefault="30769EF3" w:rsidP="0CC13FB6">
      <w:pPr>
        <w:pStyle w:val="ListParagraph"/>
        <w:numPr>
          <w:ilvl w:val="0"/>
          <w:numId w:val="15"/>
        </w:numPr>
        <w:rPr>
          <w:color w:val="000000" w:themeColor="text1"/>
          <w:lang w:val="en-AU"/>
        </w:rPr>
      </w:pPr>
      <w:r w:rsidRPr="0CC13FB6">
        <w:rPr>
          <w:color w:val="000000" w:themeColor="text1"/>
          <w:lang w:val="en-AU"/>
        </w:rPr>
        <w:t>I am a health professional – Other healthcare provider</w:t>
      </w:r>
    </w:p>
    <w:p w14:paraId="7640DF62" w14:textId="1E0D3D94" w:rsidR="000D415B" w:rsidRPr="002D57F1" w:rsidRDefault="30769EF3" w:rsidP="0CC13FB6">
      <w:pPr>
        <w:pStyle w:val="ListParagraph"/>
        <w:numPr>
          <w:ilvl w:val="0"/>
          <w:numId w:val="15"/>
        </w:numPr>
        <w:rPr>
          <w:color w:val="000000" w:themeColor="text1"/>
          <w:lang w:val="en-AU"/>
        </w:rPr>
      </w:pPr>
      <w:r w:rsidRPr="0CC13FB6">
        <w:rPr>
          <w:color w:val="000000" w:themeColor="text1"/>
          <w:lang w:val="en-AU"/>
        </w:rPr>
        <w:t>Researcher</w:t>
      </w:r>
    </w:p>
    <w:p w14:paraId="030A7455" w14:textId="7A7F22FC" w:rsidR="000D415B" w:rsidRPr="002D57F1" w:rsidRDefault="30769EF3" w:rsidP="0CC13FB6">
      <w:pPr>
        <w:pStyle w:val="ListParagraph"/>
        <w:numPr>
          <w:ilvl w:val="0"/>
          <w:numId w:val="15"/>
        </w:numPr>
        <w:rPr>
          <w:color w:val="000000" w:themeColor="text1"/>
          <w:lang w:val="en-AU"/>
        </w:rPr>
      </w:pPr>
      <w:r w:rsidRPr="0CC13FB6">
        <w:rPr>
          <w:color w:val="000000" w:themeColor="text1"/>
          <w:lang w:val="en-AU"/>
        </w:rPr>
        <w:t>Health policy/management</w:t>
      </w:r>
    </w:p>
    <w:p w14:paraId="1E9CA602" w14:textId="63AD04B2" w:rsidR="000D415B" w:rsidRPr="002D57F1" w:rsidRDefault="30769EF3" w:rsidP="0CC13FB6">
      <w:pPr>
        <w:pStyle w:val="ListParagraph"/>
        <w:numPr>
          <w:ilvl w:val="0"/>
          <w:numId w:val="15"/>
        </w:numPr>
        <w:rPr>
          <w:color w:val="000000" w:themeColor="text1"/>
          <w:lang w:val="en-AU"/>
        </w:rPr>
      </w:pPr>
      <w:r w:rsidRPr="0CC13FB6">
        <w:rPr>
          <w:color w:val="000000" w:themeColor="text1"/>
          <w:lang w:val="en-AU"/>
        </w:rPr>
        <w:t>Consumer advocacy</w:t>
      </w:r>
    </w:p>
    <w:p w14:paraId="4F037684" w14:textId="51B596F0" w:rsidR="000D415B" w:rsidRPr="002D57F1" w:rsidRDefault="1436707E" w:rsidP="0CC13FB6">
      <w:pPr>
        <w:pStyle w:val="ListParagraph"/>
        <w:numPr>
          <w:ilvl w:val="0"/>
          <w:numId w:val="15"/>
        </w:numPr>
        <w:rPr>
          <w:lang w:val="en-AU"/>
        </w:rPr>
      </w:pPr>
      <w:r w:rsidRPr="0CC13FB6">
        <w:rPr>
          <w:lang w:val="en-AU"/>
        </w:rPr>
        <w:t>Other</w:t>
      </w:r>
      <w:r w:rsidR="3DA74CFD" w:rsidRPr="0CC13FB6">
        <w:rPr>
          <w:lang w:val="en-AU"/>
        </w:rPr>
        <w:t>s (</w:t>
      </w:r>
      <w:r w:rsidRPr="0CC13FB6">
        <w:rPr>
          <w:lang w:val="en-AU"/>
        </w:rPr>
        <w:t>please specify</w:t>
      </w:r>
      <w:r w:rsidR="76A2BDE9" w:rsidRPr="0CC13FB6">
        <w:rPr>
          <w:lang w:val="en-AU"/>
        </w:rPr>
        <w:t xml:space="preserve">) </w:t>
      </w:r>
      <w:r w:rsidRPr="0CC13FB6">
        <w:rPr>
          <w:color w:val="808080" w:themeColor="background1" w:themeShade="80"/>
          <w:lang w:val="en-AU"/>
        </w:rPr>
        <w:t>_____________</w:t>
      </w:r>
      <w:r w:rsidR="111252B0" w:rsidRPr="0CC13FB6">
        <w:rPr>
          <w:color w:val="808080" w:themeColor="background1" w:themeShade="80"/>
          <w:sz w:val="28"/>
          <w:szCs w:val="28"/>
          <w:lang w:val="en-AU"/>
        </w:rPr>
        <w:t xml:space="preserve"> </w:t>
      </w:r>
      <w:r w:rsidR="303C9D30" w:rsidRPr="0CC13FB6">
        <w:rPr>
          <w:i/>
          <w:iCs/>
          <w:color w:val="808080" w:themeColor="background1" w:themeShade="80"/>
        </w:rPr>
        <w:t>[SINGLE LINE TEXT]</w:t>
      </w:r>
    </w:p>
    <w:p w14:paraId="2E228AFB" w14:textId="77777777" w:rsidR="002D57F1" w:rsidRPr="002D57F1" w:rsidRDefault="002D57F1" w:rsidP="002D57F1">
      <w:pPr>
        <w:rPr>
          <w:lang w:val="en-AU"/>
        </w:rPr>
      </w:pPr>
    </w:p>
    <w:p w14:paraId="25DED38C" w14:textId="14B6E5EA" w:rsidR="2ED5248A" w:rsidRDefault="2ED5248A" w:rsidP="0CC13FB6">
      <w:pPr>
        <w:pStyle w:val="ListParagraph"/>
        <w:numPr>
          <w:ilvl w:val="0"/>
          <w:numId w:val="19"/>
        </w:numPr>
        <w:rPr>
          <w:b/>
          <w:bCs/>
        </w:rPr>
      </w:pPr>
      <w:r w:rsidRPr="0CC13FB6">
        <w:rPr>
          <w:b/>
          <w:bCs/>
        </w:rPr>
        <w:t>Are you participating in this consultation as a representative of an organisation?</w:t>
      </w:r>
      <w:r w:rsidR="597683FE" w:rsidRPr="0CC13FB6">
        <w:rPr>
          <w:b/>
          <w:bCs/>
        </w:rPr>
        <w:t xml:space="preserve"> (required)</w:t>
      </w:r>
      <w:r w:rsidR="7AB4B0BC" w:rsidRPr="0CC13FB6">
        <w:rPr>
          <w:b/>
          <w:bCs/>
        </w:rPr>
        <w:t xml:space="preserve"> </w:t>
      </w:r>
    </w:p>
    <w:p w14:paraId="0C3E4372" w14:textId="6368FE1A" w:rsidR="00CF410A" w:rsidRPr="00CF410A" w:rsidRDefault="2ED5248A" w:rsidP="0CC13FB6">
      <w:pPr>
        <w:pStyle w:val="ListParagraph"/>
        <w:numPr>
          <w:ilvl w:val="1"/>
          <w:numId w:val="19"/>
        </w:numPr>
        <w:rPr>
          <w:i/>
          <w:iCs/>
          <w:color w:val="808080" w:themeColor="background1" w:themeShade="80"/>
        </w:rPr>
      </w:pPr>
      <w:r w:rsidRPr="0CC13FB6">
        <w:t>Yes</w:t>
      </w:r>
      <w:r w:rsidR="402B7B3B" w:rsidRPr="0CC13FB6">
        <w:t xml:space="preserve"> </w:t>
      </w:r>
    </w:p>
    <w:p w14:paraId="5C422C8E" w14:textId="25781EB1" w:rsidR="00A26F37" w:rsidRDefault="66AC0605" w:rsidP="3C547E42">
      <w:pPr>
        <w:pStyle w:val="ListParagraph"/>
        <w:numPr>
          <w:ilvl w:val="1"/>
          <w:numId w:val="19"/>
        </w:numPr>
      </w:pPr>
      <w:r>
        <w:t>No</w:t>
      </w:r>
    </w:p>
    <w:p w14:paraId="2E0C6702" w14:textId="6F358DC8" w:rsidR="002D57F1" w:rsidRDefault="6587EDAB" w:rsidP="0CC13FB6">
      <w:pPr>
        <w:ind w:left="720"/>
        <w:rPr>
          <w:i/>
          <w:iCs/>
          <w:color w:val="7F7F7F" w:themeColor="text1" w:themeTint="80"/>
        </w:rPr>
      </w:pPr>
      <w:r>
        <w:lastRenderedPageBreak/>
        <w:t>If yes, w</w:t>
      </w:r>
      <w:r w:rsidR="56700B7B">
        <w:t>hat organisation are you representing?</w:t>
      </w:r>
    </w:p>
    <w:tbl>
      <w:tblPr>
        <w:tblStyle w:val="TableGrid"/>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6A0" w:firstRow="1" w:lastRow="0" w:firstColumn="1" w:lastColumn="0" w:noHBand="1" w:noVBand="1"/>
      </w:tblPr>
      <w:tblGrid>
        <w:gridCol w:w="8640"/>
      </w:tblGrid>
      <w:tr w:rsidR="0CC13FB6" w14:paraId="529DA629" w14:textId="77777777" w:rsidTr="0CC13FB6">
        <w:trPr>
          <w:trHeight w:val="300"/>
        </w:trPr>
        <w:tc>
          <w:tcPr>
            <w:tcW w:w="8640" w:type="dxa"/>
            <w:shd w:val="clear" w:color="auto" w:fill="FAFAFA"/>
          </w:tcPr>
          <w:p w14:paraId="5A5BD9FB" w14:textId="7ADB46B5" w:rsidR="78AF6F38" w:rsidRDefault="78AF6F38" w:rsidP="0CC13FB6">
            <w:pPr>
              <w:rPr>
                <w:i/>
                <w:iCs/>
                <w:color w:val="808080" w:themeColor="background1" w:themeShade="80"/>
              </w:rPr>
            </w:pPr>
            <w:r w:rsidRPr="0CC13FB6">
              <w:rPr>
                <w:i/>
                <w:iCs/>
                <w:color w:val="808080" w:themeColor="background1" w:themeShade="80"/>
              </w:rPr>
              <w:t>[SINGLE LINE TEXT]</w:t>
            </w:r>
          </w:p>
        </w:tc>
      </w:tr>
    </w:tbl>
    <w:p w14:paraId="507555D4" w14:textId="77777777" w:rsidR="002D57F1" w:rsidRPr="002D57F1" w:rsidRDefault="002D57F1" w:rsidP="002D57F1">
      <w:pPr>
        <w:rPr>
          <w:i/>
          <w:iCs/>
        </w:rPr>
      </w:pPr>
    </w:p>
    <w:p w14:paraId="55D35593" w14:textId="0F11B3DF" w:rsidR="2762B41D" w:rsidRDefault="2762B41D" w:rsidP="0CC13FB6">
      <w:pPr>
        <w:pStyle w:val="ListParagraph"/>
        <w:numPr>
          <w:ilvl w:val="0"/>
          <w:numId w:val="19"/>
        </w:numPr>
        <w:rPr>
          <w:b/>
          <w:bCs/>
        </w:rPr>
      </w:pPr>
      <w:r w:rsidRPr="0CC13FB6">
        <w:rPr>
          <w:b/>
          <w:bCs/>
        </w:rPr>
        <w:t xml:space="preserve">The National Lung Cancer Screening Program identifies six priority populations for the program. </w:t>
      </w:r>
      <w:r w:rsidR="5F82BFF2" w:rsidRPr="0CC13FB6">
        <w:rPr>
          <w:b/>
          <w:bCs/>
        </w:rPr>
        <w:t>If applicable, s</w:t>
      </w:r>
      <w:r w:rsidRPr="0CC13FB6">
        <w:rPr>
          <w:b/>
          <w:bCs/>
        </w:rPr>
        <w:t xml:space="preserve">elect </w:t>
      </w:r>
      <w:r w:rsidR="6B125BCB" w:rsidRPr="0CC13FB6">
        <w:rPr>
          <w:b/>
          <w:bCs/>
        </w:rPr>
        <w:t xml:space="preserve">the </w:t>
      </w:r>
      <w:r w:rsidRPr="0CC13FB6">
        <w:rPr>
          <w:b/>
          <w:bCs/>
        </w:rPr>
        <w:t>population groups you identify as being part of, or</w:t>
      </w:r>
      <w:r w:rsidR="5F82BFF2" w:rsidRPr="0CC13FB6">
        <w:rPr>
          <w:b/>
          <w:bCs/>
        </w:rPr>
        <w:t xml:space="preserve"> that</w:t>
      </w:r>
      <w:r w:rsidRPr="0CC13FB6">
        <w:rPr>
          <w:b/>
          <w:bCs/>
        </w:rPr>
        <w:t xml:space="preserve"> your organisation represents. You can select more than one or leave </w:t>
      </w:r>
      <w:r w:rsidR="7A3FFA8B" w:rsidRPr="0CC13FB6">
        <w:rPr>
          <w:b/>
          <w:bCs/>
        </w:rPr>
        <w:t>select ‘not applicable’</w:t>
      </w:r>
      <w:r w:rsidRPr="0CC13FB6">
        <w:rPr>
          <w:b/>
          <w:bCs/>
        </w:rPr>
        <w:t xml:space="preserve"> if </w:t>
      </w:r>
      <w:r w:rsidR="7A3FFA8B" w:rsidRPr="0CC13FB6">
        <w:rPr>
          <w:b/>
          <w:bCs/>
        </w:rPr>
        <w:t>the question is not relevant to you</w:t>
      </w:r>
      <w:r w:rsidRPr="0CC13FB6">
        <w:rPr>
          <w:b/>
          <w:bCs/>
        </w:rPr>
        <w:t>.</w:t>
      </w:r>
      <w:r w:rsidR="597683FE" w:rsidRPr="0CC13FB6">
        <w:rPr>
          <w:b/>
          <w:bCs/>
        </w:rPr>
        <w:t xml:space="preserve"> (required)</w:t>
      </w:r>
    </w:p>
    <w:p w14:paraId="6D4059FA" w14:textId="3BC70637" w:rsidR="0CC13FB6" w:rsidRDefault="0CC13FB6" w:rsidP="0CC13FB6">
      <w:pPr>
        <w:pStyle w:val="ListParagraph"/>
        <w:rPr>
          <w:b/>
          <w:bCs/>
        </w:rPr>
      </w:pPr>
    </w:p>
    <w:p w14:paraId="09159CD1" w14:textId="514B8BC4" w:rsidR="5A7BF7BC" w:rsidRDefault="5A7BF7BC" w:rsidP="0CC13FB6">
      <w:pPr>
        <w:pStyle w:val="ListParagraph"/>
        <w:rPr>
          <w:b/>
          <w:bCs/>
        </w:rPr>
      </w:pPr>
      <w:r w:rsidRPr="0CC13FB6">
        <w:rPr>
          <w:i/>
          <w:iCs/>
          <w:color w:val="808080" w:themeColor="background1" w:themeShade="80"/>
        </w:rPr>
        <w:t>[SELECT ALL THAT APPLY]</w:t>
      </w:r>
    </w:p>
    <w:p w14:paraId="32EE62D2" w14:textId="77777777" w:rsidR="009221BF" w:rsidRPr="00187A23" w:rsidRDefault="281BC640" w:rsidP="3C547E42">
      <w:pPr>
        <w:pStyle w:val="ListParagraph"/>
        <w:numPr>
          <w:ilvl w:val="1"/>
          <w:numId w:val="19"/>
        </w:numPr>
        <w:rPr>
          <w:lang w:val="en-AU"/>
        </w:rPr>
      </w:pPr>
      <w:r w:rsidRPr="3C547E42">
        <w:rPr>
          <w:lang w:val="en-AU"/>
        </w:rPr>
        <w:t>Aboriginal and/or Torres Strait Islander peoples </w:t>
      </w:r>
    </w:p>
    <w:p w14:paraId="7E51EE99" w14:textId="77777777" w:rsidR="009221BF" w:rsidRPr="00187A23" w:rsidRDefault="281BC640" w:rsidP="3C547E42">
      <w:pPr>
        <w:pStyle w:val="ListParagraph"/>
        <w:numPr>
          <w:ilvl w:val="1"/>
          <w:numId w:val="19"/>
        </w:numPr>
        <w:rPr>
          <w:lang w:val="en-AU"/>
        </w:rPr>
      </w:pPr>
      <w:r w:rsidRPr="3C547E42">
        <w:rPr>
          <w:lang w:val="en-AU"/>
        </w:rPr>
        <w:t>People living in rural and remote areas  </w:t>
      </w:r>
    </w:p>
    <w:p w14:paraId="283B5B65" w14:textId="77777777" w:rsidR="009221BF" w:rsidRPr="00187A23" w:rsidRDefault="281BC640" w:rsidP="3C547E42">
      <w:pPr>
        <w:pStyle w:val="ListParagraph"/>
        <w:numPr>
          <w:ilvl w:val="1"/>
          <w:numId w:val="19"/>
        </w:numPr>
        <w:rPr>
          <w:lang w:val="en-AU"/>
        </w:rPr>
      </w:pPr>
      <w:r w:rsidRPr="3C547E42">
        <w:rPr>
          <w:lang w:val="en-AU"/>
        </w:rPr>
        <w:t>People from culturally and linguistically diverse backgrounds  </w:t>
      </w:r>
    </w:p>
    <w:p w14:paraId="082DF641" w14:textId="77777777" w:rsidR="009221BF" w:rsidRPr="00187A23" w:rsidRDefault="281BC640" w:rsidP="3C547E42">
      <w:pPr>
        <w:pStyle w:val="ListParagraph"/>
        <w:numPr>
          <w:ilvl w:val="1"/>
          <w:numId w:val="19"/>
        </w:numPr>
        <w:rPr>
          <w:lang w:val="en-AU"/>
        </w:rPr>
      </w:pPr>
      <w:r w:rsidRPr="3C547E42">
        <w:rPr>
          <w:lang w:val="en-AU"/>
        </w:rPr>
        <w:t>People living with disability or disabilities</w:t>
      </w:r>
    </w:p>
    <w:p w14:paraId="664CD6CE" w14:textId="77777777" w:rsidR="009221BF" w:rsidRPr="00187A23" w:rsidRDefault="281BC640" w:rsidP="3C547E42">
      <w:pPr>
        <w:pStyle w:val="ListParagraph"/>
        <w:numPr>
          <w:ilvl w:val="1"/>
          <w:numId w:val="19"/>
        </w:numPr>
        <w:rPr>
          <w:lang w:val="en-AU"/>
        </w:rPr>
      </w:pPr>
      <w:r w:rsidRPr="3C547E42">
        <w:rPr>
          <w:lang w:val="en-AU"/>
        </w:rPr>
        <w:t>People living with a mental illness  </w:t>
      </w:r>
    </w:p>
    <w:p w14:paraId="2CD989B5" w14:textId="77777777" w:rsidR="009221BF" w:rsidRDefault="281BC640" w:rsidP="3C547E42">
      <w:pPr>
        <w:pStyle w:val="ListParagraph"/>
        <w:numPr>
          <w:ilvl w:val="1"/>
          <w:numId w:val="19"/>
        </w:numPr>
        <w:rPr>
          <w:lang w:val="en-AU"/>
        </w:rPr>
      </w:pPr>
      <w:r w:rsidRPr="3C547E42">
        <w:rPr>
          <w:lang w:val="en-AU"/>
        </w:rPr>
        <w:t>People from the Lesbian, Gay, Bisexual, Transgender, Intersex, Queer and Asexual (LGBTIQA+) communities.  </w:t>
      </w:r>
    </w:p>
    <w:p w14:paraId="44FEC5B5" w14:textId="00BE932C" w:rsidR="00A26F37" w:rsidRDefault="2762B41D" w:rsidP="0CC13FB6">
      <w:pPr>
        <w:pStyle w:val="ListParagraph"/>
        <w:numPr>
          <w:ilvl w:val="1"/>
          <w:numId w:val="19"/>
        </w:numPr>
        <w:rPr>
          <w:lang w:val="en-AU"/>
        </w:rPr>
      </w:pPr>
      <w:r w:rsidRPr="0CC13FB6">
        <w:rPr>
          <w:lang w:val="en-AU"/>
        </w:rPr>
        <w:t>No</w:t>
      </w:r>
      <w:r w:rsidR="7A3FFA8B" w:rsidRPr="0CC13FB6">
        <w:rPr>
          <w:lang w:val="en-AU"/>
        </w:rPr>
        <w:t>t applicable</w:t>
      </w:r>
    </w:p>
    <w:p w14:paraId="648895C6" w14:textId="6977FBB0" w:rsidR="00431BC2" w:rsidRDefault="672190F2" w:rsidP="0CC13FB6">
      <w:pPr>
        <w:pStyle w:val="Heading1"/>
        <w:spacing w:after="0"/>
        <w:rPr>
          <w:rFonts w:asciiTheme="minorHAnsi" w:eastAsiaTheme="minorEastAsia" w:hAnsiTheme="minorHAnsi" w:cstheme="minorBidi"/>
          <w:sz w:val="22"/>
          <w:szCs w:val="22"/>
        </w:rPr>
      </w:pPr>
      <w:r>
        <w:t xml:space="preserve">Section </w:t>
      </w:r>
      <w:r w:rsidR="00CA7B2C">
        <w:t>3</w:t>
      </w:r>
      <w:r>
        <w:t xml:space="preserve">: Program Guidelines </w:t>
      </w:r>
      <w:r w:rsidR="4C80610B">
        <w:t xml:space="preserve">Feedback </w:t>
      </w:r>
      <w:r w:rsidR="5141F6A5">
        <w:t>(Page 3 of 5)</w:t>
      </w:r>
    </w:p>
    <w:p w14:paraId="449BF8B4" w14:textId="69A4AA0D" w:rsidR="00690299" w:rsidRPr="00386D56" w:rsidRDefault="4F51C800" w:rsidP="0CC13FB6">
      <w:pPr>
        <w:spacing w:after="0"/>
        <w:rPr>
          <w:color w:val="000000" w:themeColor="text1"/>
        </w:rPr>
      </w:pPr>
      <w:r w:rsidRPr="0CC13FB6">
        <w:rPr>
          <w:color w:val="000000" w:themeColor="text1"/>
        </w:rPr>
        <w:t xml:space="preserve">Have your say by making an open submission. Upload your file </w:t>
      </w:r>
      <w:proofErr w:type="gramStart"/>
      <w:r w:rsidR="7B307B40" w:rsidRPr="0CC13FB6">
        <w:rPr>
          <w:color w:val="000000" w:themeColor="text1"/>
        </w:rPr>
        <w:t>here</w:t>
      </w:r>
      <w:r w:rsidR="329EE2FE" w:rsidRPr="0CC13FB6">
        <w:rPr>
          <w:color w:val="000000" w:themeColor="text1"/>
        </w:rPr>
        <w:t>,</w:t>
      </w:r>
      <w:r w:rsidR="7B307B40" w:rsidRPr="0CC13FB6">
        <w:rPr>
          <w:color w:val="000000" w:themeColor="text1"/>
        </w:rPr>
        <w:t xml:space="preserve"> or</w:t>
      </w:r>
      <w:proofErr w:type="gramEnd"/>
      <w:r w:rsidRPr="0CC13FB6">
        <w:rPr>
          <w:color w:val="000000" w:themeColor="text1"/>
        </w:rPr>
        <w:t xml:space="preserve"> respond to the questions below.</w:t>
      </w:r>
    </w:p>
    <w:p w14:paraId="16A9B418" w14:textId="036C598D" w:rsidR="0CC13FB6" w:rsidRDefault="0CC13FB6" w:rsidP="0CC13FB6">
      <w:pPr>
        <w:spacing w:after="0"/>
        <w:rPr>
          <w:color w:val="000000" w:themeColor="text1"/>
        </w:rPr>
      </w:pPr>
    </w:p>
    <w:p w14:paraId="7504FC00" w14:textId="1C41042E" w:rsidR="00990A2B" w:rsidRDefault="624683F3" w:rsidP="0CC13FB6">
      <w:pPr>
        <w:pStyle w:val="ListParagraph"/>
        <w:numPr>
          <w:ilvl w:val="0"/>
          <w:numId w:val="19"/>
        </w:numPr>
        <w:rPr>
          <w:b/>
          <w:bCs/>
          <w:color w:val="000000" w:themeColor="text1"/>
        </w:rPr>
      </w:pPr>
      <w:r w:rsidRPr="0CC13FB6">
        <w:rPr>
          <w:b/>
          <w:bCs/>
          <w:color w:val="000000" w:themeColor="text1"/>
        </w:rPr>
        <w:t>Will the guidelines help guide and support healthcare providers</w:t>
      </w:r>
      <w:r w:rsidR="307BA192" w:rsidRPr="0CC13FB6">
        <w:rPr>
          <w:b/>
          <w:bCs/>
          <w:color w:val="000000" w:themeColor="text1"/>
        </w:rPr>
        <w:t xml:space="preserve"> to</w:t>
      </w:r>
      <w:r w:rsidRPr="0CC13FB6">
        <w:rPr>
          <w:b/>
          <w:bCs/>
          <w:color w:val="000000" w:themeColor="text1"/>
        </w:rPr>
        <w:t xml:space="preserve"> navigate the program</w:t>
      </w:r>
      <w:r w:rsidR="6CEC11E9" w:rsidRPr="0CC13FB6">
        <w:rPr>
          <w:b/>
          <w:bCs/>
          <w:color w:val="000000" w:themeColor="text1"/>
        </w:rPr>
        <w:t xml:space="preserve"> and the screening and assessment pathway</w:t>
      </w:r>
      <w:r w:rsidR="307BA192" w:rsidRPr="0CC13FB6">
        <w:rPr>
          <w:b/>
          <w:bCs/>
          <w:color w:val="000000" w:themeColor="text1"/>
        </w:rPr>
        <w:t>?</w:t>
      </w:r>
      <w:r w:rsidR="3DD6AB21" w:rsidRPr="0CC13FB6">
        <w:rPr>
          <w:b/>
          <w:bCs/>
          <w:color w:val="000000" w:themeColor="text1"/>
        </w:rPr>
        <w:t xml:space="preserve"> </w:t>
      </w:r>
      <w:r w:rsidR="3DD6AB21" w:rsidRPr="0CC13FB6">
        <w:rPr>
          <w:b/>
          <w:bCs/>
        </w:rPr>
        <w:t>(required)</w:t>
      </w:r>
    </w:p>
    <w:p w14:paraId="75CA0B7D" w14:textId="77777777" w:rsidR="00690299" w:rsidRDefault="158FCC22" w:rsidP="0CC13FB6">
      <w:pPr>
        <w:pStyle w:val="ListParagraph"/>
        <w:numPr>
          <w:ilvl w:val="1"/>
          <w:numId w:val="1"/>
        </w:numPr>
        <w:rPr>
          <w:color w:val="000000" w:themeColor="text1"/>
        </w:rPr>
      </w:pPr>
      <w:r w:rsidRPr="0CC13FB6">
        <w:rPr>
          <w:color w:val="000000" w:themeColor="text1"/>
        </w:rPr>
        <w:t>Yes</w:t>
      </w:r>
    </w:p>
    <w:p w14:paraId="3B4C3640" w14:textId="47C43EE8" w:rsidR="00690299" w:rsidRDefault="158FCC22" w:rsidP="0CC13FB6">
      <w:pPr>
        <w:pStyle w:val="ListParagraph"/>
        <w:numPr>
          <w:ilvl w:val="1"/>
          <w:numId w:val="1"/>
        </w:numPr>
        <w:rPr>
          <w:i/>
          <w:iCs/>
          <w:color w:val="7F7F7F" w:themeColor="text1" w:themeTint="80"/>
        </w:rPr>
      </w:pPr>
      <w:r w:rsidRPr="0CC13FB6">
        <w:rPr>
          <w:color w:val="000000" w:themeColor="text1"/>
        </w:rPr>
        <w:t>No</w:t>
      </w:r>
    </w:p>
    <w:p w14:paraId="5024B56D" w14:textId="1D51FFE8" w:rsidR="00262C0A" w:rsidRDefault="00262C0A" w:rsidP="0CC13FB6">
      <w:pPr>
        <w:rPr>
          <w:i/>
          <w:iCs/>
        </w:rPr>
      </w:pPr>
      <w:r w:rsidRPr="0CC13FB6">
        <w:t>Additional Comments? (optional)</w:t>
      </w:r>
    </w:p>
    <w:tbl>
      <w:tblPr>
        <w:tblStyle w:val="TableGrid"/>
        <w:tblW w:w="0" w:type="auto"/>
        <w:tblLayout w:type="fixed"/>
        <w:tblLook w:val="06A0" w:firstRow="1" w:lastRow="0" w:firstColumn="1" w:lastColumn="0" w:noHBand="1" w:noVBand="1"/>
      </w:tblPr>
      <w:tblGrid>
        <w:gridCol w:w="9360"/>
      </w:tblGrid>
      <w:tr w:rsidR="0CC13FB6" w14:paraId="77D6F73A" w14:textId="77777777" w:rsidTr="0CC13FB6">
        <w:trPr>
          <w:trHeight w:val="300"/>
        </w:trPr>
        <w:tc>
          <w:tcPr>
            <w:tcW w:w="9360" w:type="dxa"/>
          </w:tcPr>
          <w:p w14:paraId="02EBA714" w14:textId="627A6A33" w:rsidR="49565F4D" w:rsidRDefault="49565F4D" w:rsidP="0CC13FB6">
            <w:pPr>
              <w:rPr>
                <w:i/>
                <w:iCs/>
                <w:color w:val="FFFFFF" w:themeColor="background1"/>
              </w:rPr>
            </w:pPr>
            <w:r w:rsidRPr="0CC13FB6">
              <w:rPr>
                <w:i/>
                <w:iCs/>
                <w:color w:val="FFFFFF" w:themeColor="background1"/>
              </w:rPr>
              <w:t>0</w:t>
            </w:r>
          </w:p>
          <w:p w14:paraId="07637CA5" w14:textId="6FF79508" w:rsidR="49565F4D" w:rsidRDefault="49565F4D" w:rsidP="0CC13FB6">
            <w:pPr>
              <w:rPr>
                <w:i/>
                <w:iCs/>
                <w:color w:val="FFFFFF" w:themeColor="background1"/>
              </w:rPr>
            </w:pPr>
            <w:r w:rsidRPr="0CC13FB6">
              <w:rPr>
                <w:i/>
                <w:iCs/>
                <w:color w:val="FFFFFF" w:themeColor="background1"/>
              </w:rPr>
              <w:t>0</w:t>
            </w:r>
          </w:p>
          <w:p w14:paraId="5DA15F06" w14:textId="7A3743D2" w:rsidR="49565F4D" w:rsidRDefault="49565F4D" w:rsidP="0CC13FB6">
            <w:pPr>
              <w:rPr>
                <w:i/>
                <w:iCs/>
                <w:color w:val="FFFFFF" w:themeColor="background1"/>
              </w:rPr>
            </w:pPr>
            <w:r w:rsidRPr="0CC13FB6">
              <w:rPr>
                <w:i/>
                <w:iCs/>
                <w:color w:val="FFFFFF" w:themeColor="background1"/>
              </w:rPr>
              <w:t>0</w:t>
            </w:r>
          </w:p>
        </w:tc>
      </w:tr>
    </w:tbl>
    <w:p w14:paraId="253FA3AC" w14:textId="57E527F6" w:rsidR="00262C0A" w:rsidRDefault="00262C0A" w:rsidP="0CC13FB6">
      <w:pPr>
        <w:rPr>
          <w:i/>
          <w:iCs/>
          <w:color w:val="7F7F7F" w:themeColor="text1" w:themeTint="80"/>
        </w:rPr>
      </w:pPr>
      <w:r w:rsidRPr="0CC13FB6">
        <w:rPr>
          <w:i/>
          <w:iCs/>
          <w:color w:val="7F7F7F" w:themeColor="text1" w:themeTint="80"/>
        </w:rPr>
        <w:t>There is a limit of 1000 characters</w:t>
      </w:r>
    </w:p>
    <w:p w14:paraId="0A8BB913" w14:textId="4C435D03" w:rsidR="00386D56" w:rsidRDefault="101CD90A" w:rsidP="0CC13FB6">
      <w:pPr>
        <w:pStyle w:val="ListParagraph"/>
        <w:numPr>
          <w:ilvl w:val="0"/>
          <w:numId w:val="19"/>
        </w:numPr>
        <w:rPr>
          <w:b/>
          <w:bCs/>
          <w:color w:val="000000" w:themeColor="text1"/>
        </w:rPr>
      </w:pPr>
      <w:r w:rsidRPr="0CC13FB6">
        <w:rPr>
          <w:b/>
          <w:bCs/>
          <w:color w:val="000000" w:themeColor="text1"/>
        </w:rPr>
        <w:t xml:space="preserve">Do you have any other comments you would like to make regarding the Program Guidelines? Please be as </w:t>
      </w:r>
      <w:r w:rsidR="56ED1A46" w:rsidRPr="0CC13FB6">
        <w:rPr>
          <w:b/>
          <w:bCs/>
          <w:color w:val="000000" w:themeColor="text1"/>
        </w:rPr>
        <w:t>specific as possible in your response. (Optional)</w:t>
      </w:r>
    </w:p>
    <w:tbl>
      <w:tblPr>
        <w:tblStyle w:val="TableGrid"/>
        <w:tblW w:w="0" w:type="auto"/>
        <w:tblLayout w:type="fixed"/>
        <w:tblLook w:val="06A0" w:firstRow="1" w:lastRow="0" w:firstColumn="1" w:lastColumn="0" w:noHBand="1" w:noVBand="1"/>
      </w:tblPr>
      <w:tblGrid>
        <w:gridCol w:w="9360"/>
      </w:tblGrid>
      <w:tr w:rsidR="0CC13FB6" w14:paraId="11A3E22A" w14:textId="77777777" w:rsidTr="0A4131CD">
        <w:trPr>
          <w:trHeight w:val="1307"/>
        </w:trPr>
        <w:tc>
          <w:tcPr>
            <w:tcW w:w="9360" w:type="dxa"/>
          </w:tcPr>
          <w:p w14:paraId="712FF389" w14:textId="6C572A6B" w:rsidR="0CC13FB6" w:rsidRPr="00B34E09" w:rsidRDefault="545E25E9" w:rsidP="0A4131CD">
            <w:pPr>
              <w:rPr>
                <w:i/>
                <w:iCs/>
                <w:color w:val="FFFFFF" w:themeColor="background1"/>
              </w:rPr>
            </w:pPr>
            <w:r w:rsidRPr="0A4131CD">
              <w:rPr>
                <w:i/>
                <w:iCs/>
                <w:color w:val="FFFFFF" w:themeColor="background1"/>
              </w:rPr>
              <w:lastRenderedPageBreak/>
              <w:t>0</w:t>
            </w:r>
          </w:p>
          <w:p w14:paraId="3AFC0ACC" w14:textId="47173780" w:rsidR="0CC13FB6" w:rsidRPr="00B34E09" w:rsidRDefault="545E25E9" w:rsidP="0A4131CD">
            <w:pPr>
              <w:rPr>
                <w:i/>
                <w:iCs/>
                <w:color w:val="FFFFFF" w:themeColor="background1"/>
              </w:rPr>
            </w:pPr>
            <w:r w:rsidRPr="0A4131CD">
              <w:rPr>
                <w:i/>
                <w:iCs/>
                <w:color w:val="FFFFFF" w:themeColor="background1"/>
              </w:rPr>
              <w:t>0</w:t>
            </w:r>
          </w:p>
          <w:p w14:paraId="77D308B7" w14:textId="4D2CADCE" w:rsidR="0CC13FB6" w:rsidRPr="00B34E09" w:rsidRDefault="545E25E9" w:rsidP="0A4131CD">
            <w:pPr>
              <w:rPr>
                <w:i/>
                <w:iCs/>
                <w:color w:val="FFFFFF" w:themeColor="background1"/>
              </w:rPr>
            </w:pPr>
            <w:r w:rsidRPr="0A4131CD">
              <w:rPr>
                <w:i/>
                <w:iCs/>
                <w:color w:val="FFFFFF" w:themeColor="background1"/>
              </w:rPr>
              <w:t>0</w:t>
            </w:r>
          </w:p>
          <w:p w14:paraId="77B3402A" w14:textId="5DE28131" w:rsidR="0CC13FB6" w:rsidRPr="00B34E09" w:rsidRDefault="0CC13FB6" w:rsidP="0A4131CD">
            <w:pPr>
              <w:rPr>
                <w:i/>
                <w:iCs/>
                <w:color w:val="FFFFFF" w:themeColor="background1"/>
              </w:rPr>
            </w:pPr>
          </w:p>
        </w:tc>
      </w:tr>
    </w:tbl>
    <w:p w14:paraId="2202B14B" w14:textId="779990CB" w:rsidR="00796A3F" w:rsidRDefault="03D082F7" w:rsidP="0CC13FB6">
      <w:pPr>
        <w:rPr>
          <w:i/>
          <w:iCs/>
          <w:color w:val="7F7F7F" w:themeColor="text1" w:themeTint="80"/>
        </w:rPr>
      </w:pPr>
      <w:r w:rsidRPr="0CC13FB6">
        <w:rPr>
          <w:i/>
          <w:iCs/>
          <w:color w:val="7F7F7F" w:themeColor="text1" w:themeTint="80"/>
        </w:rPr>
        <w:t>There is a limit of 10000 characters</w:t>
      </w:r>
    </w:p>
    <w:p w14:paraId="21650890" w14:textId="77777777" w:rsidR="001679AF" w:rsidRPr="001679AF" w:rsidRDefault="001679AF" w:rsidP="001679AF">
      <w:pPr>
        <w:pStyle w:val="ListParagraph"/>
        <w:ind w:left="360"/>
        <w:rPr>
          <w:lang w:val="en-AU"/>
        </w:rPr>
      </w:pPr>
    </w:p>
    <w:p w14:paraId="24AC07FA" w14:textId="64FA121E" w:rsidR="00F70D79" w:rsidRDefault="29C6C2EF" w:rsidP="0CC13FB6">
      <w:pPr>
        <w:pStyle w:val="ListParagraph"/>
        <w:numPr>
          <w:ilvl w:val="0"/>
          <w:numId w:val="19"/>
        </w:numPr>
        <w:rPr>
          <w:b/>
          <w:bCs/>
          <w:color w:val="000000" w:themeColor="text1"/>
        </w:rPr>
      </w:pPr>
      <w:r w:rsidRPr="0CC13FB6">
        <w:rPr>
          <w:b/>
          <w:bCs/>
          <w:color w:val="000000" w:themeColor="text1"/>
        </w:rPr>
        <w:t>Have your say by making an open submission. Upload your file here or respond to the questions above. (Optional)</w:t>
      </w:r>
    </w:p>
    <w:p w14:paraId="160E1FD3" w14:textId="0F7135F6" w:rsidR="29C6C2EF" w:rsidRDefault="29C6C2EF" w:rsidP="0CC13FB6">
      <w:pPr>
        <w:rPr>
          <w:color w:val="7F7F7F" w:themeColor="text1" w:themeTint="80"/>
        </w:rPr>
      </w:pPr>
      <w:r w:rsidRPr="0CC13FB6">
        <w:rPr>
          <w:color w:val="7F7F7F" w:themeColor="text1" w:themeTint="80"/>
        </w:rPr>
        <w:t>Please make sure your file is under 25M</w:t>
      </w:r>
      <w:r w:rsidR="50ECA642" w:rsidRPr="0CC13FB6">
        <w:rPr>
          <w:color w:val="7F7F7F" w:themeColor="text1" w:themeTint="80"/>
        </w:rPr>
        <w:t>B</w:t>
      </w:r>
    </w:p>
    <w:p w14:paraId="5F03FE01" w14:textId="7E8D18CB" w:rsidR="50ECA642" w:rsidRDefault="50ECA642" w:rsidP="0CC13FB6">
      <w:pPr>
        <w:pStyle w:val="Heading1"/>
      </w:pPr>
      <w:r>
        <w:t>Almost done… (Page 4 of 5)</w:t>
      </w:r>
    </w:p>
    <w:p w14:paraId="6EEC5085" w14:textId="66E6138F" w:rsidR="50ECA642" w:rsidRDefault="50ECA642">
      <w:r>
        <w:t>You are about to submit your response. By clicking 'Submit Response' you give us permission to analyse and include your response in our results. After you click Submit, you will no longer be able to go back and change any of your answers.</w:t>
      </w:r>
    </w:p>
    <w:tbl>
      <w:tblPr>
        <w:tblStyle w:val="TableGrid"/>
        <w:tblW w:w="0" w:type="auto"/>
        <w:tblBorders>
          <w:top w:val="none" w:sz="4" w:space="0" w:color="D9D9D9" w:themeColor="background1" w:themeShade="D9"/>
          <w:left w:val="none" w:sz="4" w:space="0" w:color="D9D9D9" w:themeColor="background1" w:themeShade="D9"/>
          <w:bottom w:val="none" w:sz="4" w:space="0" w:color="D9D9D9" w:themeColor="background1" w:themeShade="D9"/>
          <w:right w:val="none" w:sz="4" w:space="0" w:color="D9D9D9" w:themeColor="background1" w:themeShade="D9"/>
          <w:insideH w:val="none" w:sz="4" w:space="0" w:color="D9D9D9" w:themeColor="background1" w:themeShade="D9"/>
          <w:insideV w:val="none" w:sz="4" w:space="0" w:color="D9D9D9" w:themeColor="background1" w:themeShade="D9"/>
        </w:tblBorders>
        <w:tblLayout w:type="fixed"/>
        <w:tblLook w:val="06A0" w:firstRow="1" w:lastRow="0" w:firstColumn="1" w:lastColumn="0" w:noHBand="1" w:noVBand="1"/>
      </w:tblPr>
      <w:tblGrid>
        <w:gridCol w:w="236"/>
        <w:gridCol w:w="8835"/>
        <w:gridCol w:w="349"/>
      </w:tblGrid>
      <w:tr w:rsidR="0CC13FB6" w14:paraId="2400CD23" w14:textId="77777777" w:rsidTr="0CC13FB6">
        <w:trPr>
          <w:trHeight w:val="300"/>
        </w:trPr>
        <w:tc>
          <w:tcPr>
            <w:tcW w:w="176" w:type="dxa"/>
            <w:shd w:val="clear" w:color="auto" w:fill="F2F2F2" w:themeFill="background1" w:themeFillShade="F2"/>
          </w:tcPr>
          <w:p w14:paraId="3D6AFFE8" w14:textId="12B951AC" w:rsidR="0CC13FB6" w:rsidRDefault="0CC13FB6" w:rsidP="0CC13FB6"/>
        </w:tc>
        <w:tc>
          <w:tcPr>
            <w:tcW w:w="8835" w:type="dxa"/>
            <w:shd w:val="clear" w:color="auto" w:fill="F2F2F2" w:themeFill="background1" w:themeFillShade="F2"/>
          </w:tcPr>
          <w:p w14:paraId="20E2A8CE" w14:textId="5CE71ECE" w:rsidR="0CC13FB6" w:rsidRDefault="0CC13FB6" w:rsidP="0CC13FB6"/>
        </w:tc>
        <w:tc>
          <w:tcPr>
            <w:tcW w:w="349" w:type="dxa"/>
            <w:shd w:val="clear" w:color="auto" w:fill="F2F2F2" w:themeFill="background1" w:themeFillShade="F2"/>
          </w:tcPr>
          <w:p w14:paraId="52C68A05" w14:textId="4B52C3C9" w:rsidR="0CC13FB6" w:rsidRDefault="0CC13FB6" w:rsidP="0CC13FB6"/>
        </w:tc>
      </w:tr>
      <w:tr w:rsidR="0CC13FB6" w14:paraId="3CF4EDED" w14:textId="77777777" w:rsidTr="0CC13FB6">
        <w:trPr>
          <w:trHeight w:val="300"/>
        </w:trPr>
        <w:tc>
          <w:tcPr>
            <w:tcW w:w="176" w:type="dxa"/>
            <w:shd w:val="clear" w:color="auto" w:fill="F2F2F2" w:themeFill="background1" w:themeFillShade="F2"/>
          </w:tcPr>
          <w:p w14:paraId="1B75204F" w14:textId="49820B86" w:rsidR="0CC13FB6" w:rsidRDefault="0CC13FB6" w:rsidP="0CC13FB6"/>
        </w:tc>
        <w:tc>
          <w:tcPr>
            <w:tcW w:w="8835" w:type="dxa"/>
            <w:shd w:val="clear" w:color="auto" w:fill="F2F2F2" w:themeFill="background1" w:themeFillShade="F2"/>
          </w:tcPr>
          <w:p w14:paraId="053CF18C" w14:textId="7929ABB8" w:rsidR="0CC13FB6" w:rsidRDefault="0CC13FB6" w:rsidP="0CC13FB6">
            <w:r>
              <w:t>When you submit your response, you will be sent a receipt and a link to a PDF copy of your response.</w:t>
            </w:r>
          </w:p>
        </w:tc>
        <w:tc>
          <w:tcPr>
            <w:tcW w:w="349" w:type="dxa"/>
            <w:shd w:val="clear" w:color="auto" w:fill="F2F2F2" w:themeFill="background1" w:themeFillShade="F2"/>
          </w:tcPr>
          <w:p w14:paraId="7B399A00" w14:textId="7EF0361D" w:rsidR="0CC13FB6" w:rsidRDefault="0CC13FB6" w:rsidP="0CC13FB6"/>
        </w:tc>
      </w:tr>
      <w:tr w:rsidR="0CC13FB6" w14:paraId="17350FF8" w14:textId="77777777" w:rsidTr="0CC13FB6">
        <w:trPr>
          <w:trHeight w:val="300"/>
        </w:trPr>
        <w:tc>
          <w:tcPr>
            <w:tcW w:w="176" w:type="dxa"/>
            <w:shd w:val="clear" w:color="auto" w:fill="F2F2F2" w:themeFill="background1" w:themeFillShade="F2"/>
          </w:tcPr>
          <w:p w14:paraId="1C032C63" w14:textId="40ACAB9F" w:rsidR="0CC13FB6" w:rsidRDefault="0CC13FB6" w:rsidP="0CC13FB6"/>
        </w:tc>
        <w:tc>
          <w:tcPr>
            <w:tcW w:w="8835" w:type="dxa"/>
            <w:shd w:val="clear" w:color="auto" w:fill="F2F2F2" w:themeFill="background1" w:themeFillShade="F2"/>
          </w:tcPr>
          <w:p w14:paraId="2E861288" w14:textId="3320CC77" w:rsidR="0CC13FB6" w:rsidRDefault="0CC13FB6" w:rsidP="0CC13FB6"/>
        </w:tc>
        <w:tc>
          <w:tcPr>
            <w:tcW w:w="349" w:type="dxa"/>
            <w:shd w:val="clear" w:color="auto" w:fill="F2F2F2" w:themeFill="background1" w:themeFillShade="F2"/>
          </w:tcPr>
          <w:p w14:paraId="1B0C1905" w14:textId="7EB0CF09" w:rsidR="0CC13FB6" w:rsidRDefault="0CC13FB6" w:rsidP="0CC13FB6"/>
        </w:tc>
      </w:tr>
    </w:tbl>
    <w:p w14:paraId="28EC021F" w14:textId="38BA3846" w:rsidR="52C187EC" w:rsidRDefault="52C187EC" w:rsidP="0CC13FB6">
      <w:pPr>
        <w:pStyle w:val="Heading1"/>
      </w:pPr>
      <w:r>
        <w:t>Your response has been submitted (Page 5 of 5)</w:t>
      </w:r>
    </w:p>
    <w:p w14:paraId="757F4891" w14:textId="2EC6BB49" w:rsidR="52C187EC" w:rsidRDefault="52C187EC">
      <w:r>
        <w:t>Your response ID is _______. Please have this ID available if you need to contact us about your response.</w:t>
      </w:r>
    </w:p>
    <w:p w14:paraId="5B8BDE66" w14:textId="5F77111B" w:rsidR="52C187EC" w:rsidRDefault="52C187EC">
      <w:r>
        <w:t>Thank you for your feedback on the draft National Lung Cancer Screening Program Guidelines.</w:t>
      </w:r>
    </w:p>
    <w:p w14:paraId="57FBE1DD" w14:textId="0B2345B2" w:rsidR="52C187EC" w:rsidRDefault="52C187EC">
      <w:r>
        <w:t>Your response has been submitted.</w:t>
      </w:r>
    </w:p>
    <w:p w14:paraId="22DF2194" w14:textId="0DCE6193" w:rsidR="0A4131CD" w:rsidRDefault="0A4131CD"/>
    <w:p w14:paraId="06BE8EFB" w14:textId="6CB96F17" w:rsidR="0A4131CD" w:rsidRDefault="3C353879" w:rsidP="0A4131CD">
      <w:r w:rsidRPr="0A4131CD">
        <w:rPr>
          <w:b/>
          <w:bCs/>
          <w:sz w:val="36"/>
          <w:szCs w:val="36"/>
        </w:rPr>
        <w:t>END OF SURVEY</w:t>
      </w:r>
    </w:p>
    <w:sectPr w:rsidR="0A4131C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3AB2C" w14:textId="77777777" w:rsidR="00B44DDE" w:rsidRDefault="00B44DDE">
      <w:pPr>
        <w:spacing w:after="0" w:line="240" w:lineRule="auto"/>
      </w:pPr>
      <w:r>
        <w:separator/>
      </w:r>
    </w:p>
  </w:endnote>
  <w:endnote w:type="continuationSeparator" w:id="0">
    <w:p w14:paraId="410405B3" w14:textId="77777777" w:rsidR="00B44DDE" w:rsidRDefault="00B44DDE">
      <w:pPr>
        <w:spacing w:after="0" w:line="240" w:lineRule="auto"/>
      </w:pPr>
      <w:r>
        <w:continuationSeparator/>
      </w:r>
    </w:p>
  </w:endnote>
  <w:endnote w:type="continuationNotice" w:id="1">
    <w:p w14:paraId="1B295D20" w14:textId="77777777" w:rsidR="00B44DDE" w:rsidRDefault="00B44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210276"/>
      <w:docPartObj>
        <w:docPartGallery w:val="Page Numbers (Bottom of Page)"/>
        <w:docPartUnique/>
      </w:docPartObj>
    </w:sdtPr>
    <w:sdtEndPr>
      <w:rPr>
        <w:noProof/>
        <w:sz w:val="18"/>
        <w:szCs w:val="18"/>
      </w:rPr>
    </w:sdtEndPr>
    <w:sdtContent>
      <w:p w14:paraId="661BAA2E" w14:textId="4C016023" w:rsidR="00980B92" w:rsidRPr="00980B92" w:rsidRDefault="00980B92">
        <w:pPr>
          <w:pStyle w:val="Footer"/>
          <w:jc w:val="right"/>
          <w:rPr>
            <w:sz w:val="18"/>
            <w:szCs w:val="18"/>
          </w:rPr>
        </w:pPr>
        <w:r w:rsidRPr="00980B92">
          <w:rPr>
            <w:sz w:val="18"/>
            <w:szCs w:val="18"/>
          </w:rPr>
          <w:fldChar w:fldCharType="begin"/>
        </w:r>
        <w:r w:rsidRPr="00980B92">
          <w:rPr>
            <w:sz w:val="18"/>
            <w:szCs w:val="18"/>
          </w:rPr>
          <w:instrText xml:space="preserve"> PAGE   \* MERGEFORMAT </w:instrText>
        </w:r>
        <w:r w:rsidRPr="00980B92">
          <w:rPr>
            <w:sz w:val="18"/>
            <w:szCs w:val="18"/>
          </w:rPr>
          <w:fldChar w:fldCharType="separate"/>
        </w:r>
        <w:r w:rsidRPr="00980B92">
          <w:rPr>
            <w:noProof/>
            <w:sz w:val="18"/>
            <w:szCs w:val="18"/>
          </w:rPr>
          <w:t>2</w:t>
        </w:r>
        <w:r w:rsidRPr="00980B92">
          <w:rPr>
            <w:noProof/>
            <w:sz w:val="18"/>
            <w:szCs w:val="18"/>
          </w:rPr>
          <w:fldChar w:fldCharType="end"/>
        </w:r>
      </w:p>
    </w:sdtContent>
  </w:sdt>
  <w:p w14:paraId="2E1ABCCD" w14:textId="2EF54128" w:rsidR="2869CBC2" w:rsidRDefault="2869CBC2" w:rsidP="2869C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F381F" w14:textId="77777777" w:rsidR="00B44DDE" w:rsidRDefault="00B44DDE">
      <w:pPr>
        <w:spacing w:after="0" w:line="240" w:lineRule="auto"/>
      </w:pPr>
      <w:r>
        <w:separator/>
      </w:r>
    </w:p>
  </w:footnote>
  <w:footnote w:type="continuationSeparator" w:id="0">
    <w:p w14:paraId="50D7A152" w14:textId="77777777" w:rsidR="00B44DDE" w:rsidRDefault="00B44DDE">
      <w:pPr>
        <w:spacing w:after="0" w:line="240" w:lineRule="auto"/>
      </w:pPr>
      <w:r>
        <w:continuationSeparator/>
      </w:r>
    </w:p>
  </w:footnote>
  <w:footnote w:type="continuationNotice" w:id="1">
    <w:p w14:paraId="79C56518" w14:textId="77777777" w:rsidR="00B44DDE" w:rsidRDefault="00B44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869CBC2" w14:paraId="5B947269" w14:textId="77777777" w:rsidTr="2869CBC2">
      <w:trPr>
        <w:trHeight w:val="300"/>
      </w:trPr>
      <w:tc>
        <w:tcPr>
          <w:tcW w:w="3120" w:type="dxa"/>
        </w:tcPr>
        <w:p w14:paraId="631B94AE" w14:textId="564967B8" w:rsidR="2869CBC2" w:rsidRDefault="2869CBC2" w:rsidP="2869CBC2">
          <w:pPr>
            <w:pStyle w:val="Header"/>
            <w:ind w:left="-115"/>
          </w:pPr>
        </w:p>
      </w:tc>
      <w:tc>
        <w:tcPr>
          <w:tcW w:w="3120" w:type="dxa"/>
        </w:tcPr>
        <w:p w14:paraId="6EAA0129" w14:textId="2CA73C18" w:rsidR="2869CBC2" w:rsidRDefault="2869CBC2" w:rsidP="2869CBC2">
          <w:pPr>
            <w:pStyle w:val="Header"/>
            <w:jc w:val="center"/>
          </w:pPr>
        </w:p>
      </w:tc>
      <w:tc>
        <w:tcPr>
          <w:tcW w:w="3120" w:type="dxa"/>
        </w:tcPr>
        <w:p w14:paraId="482C7AC1" w14:textId="400DA0FB" w:rsidR="2869CBC2" w:rsidRDefault="2869CBC2" w:rsidP="2869CBC2">
          <w:pPr>
            <w:pStyle w:val="Header"/>
            <w:ind w:right="-115"/>
            <w:jc w:val="right"/>
          </w:pPr>
        </w:p>
      </w:tc>
    </w:tr>
  </w:tbl>
  <w:p w14:paraId="7EFB362F" w14:textId="6FC4DA71" w:rsidR="2869CBC2" w:rsidRDefault="2869CBC2" w:rsidP="2869CBC2">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dfXk5WU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588C"/>
    <w:multiLevelType w:val="hybridMultilevel"/>
    <w:tmpl w:val="51BADD52"/>
    <w:lvl w:ilvl="0" w:tplc="14D4901E">
      <w:start w:val="1"/>
      <w:numFmt w:val="bullet"/>
      <w:lvlText w:val="o"/>
      <w:lvlJc w:val="left"/>
      <w:pPr>
        <w:ind w:left="720" w:hanging="360"/>
      </w:pPr>
      <w:rPr>
        <w:rFonts w:ascii="Courier New" w:hAnsi="Courier New" w:hint="default"/>
      </w:rPr>
    </w:lvl>
    <w:lvl w:ilvl="1" w:tplc="5AA61A3C">
      <w:start w:val="1"/>
      <w:numFmt w:val="bullet"/>
      <w:lvlText w:val="o"/>
      <w:lvlJc w:val="left"/>
      <w:pPr>
        <w:ind w:left="1440" w:hanging="360"/>
      </w:pPr>
      <w:rPr>
        <w:rFonts w:ascii="Courier New" w:hAnsi="Courier New" w:hint="default"/>
      </w:rPr>
    </w:lvl>
    <w:lvl w:ilvl="2" w:tplc="E410DA80">
      <w:start w:val="1"/>
      <w:numFmt w:val="bullet"/>
      <w:lvlText w:val=""/>
      <w:lvlJc w:val="left"/>
      <w:pPr>
        <w:ind w:left="2160" w:hanging="360"/>
      </w:pPr>
      <w:rPr>
        <w:rFonts w:ascii="Wingdings" w:hAnsi="Wingdings" w:hint="default"/>
      </w:rPr>
    </w:lvl>
    <w:lvl w:ilvl="3" w:tplc="FDCE73E0">
      <w:start w:val="1"/>
      <w:numFmt w:val="bullet"/>
      <w:lvlText w:val=""/>
      <w:lvlJc w:val="left"/>
      <w:pPr>
        <w:ind w:left="2880" w:hanging="360"/>
      </w:pPr>
      <w:rPr>
        <w:rFonts w:ascii="Symbol" w:hAnsi="Symbol" w:hint="default"/>
      </w:rPr>
    </w:lvl>
    <w:lvl w:ilvl="4" w:tplc="DFF088EA">
      <w:start w:val="1"/>
      <w:numFmt w:val="bullet"/>
      <w:lvlText w:val="o"/>
      <w:lvlJc w:val="left"/>
      <w:pPr>
        <w:ind w:left="3600" w:hanging="360"/>
      </w:pPr>
      <w:rPr>
        <w:rFonts w:ascii="Courier New" w:hAnsi="Courier New" w:hint="default"/>
      </w:rPr>
    </w:lvl>
    <w:lvl w:ilvl="5" w:tplc="0890B51E">
      <w:start w:val="1"/>
      <w:numFmt w:val="bullet"/>
      <w:lvlText w:val=""/>
      <w:lvlJc w:val="left"/>
      <w:pPr>
        <w:ind w:left="4320" w:hanging="360"/>
      </w:pPr>
      <w:rPr>
        <w:rFonts w:ascii="Wingdings" w:hAnsi="Wingdings" w:hint="default"/>
      </w:rPr>
    </w:lvl>
    <w:lvl w:ilvl="6" w:tplc="BB789248">
      <w:start w:val="1"/>
      <w:numFmt w:val="bullet"/>
      <w:lvlText w:val=""/>
      <w:lvlJc w:val="left"/>
      <w:pPr>
        <w:ind w:left="5040" w:hanging="360"/>
      </w:pPr>
      <w:rPr>
        <w:rFonts w:ascii="Symbol" w:hAnsi="Symbol" w:hint="default"/>
      </w:rPr>
    </w:lvl>
    <w:lvl w:ilvl="7" w:tplc="6AB62A1C">
      <w:start w:val="1"/>
      <w:numFmt w:val="bullet"/>
      <w:lvlText w:val="o"/>
      <w:lvlJc w:val="left"/>
      <w:pPr>
        <w:ind w:left="5760" w:hanging="360"/>
      </w:pPr>
      <w:rPr>
        <w:rFonts w:ascii="Courier New" w:hAnsi="Courier New" w:hint="default"/>
      </w:rPr>
    </w:lvl>
    <w:lvl w:ilvl="8" w:tplc="F6024BA6">
      <w:start w:val="1"/>
      <w:numFmt w:val="bullet"/>
      <w:lvlText w:val=""/>
      <w:lvlJc w:val="left"/>
      <w:pPr>
        <w:ind w:left="6480" w:hanging="360"/>
      </w:pPr>
      <w:rPr>
        <w:rFonts w:ascii="Wingdings" w:hAnsi="Wingdings" w:hint="default"/>
      </w:rPr>
    </w:lvl>
  </w:abstractNum>
  <w:abstractNum w:abstractNumId="1" w15:restartNumberingAfterBreak="0">
    <w:nsid w:val="02815010"/>
    <w:multiLevelType w:val="hybridMultilevel"/>
    <w:tmpl w:val="B9F202A8"/>
    <w:lvl w:ilvl="0" w:tplc="0C09000F">
      <w:start w:val="1"/>
      <w:numFmt w:val="decimal"/>
      <w:lvlText w:val="%1."/>
      <w:lvlJc w:val="left"/>
      <w:pPr>
        <w:ind w:left="360" w:hanging="360"/>
      </w:pPr>
    </w:lvl>
    <w:lvl w:ilvl="1" w:tplc="835A8D4A">
      <w:start w:val="1"/>
      <w:numFmt w:val="bullet"/>
      <w:lvlText w:val=""/>
      <w:lvlJc w:val="left"/>
      <w:pPr>
        <w:ind w:left="1210" w:hanging="360"/>
      </w:pPr>
      <w:rPr>
        <w:rFonts w:ascii="Wingdings" w:hAnsi="Wingding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AF6E7E"/>
    <w:multiLevelType w:val="hybridMultilevel"/>
    <w:tmpl w:val="D1AEAA58"/>
    <w:lvl w:ilvl="0" w:tplc="9D1EF754">
      <w:start w:val="1"/>
      <w:numFmt w:val="bullet"/>
      <w:lvlText w:val="o"/>
      <w:lvlJc w:val="left"/>
      <w:pPr>
        <w:ind w:left="720" w:hanging="360"/>
      </w:pPr>
      <w:rPr>
        <w:rFonts w:ascii="Courier New" w:hAnsi="Courier New" w:hint="default"/>
      </w:rPr>
    </w:lvl>
    <w:lvl w:ilvl="1" w:tplc="EE220D92">
      <w:start w:val="1"/>
      <w:numFmt w:val="bullet"/>
      <w:lvlText w:val="o"/>
      <w:lvlJc w:val="left"/>
      <w:pPr>
        <w:ind w:left="1440" w:hanging="360"/>
      </w:pPr>
      <w:rPr>
        <w:rFonts w:ascii="Courier New" w:hAnsi="Courier New" w:hint="default"/>
      </w:rPr>
    </w:lvl>
    <w:lvl w:ilvl="2" w:tplc="D682D92A">
      <w:start w:val="1"/>
      <w:numFmt w:val="bullet"/>
      <w:lvlText w:val=""/>
      <w:lvlJc w:val="left"/>
      <w:pPr>
        <w:ind w:left="2160" w:hanging="360"/>
      </w:pPr>
      <w:rPr>
        <w:rFonts w:ascii="Wingdings" w:hAnsi="Wingdings" w:hint="default"/>
      </w:rPr>
    </w:lvl>
    <w:lvl w:ilvl="3" w:tplc="CCF0BD4E">
      <w:start w:val="1"/>
      <w:numFmt w:val="bullet"/>
      <w:lvlText w:val=""/>
      <w:lvlJc w:val="left"/>
      <w:pPr>
        <w:ind w:left="2880" w:hanging="360"/>
      </w:pPr>
      <w:rPr>
        <w:rFonts w:ascii="Symbol" w:hAnsi="Symbol" w:hint="default"/>
      </w:rPr>
    </w:lvl>
    <w:lvl w:ilvl="4" w:tplc="F6B88786">
      <w:start w:val="1"/>
      <w:numFmt w:val="bullet"/>
      <w:lvlText w:val="o"/>
      <w:lvlJc w:val="left"/>
      <w:pPr>
        <w:ind w:left="3600" w:hanging="360"/>
      </w:pPr>
      <w:rPr>
        <w:rFonts w:ascii="Courier New" w:hAnsi="Courier New" w:hint="default"/>
      </w:rPr>
    </w:lvl>
    <w:lvl w:ilvl="5" w:tplc="C1BA8D40">
      <w:start w:val="1"/>
      <w:numFmt w:val="bullet"/>
      <w:lvlText w:val=""/>
      <w:lvlJc w:val="left"/>
      <w:pPr>
        <w:ind w:left="4320" w:hanging="360"/>
      </w:pPr>
      <w:rPr>
        <w:rFonts w:ascii="Wingdings" w:hAnsi="Wingdings" w:hint="default"/>
      </w:rPr>
    </w:lvl>
    <w:lvl w:ilvl="6" w:tplc="3FBA45F4">
      <w:start w:val="1"/>
      <w:numFmt w:val="bullet"/>
      <w:lvlText w:val=""/>
      <w:lvlJc w:val="left"/>
      <w:pPr>
        <w:ind w:left="5040" w:hanging="360"/>
      </w:pPr>
      <w:rPr>
        <w:rFonts w:ascii="Symbol" w:hAnsi="Symbol" w:hint="default"/>
      </w:rPr>
    </w:lvl>
    <w:lvl w:ilvl="7" w:tplc="3118D026">
      <w:start w:val="1"/>
      <w:numFmt w:val="bullet"/>
      <w:lvlText w:val="o"/>
      <w:lvlJc w:val="left"/>
      <w:pPr>
        <w:ind w:left="5760" w:hanging="360"/>
      </w:pPr>
      <w:rPr>
        <w:rFonts w:ascii="Courier New" w:hAnsi="Courier New" w:hint="default"/>
      </w:rPr>
    </w:lvl>
    <w:lvl w:ilvl="8" w:tplc="C2DE6E56">
      <w:start w:val="1"/>
      <w:numFmt w:val="bullet"/>
      <w:lvlText w:val=""/>
      <w:lvlJc w:val="left"/>
      <w:pPr>
        <w:ind w:left="6480" w:hanging="360"/>
      </w:pPr>
      <w:rPr>
        <w:rFonts w:ascii="Wingdings" w:hAnsi="Wingdings" w:hint="default"/>
      </w:rPr>
    </w:lvl>
  </w:abstractNum>
  <w:abstractNum w:abstractNumId="3" w15:restartNumberingAfterBreak="0">
    <w:nsid w:val="0D831DC3"/>
    <w:multiLevelType w:val="hybridMultilevel"/>
    <w:tmpl w:val="8BFA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9C4AF2"/>
    <w:multiLevelType w:val="hybridMultilevel"/>
    <w:tmpl w:val="B48A87B4"/>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5" w15:restartNumberingAfterBreak="0">
    <w:nsid w:val="26B0A4C7"/>
    <w:multiLevelType w:val="hybridMultilevel"/>
    <w:tmpl w:val="C65EBE14"/>
    <w:lvl w:ilvl="0" w:tplc="7E2E1D68">
      <w:start w:val="1"/>
      <w:numFmt w:val="decimal"/>
      <w:lvlText w:val="%1."/>
      <w:lvlJc w:val="left"/>
      <w:pPr>
        <w:ind w:left="720" w:hanging="360"/>
      </w:pPr>
    </w:lvl>
    <w:lvl w:ilvl="1" w:tplc="91504490">
      <w:start w:val="1"/>
      <w:numFmt w:val="bullet"/>
      <w:lvlText w:val=""/>
      <w:lvlJc w:val="left"/>
      <w:pPr>
        <w:ind w:left="1440" w:hanging="360"/>
      </w:pPr>
      <w:rPr>
        <w:rFonts w:ascii="Wingdings" w:hAnsi="Wingdings" w:hint="default"/>
      </w:rPr>
    </w:lvl>
    <w:lvl w:ilvl="2" w:tplc="BA4A354C">
      <w:start w:val="1"/>
      <w:numFmt w:val="lowerRoman"/>
      <w:lvlText w:val="%3."/>
      <w:lvlJc w:val="right"/>
      <w:pPr>
        <w:ind w:left="2160" w:hanging="180"/>
      </w:pPr>
    </w:lvl>
    <w:lvl w:ilvl="3" w:tplc="F8DCBA1E">
      <w:start w:val="1"/>
      <w:numFmt w:val="decimal"/>
      <w:lvlText w:val="%4."/>
      <w:lvlJc w:val="left"/>
      <w:pPr>
        <w:ind w:left="2880" w:hanging="360"/>
      </w:pPr>
    </w:lvl>
    <w:lvl w:ilvl="4" w:tplc="8AEAAFB4">
      <w:start w:val="1"/>
      <w:numFmt w:val="lowerLetter"/>
      <w:lvlText w:val="%5."/>
      <w:lvlJc w:val="left"/>
      <w:pPr>
        <w:ind w:left="3600" w:hanging="360"/>
      </w:pPr>
    </w:lvl>
    <w:lvl w:ilvl="5" w:tplc="0B2E40DC">
      <w:start w:val="1"/>
      <w:numFmt w:val="lowerRoman"/>
      <w:lvlText w:val="%6."/>
      <w:lvlJc w:val="right"/>
      <w:pPr>
        <w:ind w:left="4320" w:hanging="180"/>
      </w:pPr>
    </w:lvl>
    <w:lvl w:ilvl="6" w:tplc="AD3C5CC6">
      <w:start w:val="1"/>
      <w:numFmt w:val="decimal"/>
      <w:lvlText w:val="%7."/>
      <w:lvlJc w:val="left"/>
      <w:pPr>
        <w:ind w:left="5040" w:hanging="360"/>
      </w:pPr>
    </w:lvl>
    <w:lvl w:ilvl="7" w:tplc="B0D4332C">
      <w:start w:val="1"/>
      <w:numFmt w:val="lowerLetter"/>
      <w:lvlText w:val="%8."/>
      <w:lvlJc w:val="left"/>
      <w:pPr>
        <w:ind w:left="5760" w:hanging="360"/>
      </w:pPr>
    </w:lvl>
    <w:lvl w:ilvl="8" w:tplc="6C7EA8C0">
      <w:start w:val="1"/>
      <w:numFmt w:val="lowerRoman"/>
      <w:lvlText w:val="%9."/>
      <w:lvlJc w:val="right"/>
      <w:pPr>
        <w:ind w:left="6480" w:hanging="180"/>
      </w:pPr>
    </w:lvl>
  </w:abstractNum>
  <w:abstractNum w:abstractNumId="6" w15:restartNumberingAfterBreak="0">
    <w:nsid w:val="31763AEB"/>
    <w:multiLevelType w:val="hybridMultilevel"/>
    <w:tmpl w:val="09FA235A"/>
    <w:lvl w:ilvl="0" w:tplc="835A8D4A">
      <w:start w:val="1"/>
      <w:numFmt w:val="bullet"/>
      <w:lvlText w:val=""/>
      <w:lvlJc w:val="left"/>
      <w:pPr>
        <w:ind w:left="1440" w:hanging="360"/>
      </w:pPr>
      <w:rPr>
        <w:rFonts w:ascii="Wingdings" w:hAnsi="Wingdings" w:hint="default"/>
      </w:rPr>
    </w:lvl>
    <w:lvl w:ilvl="1" w:tplc="835A8D4A">
      <w:start w:val="1"/>
      <w:numFmt w:val="bullet"/>
      <w:lvlText w:val=""/>
      <w:lvlJc w:val="left"/>
      <w:pPr>
        <w:ind w:left="2160" w:hanging="360"/>
      </w:pPr>
      <w:rPr>
        <w:rFonts w:ascii="Wingdings" w:hAnsi="Wingdings" w:hint="default"/>
      </w:rPr>
    </w:lvl>
    <w:lvl w:ilvl="2" w:tplc="835A8D4A">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4AE2661"/>
    <w:multiLevelType w:val="hybridMultilevel"/>
    <w:tmpl w:val="EA80B860"/>
    <w:lvl w:ilvl="0" w:tplc="B1C691D2">
      <w:start w:val="1"/>
      <w:numFmt w:val="low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482DB4"/>
    <w:multiLevelType w:val="multilevel"/>
    <w:tmpl w:val="335CDDB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3C8909EC"/>
    <w:multiLevelType w:val="hybridMultilevel"/>
    <w:tmpl w:val="A82633E0"/>
    <w:lvl w:ilvl="0" w:tplc="0C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461772"/>
    <w:multiLevelType w:val="hybridMultilevel"/>
    <w:tmpl w:val="F4062F6C"/>
    <w:lvl w:ilvl="0" w:tplc="D29C1FE8">
      <w:start w:val="1"/>
      <w:numFmt w:val="decimal"/>
      <w:lvlText w:val="%1."/>
      <w:lvlJc w:val="left"/>
      <w:pPr>
        <w:ind w:left="720" w:hanging="360"/>
      </w:pPr>
    </w:lvl>
    <w:lvl w:ilvl="1" w:tplc="8F36AA7E">
      <w:start w:val="1"/>
      <w:numFmt w:val="lowerLetter"/>
      <w:lvlText w:val="%2."/>
      <w:lvlJc w:val="left"/>
      <w:pPr>
        <w:ind w:left="1440" w:hanging="360"/>
      </w:pPr>
    </w:lvl>
    <w:lvl w:ilvl="2" w:tplc="591AA082">
      <w:start w:val="1"/>
      <w:numFmt w:val="lowerRoman"/>
      <w:lvlText w:val="%3."/>
      <w:lvlJc w:val="right"/>
      <w:pPr>
        <w:ind w:left="2160" w:hanging="180"/>
      </w:pPr>
    </w:lvl>
    <w:lvl w:ilvl="3" w:tplc="1A385650">
      <w:start w:val="1"/>
      <w:numFmt w:val="decimal"/>
      <w:lvlText w:val="%4."/>
      <w:lvlJc w:val="left"/>
      <w:pPr>
        <w:ind w:left="2880" w:hanging="360"/>
      </w:pPr>
    </w:lvl>
    <w:lvl w:ilvl="4" w:tplc="90FCA87C">
      <w:start w:val="1"/>
      <w:numFmt w:val="lowerLetter"/>
      <w:lvlText w:val="%5."/>
      <w:lvlJc w:val="left"/>
      <w:pPr>
        <w:ind w:left="3600" w:hanging="360"/>
      </w:pPr>
    </w:lvl>
    <w:lvl w:ilvl="5" w:tplc="331406FC">
      <w:start w:val="1"/>
      <w:numFmt w:val="lowerRoman"/>
      <w:lvlText w:val="%6."/>
      <w:lvlJc w:val="right"/>
      <w:pPr>
        <w:ind w:left="4320" w:hanging="180"/>
      </w:pPr>
    </w:lvl>
    <w:lvl w:ilvl="6" w:tplc="6F965AEA">
      <w:start w:val="1"/>
      <w:numFmt w:val="decimal"/>
      <w:lvlText w:val="%7."/>
      <w:lvlJc w:val="left"/>
      <w:pPr>
        <w:ind w:left="5040" w:hanging="360"/>
      </w:pPr>
    </w:lvl>
    <w:lvl w:ilvl="7" w:tplc="40BCC326">
      <w:start w:val="1"/>
      <w:numFmt w:val="lowerLetter"/>
      <w:lvlText w:val="%8."/>
      <w:lvlJc w:val="left"/>
      <w:pPr>
        <w:ind w:left="5760" w:hanging="360"/>
      </w:pPr>
    </w:lvl>
    <w:lvl w:ilvl="8" w:tplc="07DE16F2">
      <w:start w:val="1"/>
      <w:numFmt w:val="lowerRoman"/>
      <w:lvlText w:val="%9."/>
      <w:lvlJc w:val="right"/>
      <w:pPr>
        <w:ind w:left="6480" w:hanging="180"/>
      </w:pPr>
    </w:lvl>
  </w:abstractNum>
  <w:abstractNum w:abstractNumId="11" w15:restartNumberingAfterBreak="0">
    <w:nsid w:val="4472F985"/>
    <w:multiLevelType w:val="hybridMultilevel"/>
    <w:tmpl w:val="24EAA542"/>
    <w:lvl w:ilvl="0" w:tplc="642C86BC">
      <w:start w:val="1"/>
      <w:numFmt w:val="bullet"/>
      <w:lvlText w:val=""/>
      <w:lvlJc w:val="left"/>
      <w:pPr>
        <w:ind w:left="720" w:hanging="360"/>
      </w:pPr>
      <w:rPr>
        <w:rFonts w:ascii="Symbol" w:hAnsi="Symbol" w:hint="default"/>
      </w:rPr>
    </w:lvl>
    <w:lvl w:ilvl="1" w:tplc="77D0F5F0">
      <w:start w:val="1"/>
      <w:numFmt w:val="bullet"/>
      <w:lvlText w:val="o"/>
      <w:lvlJc w:val="left"/>
      <w:pPr>
        <w:ind w:left="1440" w:hanging="360"/>
      </w:pPr>
      <w:rPr>
        <w:rFonts w:ascii="Courier New" w:hAnsi="Courier New" w:hint="default"/>
      </w:rPr>
    </w:lvl>
    <w:lvl w:ilvl="2" w:tplc="A960729E">
      <w:start w:val="1"/>
      <w:numFmt w:val="bullet"/>
      <w:lvlText w:val=""/>
      <w:lvlJc w:val="left"/>
      <w:pPr>
        <w:ind w:left="2160" w:hanging="360"/>
      </w:pPr>
      <w:rPr>
        <w:rFonts w:ascii="Wingdings" w:hAnsi="Wingdings" w:hint="default"/>
      </w:rPr>
    </w:lvl>
    <w:lvl w:ilvl="3" w:tplc="81E6B6B0">
      <w:start w:val="1"/>
      <w:numFmt w:val="bullet"/>
      <w:lvlText w:val=""/>
      <w:lvlJc w:val="left"/>
      <w:pPr>
        <w:ind w:left="2880" w:hanging="360"/>
      </w:pPr>
      <w:rPr>
        <w:rFonts w:ascii="Symbol" w:hAnsi="Symbol" w:hint="default"/>
      </w:rPr>
    </w:lvl>
    <w:lvl w:ilvl="4" w:tplc="13AE69FA">
      <w:start w:val="1"/>
      <w:numFmt w:val="bullet"/>
      <w:lvlText w:val="o"/>
      <w:lvlJc w:val="left"/>
      <w:pPr>
        <w:ind w:left="3600" w:hanging="360"/>
      </w:pPr>
      <w:rPr>
        <w:rFonts w:ascii="Courier New" w:hAnsi="Courier New" w:hint="default"/>
      </w:rPr>
    </w:lvl>
    <w:lvl w:ilvl="5" w:tplc="361C2F84">
      <w:start w:val="1"/>
      <w:numFmt w:val="bullet"/>
      <w:lvlText w:val=""/>
      <w:lvlJc w:val="left"/>
      <w:pPr>
        <w:ind w:left="4320" w:hanging="360"/>
      </w:pPr>
      <w:rPr>
        <w:rFonts w:ascii="Wingdings" w:hAnsi="Wingdings" w:hint="default"/>
      </w:rPr>
    </w:lvl>
    <w:lvl w:ilvl="6" w:tplc="55CCF8C4">
      <w:start w:val="1"/>
      <w:numFmt w:val="bullet"/>
      <w:lvlText w:val=""/>
      <w:lvlJc w:val="left"/>
      <w:pPr>
        <w:ind w:left="5040" w:hanging="360"/>
      </w:pPr>
      <w:rPr>
        <w:rFonts w:ascii="Symbol" w:hAnsi="Symbol" w:hint="default"/>
      </w:rPr>
    </w:lvl>
    <w:lvl w:ilvl="7" w:tplc="403EF9EE">
      <w:start w:val="1"/>
      <w:numFmt w:val="bullet"/>
      <w:lvlText w:val="o"/>
      <w:lvlJc w:val="left"/>
      <w:pPr>
        <w:ind w:left="5760" w:hanging="360"/>
      </w:pPr>
      <w:rPr>
        <w:rFonts w:ascii="Courier New" w:hAnsi="Courier New" w:hint="default"/>
      </w:rPr>
    </w:lvl>
    <w:lvl w:ilvl="8" w:tplc="D6589A38">
      <w:start w:val="1"/>
      <w:numFmt w:val="bullet"/>
      <w:lvlText w:val=""/>
      <w:lvlJc w:val="left"/>
      <w:pPr>
        <w:ind w:left="6480" w:hanging="360"/>
      </w:pPr>
      <w:rPr>
        <w:rFonts w:ascii="Wingdings" w:hAnsi="Wingdings" w:hint="default"/>
      </w:rPr>
    </w:lvl>
  </w:abstractNum>
  <w:abstractNum w:abstractNumId="12" w15:restartNumberingAfterBreak="0">
    <w:nsid w:val="46F72671"/>
    <w:multiLevelType w:val="hybridMultilevel"/>
    <w:tmpl w:val="7FA45A30"/>
    <w:lvl w:ilvl="0" w:tplc="7E782CB4">
      <w:start w:val="1"/>
      <w:numFmt w:val="bullet"/>
      <w:lvlText w:val="o"/>
      <w:lvlJc w:val="left"/>
      <w:pPr>
        <w:ind w:left="720" w:hanging="360"/>
      </w:pPr>
      <w:rPr>
        <w:rFonts w:ascii="Courier New" w:hAnsi="Courier New" w:hint="default"/>
      </w:rPr>
    </w:lvl>
    <w:lvl w:ilvl="1" w:tplc="7B087D4A">
      <w:start w:val="1"/>
      <w:numFmt w:val="bullet"/>
      <w:lvlText w:val="o"/>
      <w:lvlJc w:val="left"/>
      <w:pPr>
        <w:ind w:left="1440" w:hanging="360"/>
      </w:pPr>
      <w:rPr>
        <w:rFonts w:ascii="Courier New" w:hAnsi="Courier New" w:hint="default"/>
      </w:rPr>
    </w:lvl>
    <w:lvl w:ilvl="2" w:tplc="273A2FDE">
      <w:start w:val="1"/>
      <w:numFmt w:val="bullet"/>
      <w:lvlText w:val=""/>
      <w:lvlJc w:val="left"/>
      <w:pPr>
        <w:ind w:left="2160" w:hanging="360"/>
      </w:pPr>
      <w:rPr>
        <w:rFonts w:ascii="Wingdings" w:hAnsi="Wingdings" w:hint="default"/>
      </w:rPr>
    </w:lvl>
    <w:lvl w:ilvl="3" w:tplc="D23A9F94">
      <w:start w:val="1"/>
      <w:numFmt w:val="bullet"/>
      <w:lvlText w:val=""/>
      <w:lvlJc w:val="left"/>
      <w:pPr>
        <w:ind w:left="2880" w:hanging="360"/>
      </w:pPr>
      <w:rPr>
        <w:rFonts w:ascii="Symbol" w:hAnsi="Symbol" w:hint="default"/>
      </w:rPr>
    </w:lvl>
    <w:lvl w:ilvl="4" w:tplc="62B8B94A">
      <w:start w:val="1"/>
      <w:numFmt w:val="bullet"/>
      <w:lvlText w:val="o"/>
      <w:lvlJc w:val="left"/>
      <w:pPr>
        <w:ind w:left="3600" w:hanging="360"/>
      </w:pPr>
      <w:rPr>
        <w:rFonts w:ascii="Courier New" w:hAnsi="Courier New" w:hint="default"/>
      </w:rPr>
    </w:lvl>
    <w:lvl w:ilvl="5" w:tplc="FA72968C">
      <w:start w:val="1"/>
      <w:numFmt w:val="bullet"/>
      <w:lvlText w:val=""/>
      <w:lvlJc w:val="left"/>
      <w:pPr>
        <w:ind w:left="4320" w:hanging="360"/>
      </w:pPr>
      <w:rPr>
        <w:rFonts w:ascii="Wingdings" w:hAnsi="Wingdings" w:hint="default"/>
      </w:rPr>
    </w:lvl>
    <w:lvl w:ilvl="6" w:tplc="104457CC">
      <w:start w:val="1"/>
      <w:numFmt w:val="bullet"/>
      <w:lvlText w:val=""/>
      <w:lvlJc w:val="left"/>
      <w:pPr>
        <w:ind w:left="5040" w:hanging="360"/>
      </w:pPr>
      <w:rPr>
        <w:rFonts w:ascii="Symbol" w:hAnsi="Symbol" w:hint="default"/>
      </w:rPr>
    </w:lvl>
    <w:lvl w:ilvl="7" w:tplc="9128475C">
      <w:start w:val="1"/>
      <w:numFmt w:val="bullet"/>
      <w:lvlText w:val="o"/>
      <w:lvlJc w:val="left"/>
      <w:pPr>
        <w:ind w:left="5760" w:hanging="360"/>
      </w:pPr>
      <w:rPr>
        <w:rFonts w:ascii="Courier New" w:hAnsi="Courier New" w:hint="default"/>
      </w:rPr>
    </w:lvl>
    <w:lvl w:ilvl="8" w:tplc="F0928FC8">
      <w:start w:val="1"/>
      <w:numFmt w:val="bullet"/>
      <w:lvlText w:val=""/>
      <w:lvlJc w:val="left"/>
      <w:pPr>
        <w:ind w:left="6480" w:hanging="360"/>
      </w:pPr>
      <w:rPr>
        <w:rFonts w:ascii="Wingdings" w:hAnsi="Wingdings" w:hint="default"/>
      </w:rPr>
    </w:lvl>
  </w:abstractNum>
  <w:abstractNum w:abstractNumId="13" w15:restartNumberingAfterBreak="0">
    <w:nsid w:val="4872723F"/>
    <w:multiLevelType w:val="hybridMultilevel"/>
    <w:tmpl w:val="6BD090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F60486"/>
    <w:multiLevelType w:val="multilevel"/>
    <w:tmpl w:val="61EC01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D0168FC"/>
    <w:multiLevelType w:val="hybridMultilevel"/>
    <w:tmpl w:val="92B841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1E7E93"/>
    <w:multiLevelType w:val="hybridMultilevel"/>
    <w:tmpl w:val="62303E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12009E"/>
    <w:multiLevelType w:val="hybridMultilevel"/>
    <w:tmpl w:val="A7644E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CF05E0"/>
    <w:multiLevelType w:val="hybridMultilevel"/>
    <w:tmpl w:val="14127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F91642"/>
    <w:multiLevelType w:val="hybridMultilevel"/>
    <w:tmpl w:val="160C0A6C"/>
    <w:lvl w:ilvl="0" w:tplc="D9B69F2A">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6166598B"/>
    <w:multiLevelType w:val="hybridMultilevel"/>
    <w:tmpl w:val="00F647EE"/>
    <w:lvl w:ilvl="0" w:tplc="D9B69F2A">
      <w:start w:val="1"/>
      <w:numFmt w:val="bullet"/>
      <w:lvlText w:val=""/>
      <w:lvlJc w:val="left"/>
      <w:pPr>
        <w:ind w:left="1440" w:hanging="360"/>
      </w:pPr>
      <w:rPr>
        <w:rFonts w:ascii="Wingdings" w:hAnsi="Wingdings" w:hint="default"/>
      </w:rPr>
    </w:lvl>
    <w:lvl w:ilvl="1" w:tplc="BD2E2012">
      <w:start w:val="1"/>
      <w:numFmt w:val="bullet"/>
      <w:lvlText w:val="o"/>
      <w:lvlJc w:val="left"/>
      <w:pPr>
        <w:ind w:left="2160" w:hanging="360"/>
      </w:pPr>
      <w:rPr>
        <w:rFonts w:ascii="Courier New" w:hAnsi="Courier New" w:hint="default"/>
      </w:rPr>
    </w:lvl>
    <w:lvl w:ilvl="2" w:tplc="9D58A818">
      <w:start w:val="1"/>
      <w:numFmt w:val="bullet"/>
      <w:lvlText w:val=""/>
      <w:lvlJc w:val="left"/>
      <w:pPr>
        <w:ind w:left="2880" w:hanging="360"/>
      </w:pPr>
      <w:rPr>
        <w:rFonts w:ascii="Wingdings" w:hAnsi="Wingdings" w:hint="default"/>
      </w:rPr>
    </w:lvl>
    <w:lvl w:ilvl="3" w:tplc="457AC5CA">
      <w:start w:val="1"/>
      <w:numFmt w:val="bullet"/>
      <w:lvlText w:val=""/>
      <w:lvlJc w:val="left"/>
      <w:pPr>
        <w:ind w:left="3600" w:hanging="360"/>
      </w:pPr>
      <w:rPr>
        <w:rFonts w:ascii="Symbol" w:hAnsi="Symbol" w:hint="default"/>
      </w:rPr>
    </w:lvl>
    <w:lvl w:ilvl="4" w:tplc="641AAE18">
      <w:start w:val="1"/>
      <w:numFmt w:val="bullet"/>
      <w:lvlText w:val="o"/>
      <w:lvlJc w:val="left"/>
      <w:pPr>
        <w:ind w:left="4320" w:hanging="360"/>
      </w:pPr>
      <w:rPr>
        <w:rFonts w:ascii="Courier New" w:hAnsi="Courier New" w:hint="default"/>
      </w:rPr>
    </w:lvl>
    <w:lvl w:ilvl="5" w:tplc="84CE3262">
      <w:start w:val="1"/>
      <w:numFmt w:val="bullet"/>
      <w:lvlText w:val=""/>
      <w:lvlJc w:val="left"/>
      <w:pPr>
        <w:ind w:left="5040" w:hanging="360"/>
      </w:pPr>
      <w:rPr>
        <w:rFonts w:ascii="Wingdings" w:hAnsi="Wingdings" w:hint="default"/>
      </w:rPr>
    </w:lvl>
    <w:lvl w:ilvl="6" w:tplc="438001FC">
      <w:start w:val="1"/>
      <w:numFmt w:val="bullet"/>
      <w:lvlText w:val=""/>
      <w:lvlJc w:val="left"/>
      <w:pPr>
        <w:ind w:left="5760" w:hanging="360"/>
      </w:pPr>
      <w:rPr>
        <w:rFonts w:ascii="Symbol" w:hAnsi="Symbol" w:hint="default"/>
      </w:rPr>
    </w:lvl>
    <w:lvl w:ilvl="7" w:tplc="8ADC7BDE">
      <w:start w:val="1"/>
      <w:numFmt w:val="bullet"/>
      <w:lvlText w:val="o"/>
      <w:lvlJc w:val="left"/>
      <w:pPr>
        <w:ind w:left="6480" w:hanging="360"/>
      </w:pPr>
      <w:rPr>
        <w:rFonts w:ascii="Courier New" w:hAnsi="Courier New" w:hint="default"/>
      </w:rPr>
    </w:lvl>
    <w:lvl w:ilvl="8" w:tplc="53EE44C8">
      <w:start w:val="1"/>
      <w:numFmt w:val="bullet"/>
      <w:lvlText w:val=""/>
      <w:lvlJc w:val="left"/>
      <w:pPr>
        <w:ind w:left="7200" w:hanging="360"/>
      </w:pPr>
      <w:rPr>
        <w:rFonts w:ascii="Wingdings" w:hAnsi="Wingdings" w:hint="default"/>
      </w:rPr>
    </w:lvl>
  </w:abstractNum>
  <w:abstractNum w:abstractNumId="21" w15:restartNumberingAfterBreak="0">
    <w:nsid w:val="62632C4C"/>
    <w:multiLevelType w:val="hybridMultilevel"/>
    <w:tmpl w:val="24A079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9BEE3E"/>
    <w:multiLevelType w:val="hybridMultilevel"/>
    <w:tmpl w:val="716470E6"/>
    <w:lvl w:ilvl="0" w:tplc="AF4EE4BC">
      <w:start w:val="1"/>
      <w:numFmt w:val="bullet"/>
      <w:lvlText w:val=""/>
      <w:lvlJc w:val="left"/>
      <w:pPr>
        <w:ind w:left="720" w:hanging="360"/>
      </w:pPr>
      <w:rPr>
        <w:rFonts w:ascii="Symbol" w:hAnsi="Symbol" w:hint="default"/>
      </w:rPr>
    </w:lvl>
    <w:lvl w:ilvl="1" w:tplc="AEFEEC04">
      <w:start w:val="1"/>
      <w:numFmt w:val="bullet"/>
      <w:lvlText w:val="o"/>
      <w:lvlJc w:val="left"/>
      <w:pPr>
        <w:ind w:left="1440" w:hanging="360"/>
      </w:pPr>
      <w:rPr>
        <w:rFonts w:ascii="Courier New" w:hAnsi="Courier New" w:hint="default"/>
      </w:rPr>
    </w:lvl>
    <w:lvl w:ilvl="2" w:tplc="E2DA5582">
      <w:start w:val="1"/>
      <w:numFmt w:val="bullet"/>
      <w:lvlText w:val=""/>
      <w:lvlJc w:val="left"/>
      <w:pPr>
        <w:ind w:left="2160" w:hanging="360"/>
      </w:pPr>
      <w:rPr>
        <w:rFonts w:ascii="Wingdings" w:hAnsi="Wingdings" w:hint="default"/>
      </w:rPr>
    </w:lvl>
    <w:lvl w:ilvl="3" w:tplc="DA3CD36A">
      <w:start w:val="1"/>
      <w:numFmt w:val="bullet"/>
      <w:lvlText w:val=""/>
      <w:lvlJc w:val="left"/>
      <w:pPr>
        <w:ind w:left="2880" w:hanging="360"/>
      </w:pPr>
      <w:rPr>
        <w:rFonts w:ascii="Symbol" w:hAnsi="Symbol" w:hint="default"/>
      </w:rPr>
    </w:lvl>
    <w:lvl w:ilvl="4" w:tplc="131A1E00">
      <w:start w:val="1"/>
      <w:numFmt w:val="bullet"/>
      <w:lvlText w:val="o"/>
      <w:lvlJc w:val="left"/>
      <w:pPr>
        <w:ind w:left="3600" w:hanging="360"/>
      </w:pPr>
      <w:rPr>
        <w:rFonts w:ascii="Courier New" w:hAnsi="Courier New" w:hint="default"/>
      </w:rPr>
    </w:lvl>
    <w:lvl w:ilvl="5" w:tplc="5830BE8E">
      <w:start w:val="1"/>
      <w:numFmt w:val="bullet"/>
      <w:lvlText w:val=""/>
      <w:lvlJc w:val="left"/>
      <w:pPr>
        <w:ind w:left="4320" w:hanging="360"/>
      </w:pPr>
      <w:rPr>
        <w:rFonts w:ascii="Wingdings" w:hAnsi="Wingdings" w:hint="default"/>
      </w:rPr>
    </w:lvl>
    <w:lvl w:ilvl="6" w:tplc="D7B833EA">
      <w:start w:val="1"/>
      <w:numFmt w:val="bullet"/>
      <w:lvlText w:val=""/>
      <w:lvlJc w:val="left"/>
      <w:pPr>
        <w:ind w:left="5040" w:hanging="360"/>
      </w:pPr>
      <w:rPr>
        <w:rFonts w:ascii="Symbol" w:hAnsi="Symbol" w:hint="default"/>
      </w:rPr>
    </w:lvl>
    <w:lvl w:ilvl="7" w:tplc="1B76C418">
      <w:start w:val="1"/>
      <w:numFmt w:val="bullet"/>
      <w:lvlText w:val="o"/>
      <w:lvlJc w:val="left"/>
      <w:pPr>
        <w:ind w:left="5760" w:hanging="360"/>
      </w:pPr>
      <w:rPr>
        <w:rFonts w:ascii="Courier New" w:hAnsi="Courier New" w:hint="default"/>
      </w:rPr>
    </w:lvl>
    <w:lvl w:ilvl="8" w:tplc="82F6B8EE">
      <w:start w:val="1"/>
      <w:numFmt w:val="bullet"/>
      <w:lvlText w:val=""/>
      <w:lvlJc w:val="left"/>
      <w:pPr>
        <w:ind w:left="6480" w:hanging="360"/>
      </w:pPr>
      <w:rPr>
        <w:rFonts w:ascii="Wingdings" w:hAnsi="Wingdings" w:hint="default"/>
      </w:rPr>
    </w:lvl>
  </w:abstractNum>
  <w:abstractNum w:abstractNumId="23" w15:restartNumberingAfterBreak="0">
    <w:nsid w:val="6475228E"/>
    <w:multiLevelType w:val="hybridMultilevel"/>
    <w:tmpl w:val="501A494A"/>
    <w:lvl w:ilvl="0" w:tplc="5BBEE6A8">
      <w:numFmt w:val="bullet"/>
      <w:lvlText w:val="-"/>
      <w:lvlJc w:val="left"/>
      <w:pPr>
        <w:ind w:left="720"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D50DEA"/>
    <w:multiLevelType w:val="hybridMultilevel"/>
    <w:tmpl w:val="D6F61A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387D8E"/>
    <w:multiLevelType w:val="hybridMultilevel"/>
    <w:tmpl w:val="E36ADA66"/>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7A97539A"/>
    <w:multiLevelType w:val="hybridMultilevel"/>
    <w:tmpl w:val="FCFE256C"/>
    <w:lvl w:ilvl="0" w:tplc="835A8D4A">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B519388"/>
    <w:multiLevelType w:val="hybridMultilevel"/>
    <w:tmpl w:val="58ECDF3A"/>
    <w:lvl w:ilvl="0" w:tplc="2EE0B0BE">
      <w:start w:val="1"/>
      <w:numFmt w:val="bullet"/>
      <w:lvlText w:val=""/>
      <w:lvlJc w:val="left"/>
      <w:pPr>
        <w:ind w:left="720" w:hanging="360"/>
      </w:pPr>
      <w:rPr>
        <w:rFonts w:ascii="Symbol" w:hAnsi="Symbol" w:hint="default"/>
      </w:rPr>
    </w:lvl>
    <w:lvl w:ilvl="1" w:tplc="F036E204">
      <w:start w:val="1"/>
      <w:numFmt w:val="bullet"/>
      <w:lvlText w:val="o"/>
      <w:lvlJc w:val="left"/>
      <w:pPr>
        <w:ind w:left="1440" w:hanging="360"/>
      </w:pPr>
      <w:rPr>
        <w:rFonts w:ascii="Courier New" w:hAnsi="Courier New" w:hint="default"/>
      </w:rPr>
    </w:lvl>
    <w:lvl w:ilvl="2" w:tplc="532081BE">
      <w:start w:val="1"/>
      <w:numFmt w:val="bullet"/>
      <w:lvlText w:val=""/>
      <w:lvlJc w:val="left"/>
      <w:pPr>
        <w:ind w:left="2160" w:hanging="360"/>
      </w:pPr>
      <w:rPr>
        <w:rFonts w:ascii="Wingdings" w:hAnsi="Wingdings" w:hint="default"/>
      </w:rPr>
    </w:lvl>
    <w:lvl w:ilvl="3" w:tplc="D7C2BD64">
      <w:start w:val="1"/>
      <w:numFmt w:val="bullet"/>
      <w:lvlText w:val=""/>
      <w:lvlJc w:val="left"/>
      <w:pPr>
        <w:ind w:left="2880" w:hanging="360"/>
      </w:pPr>
      <w:rPr>
        <w:rFonts w:ascii="Symbol" w:hAnsi="Symbol" w:hint="default"/>
      </w:rPr>
    </w:lvl>
    <w:lvl w:ilvl="4" w:tplc="3056BC0C">
      <w:start w:val="1"/>
      <w:numFmt w:val="bullet"/>
      <w:lvlText w:val="o"/>
      <w:lvlJc w:val="left"/>
      <w:pPr>
        <w:ind w:left="3600" w:hanging="360"/>
      </w:pPr>
      <w:rPr>
        <w:rFonts w:ascii="Courier New" w:hAnsi="Courier New" w:hint="default"/>
      </w:rPr>
    </w:lvl>
    <w:lvl w:ilvl="5" w:tplc="900E164C">
      <w:start w:val="1"/>
      <w:numFmt w:val="bullet"/>
      <w:lvlText w:val=""/>
      <w:lvlJc w:val="left"/>
      <w:pPr>
        <w:ind w:left="4320" w:hanging="360"/>
      </w:pPr>
      <w:rPr>
        <w:rFonts w:ascii="Wingdings" w:hAnsi="Wingdings" w:hint="default"/>
      </w:rPr>
    </w:lvl>
    <w:lvl w:ilvl="6" w:tplc="CF744E5E">
      <w:start w:val="1"/>
      <w:numFmt w:val="bullet"/>
      <w:lvlText w:val=""/>
      <w:lvlJc w:val="left"/>
      <w:pPr>
        <w:ind w:left="5040" w:hanging="360"/>
      </w:pPr>
      <w:rPr>
        <w:rFonts w:ascii="Symbol" w:hAnsi="Symbol" w:hint="default"/>
      </w:rPr>
    </w:lvl>
    <w:lvl w:ilvl="7" w:tplc="D6EA4DD0">
      <w:start w:val="1"/>
      <w:numFmt w:val="bullet"/>
      <w:lvlText w:val="o"/>
      <w:lvlJc w:val="left"/>
      <w:pPr>
        <w:ind w:left="5760" w:hanging="360"/>
      </w:pPr>
      <w:rPr>
        <w:rFonts w:ascii="Courier New" w:hAnsi="Courier New" w:hint="default"/>
      </w:rPr>
    </w:lvl>
    <w:lvl w:ilvl="8" w:tplc="977C19C6">
      <w:start w:val="1"/>
      <w:numFmt w:val="bullet"/>
      <w:lvlText w:val=""/>
      <w:lvlJc w:val="left"/>
      <w:pPr>
        <w:ind w:left="6480" w:hanging="360"/>
      </w:pPr>
      <w:rPr>
        <w:rFonts w:ascii="Wingdings" w:hAnsi="Wingdings" w:hint="default"/>
      </w:rPr>
    </w:lvl>
  </w:abstractNum>
  <w:num w:numId="1" w16cid:durableId="1579292144">
    <w:abstractNumId w:val="0"/>
  </w:num>
  <w:num w:numId="2" w16cid:durableId="1529837258">
    <w:abstractNumId w:val="2"/>
  </w:num>
  <w:num w:numId="3" w16cid:durableId="974799575">
    <w:abstractNumId w:val="12"/>
  </w:num>
  <w:num w:numId="4" w16cid:durableId="1174877345">
    <w:abstractNumId w:val="10"/>
  </w:num>
  <w:num w:numId="5" w16cid:durableId="1461265731">
    <w:abstractNumId w:val="27"/>
  </w:num>
  <w:num w:numId="6" w16cid:durableId="1148860149">
    <w:abstractNumId w:val="22"/>
  </w:num>
  <w:num w:numId="7" w16cid:durableId="942691351">
    <w:abstractNumId w:val="11"/>
  </w:num>
  <w:num w:numId="8" w16cid:durableId="1585528372">
    <w:abstractNumId w:val="20"/>
  </w:num>
  <w:num w:numId="9" w16cid:durableId="803040190">
    <w:abstractNumId w:val="5"/>
  </w:num>
  <w:num w:numId="10" w16cid:durableId="1922986439">
    <w:abstractNumId w:val="8"/>
  </w:num>
  <w:num w:numId="11" w16cid:durableId="788359666">
    <w:abstractNumId w:val="7"/>
  </w:num>
  <w:num w:numId="12" w16cid:durableId="1689913019">
    <w:abstractNumId w:val="14"/>
  </w:num>
  <w:num w:numId="13" w16cid:durableId="1760715942">
    <w:abstractNumId w:val="1"/>
  </w:num>
  <w:num w:numId="14" w16cid:durableId="527107733">
    <w:abstractNumId w:val="4"/>
  </w:num>
  <w:num w:numId="15" w16cid:durableId="1391491107">
    <w:abstractNumId w:val="6"/>
  </w:num>
  <w:num w:numId="16" w16cid:durableId="880440177">
    <w:abstractNumId w:val="26"/>
  </w:num>
  <w:num w:numId="17" w16cid:durableId="1213035632">
    <w:abstractNumId w:val="3"/>
  </w:num>
  <w:num w:numId="18" w16cid:durableId="781925634">
    <w:abstractNumId w:val="23"/>
  </w:num>
  <w:num w:numId="19" w16cid:durableId="1409958464">
    <w:abstractNumId w:val="9"/>
  </w:num>
  <w:num w:numId="20" w16cid:durableId="1026712578">
    <w:abstractNumId w:val="18"/>
  </w:num>
  <w:num w:numId="21" w16cid:durableId="2040013030">
    <w:abstractNumId w:val="19"/>
  </w:num>
  <w:num w:numId="22" w16cid:durableId="1649551103">
    <w:abstractNumId w:val="13"/>
  </w:num>
  <w:num w:numId="23" w16cid:durableId="1062142730">
    <w:abstractNumId w:val="15"/>
  </w:num>
  <w:num w:numId="24" w16cid:durableId="1319067396">
    <w:abstractNumId w:val="17"/>
  </w:num>
  <w:num w:numId="25" w16cid:durableId="375589476">
    <w:abstractNumId w:val="21"/>
  </w:num>
  <w:num w:numId="26" w16cid:durableId="62263239">
    <w:abstractNumId w:val="24"/>
  </w:num>
  <w:num w:numId="27" w16cid:durableId="587275318">
    <w:abstractNumId w:val="25"/>
  </w:num>
  <w:num w:numId="28" w16cid:durableId="165598873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756FB2"/>
    <w:rsid w:val="00002A4B"/>
    <w:rsid w:val="00005B90"/>
    <w:rsid w:val="00005E1A"/>
    <w:rsid w:val="00006C9C"/>
    <w:rsid w:val="000118CF"/>
    <w:rsid w:val="0001403B"/>
    <w:rsid w:val="00015AF6"/>
    <w:rsid w:val="00026354"/>
    <w:rsid w:val="00035723"/>
    <w:rsid w:val="0005125E"/>
    <w:rsid w:val="00054471"/>
    <w:rsid w:val="00064B5D"/>
    <w:rsid w:val="00077307"/>
    <w:rsid w:val="00077F3D"/>
    <w:rsid w:val="00082FD9"/>
    <w:rsid w:val="00087619"/>
    <w:rsid w:val="000946F9"/>
    <w:rsid w:val="00094F81"/>
    <w:rsid w:val="00095699"/>
    <w:rsid w:val="00096C87"/>
    <w:rsid w:val="00097B94"/>
    <w:rsid w:val="00097DDB"/>
    <w:rsid w:val="000A24E5"/>
    <w:rsid w:val="000B03EE"/>
    <w:rsid w:val="000B1091"/>
    <w:rsid w:val="000B6CEA"/>
    <w:rsid w:val="000B7E7F"/>
    <w:rsid w:val="000D2382"/>
    <w:rsid w:val="000D415B"/>
    <w:rsid w:val="000E38A8"/>
    <w:rsid w:val="000E6254"/>
    <w:rsid w:val="000F2A22"/>
    <w:rsid w:val="001008C3"/>
    <w:rsid w:val="00103F05"/>
    <w:rsid w:val="0010652F"/>
    <w:rsid w:val="00107622"/>
    <w:rsid w:val="00111BE1"/>
    <w:rsid w:val="00112AB6"/>
    <w:rsid w:val="00114E3D"/>
    <w:rsid w:val="00116238"/>
    <w:rsid w:val="00116A7B"/>
    <w:rsid w:val="0012693A"/>
    <w:rsid w:val="00126AD5"/>
    <w:rsid w:val="0012718B"/>
    <w:rsid w:val="00127612"/>
    <w:rsid w:val="00127A3F"/>
    <w:rsid w:val="00130300"/>
    <w:rsid w:val="00132C6A"/>
    <w:rsid w:val="00135E4B"/>
    <w:rsid w:val="001424CE"/>
    <w:rsid w:val="001455F4"/>
    <w:rsid w:val="00153024"/>
    <w:rsid w:val="001572D1"/>
    <w:rsid w:val="00161AA8"/>
    <w:rsid w:val="001629D1"/>
    <w:rsid w:val="00164409"/>
    <w:rsid w:val="00165B49"/>
    <w:rsid w:val="001664D8"/>
    <w:rsid w:val="001679AF"/>
    <w:rsid w:val="00176E54"/>
    <w:rsid w:val="001778C0"/>
    <w:rsid w:val="00180CFE"/>
    <w:rsid w:val="00184E29"/>
    <w:rsid w:val="001858E9"/>
    <w:rsid w:val="00187A23"/>
    <w:rsid w:val="001968AB"/>
    <w:rsid w:val="001A16BF"/>
    <w:rsid w:val="001A29F1"/>
    <w:rsid w:val="001A2CB6"/>
    <w:rsid w:val="001A361C"/>
    <w:rsid w:val="001B5AC5"/>
    <w:rsid w:val="001B5FE6"/>
    <w:rsid w:val="001B63D2"/>
    <w:rsid w:val="001C36A4"/>
    <w:rsid w:val="001C769B"/>
    <w:rsid w:val="001D56D6"/>
    <w:rsid w:val="001D79B2"/>
    <w:rsid w:val="001E174D"/>
    <w:rsid w:val="001E292D"/>
    <w:rsid w:val="001E57C0"/>
    <w:rsid w:val="001E60CD"/>
    <w:rsid w:val="001F3502"/>
    <w:rsid w:val="00204984"/>
    <w:rsid w:val="0021550F"/>
    <w:rsid w:val="002163B7"/>
    <w:rsid w:val="00227CCF"/>
    <w:rsid w:val="002334CA"/>
    <w:rsid w:val="002347B1"/>
    <w:rsid w:val="0024000C"/>
    <w:rsid w:val="00242CC7"/>
    <w:rsid w:val="00244FEE"/>
    <w:rsid w:val="0024624C"/>
    <w:rsid w:val="00246702"/>
    <w:rsid w:val="0025080B"/>
    <w:rsid w:val="00252AE6"/>
    <w:rsid w:val="002553B0"/>
    <w:rsid w:val="00257111"/>
    <w:rsid w:val="002609EB"/>
    <w:rsid w:val="00262658"/>
    <w:rsid w:val="00262C0A"/>
    <w:rsid w:val="00262D94"/>
    <w:rsid w:val="00280386"/>
    <w:rsid w:val="002837CC"/>
    <w:rsid w:val="002841F9"/>
    <w:rsid w:val="00284DE4"/>
    <w:rsid w:val="00286234"/>
    <w:rsid w:val="002902C4"/>
    <w:rsid w:val="00294CDA"/>
    <w:rsid w:val="00296351"/>
    <w:rsid w:val="002A005A"/>
    <w:rsid w:val="002A0AA8"/>
    <w:rsid w:val="002A177B"/>
    <w:rsid w:val="002A23BC"/>
    <w:rsid w:val="002A6CCE"/>
    <w:rsid w:val="002B1FF2"/>
    <w:rsid w:val="002B2B25"/>
    <w:rsid w:val="002B4226"/>
    <w:rsid w:val="002C228B"/>
    <w:rsid w:val="002C2EEA"/>
    <w:rsid w:val="002C57A0"/>
    <w:rsid w:val="002C58F9"/>
    <w:rsid w:val="002D0172"/>
    <w:rsid w:val="002D188F"/>
    <w:rsid w:val="002D1C87"/>
    <w:rsid w:val="002D57F1"/>
    <w:rsid w:val="002D621B"/>
    <w:rsid w:val="002D68AF"/>
    <w:rsid w:val="002E1BEF"/>
    <w:rsid w:val="002E2274"/>
    <w:rsid w:val="002F4E84"/>
    <w:rsid w:val="002F5D54"/>
    <w:rsid w:val="002F7116"/>
    <w:rsid w:val="00306DB3"/>
    <w:rsid w:val="00311BA1"/>
    <w:rsid w:val="003161A7"/>
    <w:rsid w:val="0032058B"/>
    <w:rsid w:val="00320B83"/>
    <w:rsid w:val="00325781"/>
    <w:rsid w:val="003318DB"/>
    <w:rsid w:val="003323FE"/>
    <w:rsid w:val="00332AF1"/>
    <w:rsid w:val="00341B38"/>
    <w:rsid w:val="003536BB"/>
    <w:rsid w:val="00354DE6"/>
    <w:rsid w:val="0035538C"/>
    <w:rsid w:val="003604A9"/>
    <w:rsid w:val="0036202E"/>
    <w:rsid w:val="00362768"/>
    <w:rsid w:val="00363D7C"/>
    <w:rsid w:val="00363D86"/>
    <w:rsid w:val="00366B99"/>
    <w:rsid w:val="00370893"/>
    <w:rsid w:val="003711AF"/>
    <w:rsid w:val="003757DC"/>
    <w:rsid w:val="0038080D"/>
    <w:rsid w:val="00381696"/>
    <w:rsid w:val="003829F4"/>
    <w:rsid w:val="00386D56"/>
    <w:rsid w:val="00387BCF"/>
    <w:rsid w:val="003913C0"/>
    <w:rsid w:val="00391466"/>
    <w:rsid w:val="003A30F9"/>
    <w:rsid w:val="003B055E"/>
    <w:rsid w:val="003B39FF"/>
    <w:rsid w:val="003B43E6"/>
    <w:rsid w:val="003B79BA"/>
    <w:rsid w:val="003C00E0"/>
    <w:rsid w:val="003C057C"/>
    <w:rsid w:val="003C7B39"/>
    <w:rsid w:val="003D07C4"/>
    <w:rsid w:val="003D1026"/>
    <w:rsid w:val="003D327A"/>
    <w:rsid w:val="003D76F0"/>
    <w:rsid w:val="003E3ADC"/>
    <w:rsid w:val="003E6074"/>
    <w:rsid w:val="003F029D"/>
    <w:rsid w:val="003F2C88"/>
    <w:rsid w:val="003F44BD"/>
    <w:rsid w:val="004003E4"/>
    <w:rsid w:val="00403021"/>
    <w:rsid w:val="00404D61"/>
    <w:rsid w:val="00412A19"/>
    <w:rsid w:val="00423F53"/>
    <w:rsid w:val="00424781"/>
    <w:rsid w:val="00425739"/>
    <w:rsid w:val="00431BC2"/>
    <w:rsid w:val="00446AD4"/>
    <w:rsid w:val="00455FCD"/>
    <w:rsid w:val="004621C1"/>
    <w:rsid w:val="00463601"/>
    <w:rsid w:val="00464C79"/>
    <w:rsid w:val="00467B58"/>
    <w:rsid w:val="00471FEB"/>
    <w:rsid w:val="0047226F"/>
    <w:rsid w:val="004727D1"/>
    <w:rsid w:val="0047507F"/>
    <w:rsid w:val="00475343"/>
    <w:rsid w:val="004775E9"/>
    <w:rsid w:val="00485B27"/>
    <w:rsid w:val="004872EA"/>
    <w:rsid w:val="00490678"/>
    <w:rsid w:val="004966C8"/>
    <w:rsid w:val="004A238C"/>
    <w:rsid w:val="004A2E81"/>
    <w:rsid w:val="004B350F"/>
    <w:rsid w:val="004B3B3B"/>
    <w:rsid w:val="004B705D"/>
    <w:rsid w:val="004C3B51"/>
    <w:rsid w:val="004C41A8"/>
    <w:rsid w:val="004C5910"/>
    <w:rsid w:val="004C6C73"/>
    <w:rsid w:val="004D28F1"/>
    <w:rsid w:val="004D3E95"/>
    <w:rsid w:val="004E1589"/>
    <w:rsid w:val="004E1BBE"/>
    <w:rsid w:val="004E39A0"/>
    <w:rsid w:val="004E76BE"/>
    <w:rsid w:val="00506B01"/>
    <w:rsid w:val="00510553"/>
    <w:rsid w:val="00513BEE"/>
    <w:rsid w:val="00514CB6"/>
    <w:rsid w:val="00515C54"/>
    <w:rsid w:val="00516322"/>
    <w:rsid w:val="00521384"/>
    <w:rsid w:val="00521596"/>
    <w:rsid w:val="00524739"/>
    <w:rsid w:val="0052716D"/>
    <w:rsid w:val="0052786E"/>
    <w:rsid w:val="00530182"/>
    <w:rsid w:val="0053163F"/>
    <w:rsid w:val="00533374"/>
    <w:rsid w:val="0053387C"/>
    <w:rsid w:val="0053599E"/>
    <w:rsid w:val="00537ABD"/>
    <w:rsid w:val="00540077"/>
    <w:rsid w:val="00540A9B"/>
    <w:rsid w:val="00540CC0"/>
    <w:rsid w:val="0054464E"/>
    <w:rsid w:val="0054467C"/>
    <w:rsid w:val="0054674D"/>
    <w:rsid w:val="005514E9"/>
    <w:rsid w:val="005525A8"/>
    <w:rsid w:val="00560699"/>
    <w:rsid w:val="005606A7"/>
    <w:rsid w:val="00566634"/>
    <w:rsid w:val="00591EE7"/>
    <w:rsid w:val="00594D48"/>
    <w:rsid w:val="005A5731"/>
    <w:rsid w:val="005A6749"/>
    <w:rsid w:val="005A79FB"/>
    <w:rsid w:val="005B35BE"/>
    <w:rsid w:val="005C4C3E"/>
    <w:rsid w:val="005C664F"/>
    <w:rsid w:val="005D1979"/>
    <w:rsid w:val="005D4DD8"/>
    <w:rsid w:val="005D4ED5"/>
    <w:rsid w:val="005D54BA"/>
    <w:rsid w:val="005D7A13"/>
    <w:rsid w:val="005D7C50"/>
    <w:rsid w:val="005E4F3E"/>
    <w:rsid w:val="005F3601"/>
    <w:rsid w:val="005F5670"/>
    <w:rsid w:val="006009DB"/>
    <w:rsid w:val="00600D8E"/>
    <w:rsid w:val="00603F57"/>
    <w:rsid w:val="006054D6"/>
    <w:rsid w:val="006116D4"/>
    <w:rsid w:val="00614E13"/>
    <w:rsid w:val="00616D2C"/>
    <w:rsid w:val="006178B4"/>
    <w:rsid w:val="00622FBF"/>
    <w:rsid w:val="0062622A"/>
    <w:rsid w:val="006278EF"/>
    <w:rsid w:val="00632DC1"/>
    <w:rsid w:val="00633608"/>
    <w:rsid w:val="00634EA9"/>
    <w:rsid w:val="00637492"/>
    <w:rsid w:val="006415FC"/>
    <w:rsid w:val="00646D8A"/>
    <w:rsid w:val="006500F4"/>
    <w:rsid w:val="006530CF"/>
    <w:rsid w:val="00655993"/>
    <w:rsid w:val="00661FD9"/>
    <w:rsid w:val="00664D2F"/>
    <w:rsid w:val="00664FE4"/>
    <w:rsid w:val="00671CAF"/>
    <w:rsid w:val="006863AF"/>
    <w:rsid w:val="00690299"/>
    <w:rsid w:val="00690DED"/>
    <w:rsid w:val="00693EE0"/>
    <w:rsid w:val="00695A61"/>
    <w:rsid w:val="00696D50"/>
    <w:rsid w:val="006A008B"/>
    <w:rsid w:val="006A3BE2"/>
    <w:rsid w:val="006A71FF"/>
    <w:rsid w:val="006B014C"/>
    <w:rsid w:val="006B0F75"/>
    <w:rsid w:val="006B2683"/>
    <w:rsid w:val="006B347D"/>
    <w:rsid w:val="006B674C"/>
    <w:rsid w:val="006C29CC"/>
    <w:rsid w:val="006C2BFA"/>
    <w:rsid w:val="006C3180"/>
    <w:rsid w:val="006C5859"/>
    <w:rsid w:val="006C5E85"/>
    <w:rsid w:val="006D1BF2"/>
    <w:rsid w:val="006D38F3"/>
    <w:rsid w:val="006D5AE7"/>
    <w:rsid w:val="006D6606"/>
    <w:rsid w:val="006E1C11"/>
    <w:rsid w:val="006F05FF"/>
    <w:rsid w:val="006F0C52"/>
    <w:rsid w:val="007000A0"/>
    <w:rsid w:val="00700C5B"/>
    <w:rsid w:val="00705701"/>
    <w:rsid w:val="0071373F"/>
    <w:rsid w:val="00716B5F"/>
    <w:rsid w:val="0072018F"/>
    <w:rsid w:val="007222A8"/>
    <w:rsid w:val="00723CAD"/>
    <w:rsid w:val="00723E90"/>
    <w:rsid w:val="00730A67"/>
    <w:rsid w:val="00733E86"/>
    <w:rsid w:val="00736FB3"/>
    <w:rsid w:val="00740BF1"/>
    <w:rsid w:val="00744859"/>
    <w:rsid w:val="00745663"/>
    <w:rsid w:val="00747D70"/>
    <w:rsid w:val="00754351"/>
    <w:rsid w:val="0076617B"/>
    <w:rsid w:val="00767570"/>
    <w:rsid w:val="007717C8"/>
    <w:rsid w:val="00773845"/>
    <w:rsid w:val="00782B57"/>
    <w:rsid w:val="00796A3F"/>
    <w:rsid w:val="007A658E"/>
    <w:rsid w:val="007B0E9F"/>
    <w:rsid w:val="007B15F6"/>
    <w:rsid w:val="007B6E22"/>
    <w:rsid w:val="007C007D"/>
    <w:rsid w:val="007C4D1D"/>
    <w:rsid w:val="007C666F"/>
    <w:rsid w:val="007D1BB4"/>
    <w:rsid w:val="007E5724"/>
    <w:rsid w:val="007E65A9"/>
    <w:rsid w:val="007F1F8A"/>
    <w:rsid w:val="007F4D72"/>
    <w:rsid w:val="007F5351"/>
    <w:rsid w:val="007F5B75"/>
    <w:rsid w:val="007F5D07"/>
    <w:rsid w:val="008001B7"/>
    <w:rsid w:val="00804518"/>
    <w:rsid w:val="008047A5"/>
    <w:rsid w:val="00806F8F"/>
    <w:rsid w:val="00811E6D"/>
    <w:rsid w:val="008136E9"/>
    <w:rsid w:val="0082024C"/>
    <w:rsid w:val="00824F8C"/>
    <w:rsid w:val="00831679"/>
    <w:rsid w:val="0083612F"/>
    <w:rsid w:val="00843530"/>
    <w:rsid w:val="00843AC7"/>
    <w:rsid w:val="00843C1E"/>
    <w:rsid w:val="0084706C"/>
    <w:rsid w:val="00851F06"/>
    <w:rsid w:val="008526AA"/>
    <w:rsid w:val="00852748"/>
    <w:rsid w:val="008574B0"/>
    <w:rsid w:val="0086694A"/>
    <w:rsid w:val="00870041"/>
    <w:rsid w:val="00871810"/>
    <w:rsid w:val="00890089"/>
    <w:rsid w:val="00890E3D"/>
    <w:rsid w:val="0089162C"/>
    <w:rsid w:val="00892975"/>
    <w:rsid w:val="008931D2"/>
    <w:rsid w:val="0089654D"/>
    <w:rsid w:val="008A4AE8"/>
    <w:rsid w:val="008A4BE4"/>
    <w:rsid w:val="008A6754"/>
    <w:rsid w:val="008B1C99"/>
    <w:rsid w:val="008B2DB1"/>
    <w:rsid w:val="008B331E"/>
    <w:rsid w:val="008B4B2B"/>
    <w:rsid w:val="008B5E1E"/>
    <w:rsid w:val="008B63FF"/>
    <w:rsid w:val="008B7BFF"/>
    <w:rsid w:val="008C087C"/>
    <w:rsid w:val="008C0F74"/>
    <w:rsid w:val="008C1311"/>
    <w:rsid w:val="008C1F03"/>
    <w:rsid w:val="008C3AD9"/>
    <w:rsid w:val="008C3F40"/>
    <w:rsid w:val="008C5F0E"/>
    <w:rsid w:val="008C6272"/>
    <w:rsid w:val="008D07D3"/>
    <w:rsid w:val="008E2372"/>
    <w:rsid w:val="008E4582"/>
    <w:rsid w:val="008E5F79"/>
    <w:rsid w:val="008F1CAA"/>
    <w:rsid w:val="008F539A"/>
    <w:rsid w:val="00900A57"/>
    <w:rsid w:val="009015F8"/>
    <w:rsid w:val="009068C1"/>
    <w:rsid w:val="009116B5"/>
    <w:rsid w:val="00920624"/>
    <w:rsid w:val="009221BF"/>
    <w:rsid w:val="00922F78"/>
    <w:rsid w:val="009232A9"/>
    <w:rsid w:val="00925F60"/>
    <w:rsid w:val="00933A93"/>
    <w:rsid w:val="009343CB"/>
    <w:rsid w:val="009351A7"/>
    <w:rsid w:val="009352C2"/>
    <w:rsid w:val="009352D3"/>
    <w:rsid w:val="00942147"/>
    <w:rsid w:val="00943167"/>
    <w:rsid w:val="00955129"/>
    <w:rsid w:val="00962F3C"/>
    <w:rsid w:val="00964FD8"/>
    <w:rsid w:val="0097292E"/>
    <w:rsid w:val="00974609"/>
    <w:rsid w:val="00980178"/>
    <w:rsid w:val="00980B92"/>
    <w:rsid w:val="009820D5"/>
    <w:rsid w:val="00982B92"/>
    <w:rsid w:val="00983C87"/>
    <w:rsid w:val="00984E23"/>
    <w:rsid w:val="009907B0"/>
    <w:rsid w:val="00990A2B"/>
    <w:rsid w:val="00990FDF"/>
    <w:rsid w:val="0099460B"/>
    <w:rsid w:val="009A2563"/>
    <w:rsid w:val="009A6668"/>
    <w:rsid w:val="009B0BAC"/>
    <w:rsid w:val="009B3E1E"/>
    <w:rsid w:val="009B5E98"/>
    <w:rsid w:val="009D1460"/>
    <w:rsid w:val="009D1EE8"/>
    <w:rsid w:val="009D35A7"/>
    <w:rsid w:val="009D412B"/>
    <w:rsid w:val="009D4ED2"/>
    <w:rsid w:val="009E660D"/>
    <w:rsid w:val="009F4C1D"/>
    <w:rsid w:val="009F4E8D"/>
    <w:rsid w:val="009F5D22"/>
    <w:rsid w:val="00A005DB"/>
    <w:rsid w:val="00A0343B"/>
    <w:rsid w:val="00A06A4C"/>
    <w:rsid w:val="00A25DB4"/>
    <w:rsid w:val="00A26F37"/>
    <w:rsid w:val="00A26FA0"/>
    <w:rsid w:val="00A27310"/>
    <w:rsid w:val="00A30E9B"/>
    <w:rsid w:val="00A457AE"/>
    <w:rsid w:val="00A51145"/>
    <w:rsid w:val="00A60555"/>
    <w:rsid w:val="00A60AAD"/>
    <w:rsid w:val="00A6381D"/>
    <w:rsid w:val="00A6691F"/>
    <w:rsid w:val="00A66BAA"/>
    <w:rsid w:val="00A8029B"/>
    <w:rsid w:val="00A80BFA"/>
    <w:rsid w:val="00A8317D"/>
    <w:rsid w:val="00A8582E"/>
    <w:rsid w:val="00A878BE"/>
    <w:rsid w:val="00A87FED"/>
    <w:rsid w:val="00A9400A"/>
    <w:rsid w:val="00A95C0E"/>
    <w:rsid w:val="00A964D5"/>
    <w:rsid w:val="00A97029"/>
    <w:rsid w:val="00AA12B5"/>
    <w:rsid w:val="00AA1C74"/>
    <w:rsid w:val="00AA5D8A"/>
    <w:rsid w:val="00AB17E3"/>
    <w:rsid w:val="00AB7157"/>
    <w:rsid w:val="00AC110A"/>
    <w:rsid w:val="00AC20F3"/>
    <w:rsid w:val="00AC2FD6"/>
    <w:rsid w:val="00AC4FF9"/>
    <w:rsid w:val="00AD2B0A"/>
    <w:rsid w:val="00AD4D65"/>
    <w:rsid w:val="00AD6929"/>
    <w:rsid w:val="00AE0002"/>
    <w:rsid w:val="00AE2303"/>
    <w:rsid w:val="00AE2514"/>
    <w:rsid w:val="00AE4658"/>
    <w:rsid w:val="00AE51A7"/>
    <w:rsid w:val="00AE595E"/>
    <w:rsid w:val="00AF184D"/>
    <w:rsid w:val="00AF48D4"/>
    <w:rsid w:val="00AF5F49"/>
    <w:rsid w:val="00AF76F2"/>
    <w:rsid w:val="00AF7F5E"/>
    <w:rsid w:val="00B04148"/>
    <w:rsid w:val="00B06B18"/>
    <w:rsid w:val="00B129B7"/>
    <w:rsid w:val="00B1661D"/>
    <w:rsid w:val="00B17572"/>
    <w:rsid w:val="00B20E0A"/>
    <w:rsid w:val="00B212A4"/>
    <w:rsid w:val="00B2377B"/>
    <w:rsid w:val="00B253A3"/>
    <w:rsid w:val="00B26282"/>
    <w:rsid w:val="00B27E70"/>
    <w:rsid w:val="00B34E09"/>
    <w:rsid w:val="00B36FB4"/>
    <w:rsid w:val="00B40131"/>
    <w:rsid w:val="00B42B15"/>
    <w:rsid w:val="00B44875"/>
    <w:rsid w:val="00B44DDE"/>
    <w:rsid w:val="00B45F4C"/>
    <w:rsid w:val="00B46F0C"/>
    <w:rsid w:val="00B47F22"/>
    <w:rsid w:val="00B53102"/>
    <w:rsid w:val="00B54C26"/>
    <w:rsid w:val="00B571A3"/>
    <w:rsid w:val="00B639CA"/>
    <w:rsid w:val="00B669D0"/>
    <w:rsid w:val="00B706B5"/>
    <w:rsid w:val="00B76682"/>
    <w:rsid w:val="00B808A1"/>
    <w:rsid w:val="00B82B71"/>
    <w:rsid w:val="00B84EEB"/>
    <w:rsid w:val="00B8688D"/>
    <w:rsid w:val="00B93F34"/>
    <w:rsid w:val="00B94878"/>
    <w:rsid w:val="00BA4B66"/>
    <w:rsid w:val="00BA7F69"/>
    <w:rsid w:val="00BB2B0A"/>
    <w:rsid w:val="00BB3B86"/>
    <w:rsid w:val="00BB4A85"/>
    <w:rsid w:val="00BB6F03"/>
    <w:rsid w:val="00BC1A2A"/>
    <w:rsid w:val="00BC2CE9"/>
    <w:rsid w:val="00BC56E4"/>
    <w:rsid w:val="00BC79F0"/>
    <w:rsid w:val="00BD1C2E"/>
    <w:rsid w:val="00BD44CD"/>
    <w:rsid w:val="00BD768E"/>
    <w:rsid w:val="00BE6DCA"/>
    <w:rsid w:val="00BF0378"/>
    <w:rsid w:val="00BF0F6F"/>
    <w:rsid w:val="00BF48CE"/>
    <w:rsid w:val="00BF66A3"/>
    <w:rsid w:val="00C03239"/>
    <w:rsid w:val="00C07BB5"/>
    <w:rsid w:val="00C13BF4"/>
    <w:rsid w:val="00C14F62"/>
    <w:rsid w:val="00C21C93"/>
    <w:rsid w:val="00C24719"/>
    <w:rsid w:val="00C3402B"/>
    <w:rsid w:val="00C3498B"/>
    <w:rsid w:val="00C36B8A"/>
    <w:rsid w:val="00C3784C"/>
    <w:rsid w:val="00C42773"/>
    <w:rsid w:val="00C43396"/>
    <w:rsid w:val="00C4397D"/>
    <w:rsid w:val="00C45FFF"/>
    <w:rsid w:val="00C47147"/>
    <w:rsid w:val="00C52902"/>
    <w:rsid w:val="00C54ACD"/>
    <w:rsid w:val="00C61065"/>
    <w:rsid w:val="00C618E6"/>
    <w:rsid w:val="00C666DB"/>
    <w:rsid w:val="00C731FE"/>
    <w:rsid w:val="00C800D5"/>
    <w:rsid w:val="00C83D2F"/>
    <w:rsid w:val="00C95635"/>
    <w:rsid w:val="00CA7B2C"/>
    <w:rsid w:val="00CB04BA"/>
    <w:rsid w:val="00CC3C71"/>
    <w:rsid w:val="00CC7E7B"/>
    <w:rsid w:val="00CD122D"/>
    <w:rsid w:val="00CD77A4"/>
    <w:rsid w:val="00CF25E5"/>
    <w:rsid w:val="00CF2C55"/>
    <w:rsid w:val="00CF410A"/>
    <w:rsid w:val="00CF7EA9"/>
    <w:rsid w:val="00D003F3"/>
    <w:rsid w:val="00D02775"/>
    <w:rsid w:val="00D06A01"/>
    <w:rsid w:val="00D11F68"/>
    <w:rsid w:val="00D13AEC"/>
    <w:rsid w:val="00D233C6"/>
    <w:rsid w:val="00D25821"/>
    <w:rsid w:val="00D3354E"/>
    <w:rsid w:val="00D4102C"/>
    <w:rsid w:val="00D435B9"/>
    <w:rsid w:val="00D43AEC"/>
    <w:rsid w:val="00D44632"/>
    <w:rsid w:val="00D44899"/>
    <w:rsid w:val="00D51093"/>
    <w:rsid w:val="00D533C5"/>
    <w:rsid w:val="00D538E9"/>
    <w:rsid w:val="00D55D0A"/>
    <w:rsid w:val="00D620DC"/>
    <w:rsid w:val="00D62385"/>
    <w:rsid w:val="00D63B62"/>
    <w:rsid w:val="00D6550B"/>
    <w:rsid w:val="00D66379"/>
    <w:rsid w:val="00D70CCC"/>
    <w:rsid w:val="00D723A9"/>
    <w:rsid w:val="00D72BDB"/>
    <w:rsid w:val="00D83203"/>
    <w:rsid w:val="00D85580"/>
    <w:rsid w:val="00D90DEC"/>
    <w:rsid w:val="00D932C1"/>
    <w:rsid w:val="00D93FD2"/>
    <w:rsid w:val="00D9551E"/>
    <w:rsid w:val="00DA29AA"/>
    <w:rsid w:val="00DB1781"/>
    <w:rsid w:val="00DB1BDC"/>
    <w:rsid w:val="00DC124F"/>
    <w:rsid w:val="00DC5D95"/>
    <w:rsid w:val="00DC60AE"/>
    <w:rsid w:val="00DC6657"/>
    <w:rsid w:val="00DD2169"/>
    <w:rsid w:val="00DD7D47"/>
    <w:rsid w:val="00DE0572"/>
    <w:rsid w:val="00DE622C"/>
    <w:rsid w:val="00DF78D0"/>
    <w:rsid w:val="00E0117F"/>
    <w:rsid w:val="00E040A5"/>
    <w:rsid w:val="00E103F5"/>
    <w:rsid w:val="00E118B9"/>
    <w:rsid w:val="00E120F4"/>
    <w:rsid w:val="00E16E8F"/>
    <w:rsid w:val="00E264BF"/>
    <w:rsid w:val="00E26A47"/>
    <w:rsid w:val="00E32BA2"/>
    <w:rsid w:val="00E377F3"/>
    <w:rsid w:val="00E432C0"/>
    <w:rsid w:val="00E449EB"/>
    <w:rsid w:val="00E54408"/>
    <w:rsid w:val="00E57B5C"/>
    <w:rsid w:val="00E62049"/>
    <w:rsid w:val="00E63EDC"/>
    <w:rsid w:val="00E64C1F"/>
    <w:rsid w:val="00E64D6A"/>
    <w:rsid w:val="00E6521C"/>
    <w:rsid w:val="00E67295"/>
    <w:rsid w:val="00E71041"/>
    <w:rsid w:val="00E749B2"/>
    <w:rsid w:val="00E77BBC"/>
    <w:rsid w:val="00E8587B"/>
    <w:rsid w:val="00E867B1"/>
    <w:rsid w:val="00E90DB6"/>
    <w:rsid w:val="00E9404A"/>
    <w:rsid w:val="00EA5D54"/>
    <w:rsid w:val="00EA6740"/>
    <w:rsid w:val="00EA6743"/>
    <w:rsid w:val="00EB01DA"/>
    <w:rsid w:val="00EB3E14"/>
    <w:rsid w:val="00EBB875"/>
    <w:rsid w:val="00EC17A0"/>
    <w:rsid w:val="00EC7E56"/>
    <w:rsid w:val="00ED126A"/>
    <w:rsid w:val="00ED274C"/>
    <w:rsid w:val="00EE473A"/>
    <w:rsid w:val="00EE4B0C"/>
    <w:rsid w:val="00EF145A"/>
    <w:rsid w:val="00EF6A34"/>
    <w:rsid w:val="00F04ECE"/>
    <w:rsid w:val="00F112F7"/>
    <w:rsid w:val="00F115FB"/>
    <w:rsid w:val="00F21425"/>
    <w:rsid w:val="00F2429F"/>
    <w:rsid w:val="00F2776C"/>
    <w:rsid w:val="00F355F7"/>
    <w:rsid w:val="00F36F9A"/>
    <w:rsid w:val="00F37DF7"/>
    <w:rsid w:val="00F47549"/>
    <w:rsid w:val="00F47BE3"/>
    <w:rsid w:val="00F555ED"/>
    <w:rsid w:val="00F57660"/>
    <w:rsid w:val="00F60C5D"/>
    <w:rsid w:val="00F61A6C"/>
    <w:rsid w:val="00F62D5D"/>
    <w:rsid w:val="00F70CB7"/>
    <w:rsid w:val="00F70D79"/>
    <w:rsid w:val="00F71C86"/>
    <w:rsid w:val="00F7212A"/>
    <w:rsid w:val="00F7270E"/>
    <w:rsid w:val="00F76BAC"/>
    <w:rsid w:val="00F81128"/>
    <w:rsid w:val="00F84D74"/>
    <w:rsid w:val="00F91F8D"/>
    <w:rsid w:val="00F93851"/>
    <w:rsid w:val="00FA0F94"/>
    <w:rsid w:val="00FA1F79"/>
    <w:rsid w:val="00FA3D57"/>
    <w:rsid w:val="00FA6059"/>
    <w:rsid w:val="00FB1A72"/>
    <w:rsid w:val="00FB1E1B"/>
    <w:rsid w:val="00FB5103"/>
    <w:rsid w:val="00FB6566"/>
    <w:rsid w:val="00FB72EC"/>
    <w:rsid w:val="00FC43E4"/>
    <w:rsid w:val="00FC4A6F"/>
    <w:rsid w:val="00FF4586"/>
    <w:rsid w:val="01494577"/>
    <w:rsid w:val="0150ED8A"/>
    <w:rsid w:val="0159103C"/>
    <w:rsid w:val="01656100"/>
    <w:rsid w:val="0175232E"/>
    <w:rsid w:val="0177BE8E"/>
    <w:rsid w:val="0177E8E8"/>
    <w:rsid w:val="01D0FA0C"/>
    <w:rsid w:val="020BDB85"/>
    <w:rsid w:val="0239502B"/>
    <w:rsid w:val="0247ECFE"/>
    <w:rsid w:val="026DA124"/>
    <w:rsid w:val="0289B10A"/>
    <w:rsid w:val="02B40676"/>
    <w:rsid w:val="02D56170"/>
    <w:rsid w:val="02EE0483"/>
    <w:rsid w:val="02F8D00D"/>
    <w:rsid w:val="0304F1D1"/>
    <w:rsid w:val="0321CE67"/>
    <w:rsid w:val="03224A91"/>
    <w:rsid w:val="03456CAA"/>
    <w:rsid w:val="034A97B5"/>
    <w:rsid w:val="035A8D0B"/>
    <w:rsid w:val="03797988"/>
    <w:rsid w:val="03C60405"/>
    <w:rsid w:val="03D082F7"/>
    <w:rsid w:val="03EB9BC6"/>
    <w:rsid w:val="0438DDA8"/>
    <w:rsid w:val="046BE2E9"/>
    <w:rsid w:val="0490300B"/>
    <w:rsid w:val="04FAA979"/>
    <w:rsid w:val="0535855A"/>
    <w:rsid w:val="05A1A8FB"/>
    <w:rsid w:val="05B7645F"/>
    <w:rsid w:val="05E115E2"/>
    <w:rsid w:val="060C30FA"/>
    <w:rsid w:val="06250697"/>
    <w:rsid w:val="064A96DC"/>
    <w:rsid w:val="0679C120"/>
    <w:rsid w:val="06BA112D"/>
    <w:rsid w:val="06E604DD"/>
    <w:rsid w:val="07330A9F"/>
    <w:rsid w:val="073615D9"/>
    <w:rsid w:val="0742A2FD"/>
    <w:rsid w:val="075AD408"/>
    <w:rsid w:val="07AC7FBE"/>
    <w:rsid w:val="07BBFA22"/>
    <w:rsid w:val="07DA5917"/>
    <w:rsid w:val="081152CB"/>
    <w:rsid w:val="085CECE3"/>
    <w:rsid w:val="0870DFE6"/>
    <w:rsid w:val="08A1D842"/>
    <w:rsid w:val="08BB7741"/>
    <w:rsid w:val="08D9CFA4"/>
    <w:rsid w:val="08DF181E"/>
    <w:rsid w:val="08E11D36"/>
    <w:rsid w:val="09117A51"/>
    <w:rsid w:val="092C0597"/>
    <w:rsid w:val="0949C9BD"/>
    <w:rsid w:val="094AEE08"/>
    <w:rsid w:val="0956564A"/>
    <w:rsid w:val="0960FF2C"/>
    <w:rsid w:val="0962BF9A"/>
    <w:rsid w:val="096B3021"/>
    <w:rsid w:val="098639F1"/>
    <w:rsid w:val="09AC3B62"/>
    <w:rsid w:val="09C7ACC4"/>
    <w:rsid w:val="09C8130F"/>
    <w:rsid w:val="09EE3E09"/>
    <w:rsid w:val="0A4131CD"/>
    <w:rsid w:val="0A4859F0"/>
    <w:rsid w:val="0A79E8AB"/>
    <w:rsid w:val="0A8528EE"/>
    <w:rsid w:val="0AF5029A"/>
    <w:rsid w:val="0B3B80A7"/>
    <w:rsid w:val="0B53FE1C"/>
    <w:rsid w:val="0B752480"/>
    <w:rsid w:val="0B8E54F3"/>
    <w:rsid w:val="0BA150B0"/>
    <w:rsid w:val="0BA2E4A7"/>
    <w:rsid w:val="0BC86D97"/>
    <w:rsid w:val="0BE917C9"/>
    <w:rsid w:val="0C05A87E"/>
    <w:rsid w:val="0C0EECF8"/>
    <w:rsid w:val="0C2D8273"/>
    <w:rsid w:val="0C335223"/>
    <w:rsid w:val="0C40B33C"/>
    <w:rsid w:val="0C4FE34B"/>
    <w:rsid w:val="0C67C45D"/>
    <w:rsid w:val="0C9412E4"/>
    <w:rsid w:val="0C98CABA"/>
    <w:rsid w:val="0C99639F"/>
    <w:rsid w:val="0CA41EA3"/>
    <w:rsid w:val="0CB0B993"/>
    <w:rsid w:val="0CC13FB6"/>
    <w:rsid w:val="0CD5EAE1"/>
    <w:rsid w:val="0CE25843"/>
    <w:rsid w:val="0D101E30"/>
    <w:rsid w:val="0D1B63A2"/>
    <w:rsid w:val="0D1D2377"/>
    <w:rsid w:val="0D23236E"/>
    <w:rsid w:val="0D2A55EB"/>
    <w:rsid w:val="0D44343A"/>
    <w:rsid w:val="0D5CBCFC"/>
    <w:rsid w:val="0D9EF8C6"/>
    <w:rsid w:val="0DD33739"/>
    <w:rsid w:val="0DF36BC7"/>
    <w:rsid w:val="0E125B62"/>
    <w:rsid w:val="0E1CF80E"/>
    <w:rsid w:val="0E6B868D"/>
    <w:rsid w:val="0E6D784A"/>
    <w:rsid w:val="0EA3F178"/>
    <w:rsid w:val="0ECF6DBB"/>
    <w:rsid w:val="0ED6CF3D"/>
    <w:rsid w:val="0EF97B03"/>
    <w:rsid w:val="0EFF8CEA"/>
    <w:rsid w:val="0F057681"/>
    <w:rsid w:val="0F0C2CE3"/>
    <w:rsid w:val="0F152978"/>
    <w:rsid w:val="0F1ABDE6"/>
    <w:rsid w:val="0F3069C0"/>
    <w:rsid w:val="0F35B541"/>
    <w:rsid w:val="0F4951B6"/>
    <w:rsid w:val="0F7BA241"/>
    <w:rsid w:val="0F8F1810"/>
    <w:rsid w:val="0FCB8799"/>
    <w:rsid w:val="10067E59"/>
    <w:rsid w:val="1015EBCC"/>
    <w:rsid w:val="101CD90A"/>
    <w:rsid w:val="10380903"/>
    <w:rsid w:val="1055B24E"/>
    <w:rsid w:val="105B71AE"/>
    <w:rsid w:val="106CFDBD"/>
    <w:rsid w:val="109E9128"/>
    <w:rsid w:val="10AF2989"/>
    <w:rsid w:val="10C35B96"/>
    <w:rsid w:val="111252B0"/>
    <w:rsid w:val="1133ED71"/>
    <w:rsid w:val="11714C68"/>
    <w:rsid w:val="11AC574E"/>
    <w:rsid w:val="11B2FAD4"/>
    <w:rsid w:val="11D4B31B"/>
    <w:rsid w:val="11E9435B"/>
    <w:rsid w:val="11F6823C"/>
    <w:rsid w:val="120A2E2A"/>
    <w:rsid w:val="1221CB92"/>
    <w:rsid w:val="1253C128"/>
    <w:rsid w:val="1257AB26"/>
    <w:rsid w:val="125A58F2"/>
    <w:rsid w:val="1261B571"/>
    <w:rsid w:val="1265291B"/>
    <w:rsid w:val="126714D8"/>
    <w:rsid w:val="1283A2D0"/>
    <w:rsid w:val="12B0D452"/>
    <w:rsid w:val="12E38AA5"/>
    <w:rsid w:val="12E4D236"/>
    <w:rsid w:val="130AE5C7"/>
    <w:rsid w:val="13239C0A"/>
    <w:rsid w:val="134E91FC"/>
    <w:rsid w:val="13C3F7E4"/>
    <w:rsid w:val="13CA1A17"/>
    <w:rsid w:val="13E4A1B4"/>
    <w:rsid w:val="13E6B538"/>
    <w:rsid w:val="13FBB9AE"/>
    <w:rsid w:val="1409D62E"/>
    <w:rsid w:val="14164737"/>
    <w:rsid w:val="1436707E"/>
    <w:rsid w:val="143C7AE9"/>
    <w:rsid w:val="1497262A"/>
    <w:rsid w:val="149A63E9"/>
    <w:rsid w:val="14A46A11"/>
    <w:rsid w:val="14AF2820"/>
    <w:rsid w:val="14C53B6B"/>
    <w:rsid w:val="14C84D10"/>
    <w:rsid w:val="14CD1010"/>
    <w:rsid w:val="14D89531"/>
    <w:rsid w:val="14DCFCD1"/>
    <w:rsid w:val="14E55B3A"/>
    <w:rsid w:val="15017988"/>
    <w:rsid w:val="150342C0"/>
    <w:rsid w:val="153FEC7E"/>
    <w:rsid w:val="154518DD"/>
    <w:rsid w:val="1565630A"/>
    <w:rsid w:val="156798A6"/>
    <w:rsid w:val="158FCC22"/>
    <w:rsid w:val="159E18B0"/>
    <w:rsid w:val="15B52F62"/>
    <w:rsid w:val="15F0ED0D"/>
    <w:rsid w:val="160875FC"/>
    <w:rsid w:val="161EC18C"/>
    <w:rsid w:val="1658073E"/>
    <w:rsid w:val="1661FC99"/>
    <w:rsid w:val="166EB294"/>
    <w:rsid w:val="1691C66C"/>
    <w:rsid w:val="16B43CE9"/>
    <w:rsid w:val="16CEDE07"/>
    <w:rsid w:val="16D5EC53"/>
    <w:rsid w:val="16DD27DE"/>
    <w:rsid w:val="16DD9442"/>
    <w:rsid w:val="1702F8A5"/>
    <w:rsid w:val="172DC647"/>
    <w:rsid w:val="172ECAE2"/>
    <w:rsid w:val="174363EC"/>
    <w:rsid w:val="17AC2A8D"/>
    <w:rsid w:val="17ACC8F1"/>
    <w:rsid w:val="17C653AF"/>
    <w:rsid w:val="17D495F1"/>
    <w:rsid w:val="17DC1D9C"/>
    <w:rsid w:val="18453DC6"/>
    <w:rsid w:val="189E6C5A"/>
    <w:rsid w:val="18E57A03"/>
    <w:rsid w:val="18FEE7BE"/>
    <w:rsid w:val="19000ABD"/>
    <w:rsid w:val="1901ECEA"/>
    <w:rsid w:val="190457E0"/>
    <w:rsid w:val="191760D6"/>
    <w:rsid w:val="191893DD"/>
    <w:rsid w:val="19384577"/>
    <w:rsid w:val="195A5A1B"/>
    <w:rsid w:val="1960A334"/>
    <w:rsid w:val="197B876A"/>
    <w:rsid w:val="19804772"/>
    <w:rsid w:val="19AFEB98"/>
    <w:rsid w:val="19F584EF"/>
    <w:rsid w:val="1A6CF73D"/>
    <w:rsid w:val="1A77926B"/>
    <w:rsid w:val="1A825610"/>
    <w:rsid w:val="1AC35D5B"/>
    <w:rsid w:val="1ADBA16C"/>
    <w:rsid w:val="1AE55DEF"/>
    <w:rsid w:val="1B2D1A93"/>
    <w:rsid w:val="1B34430C"/>
    <w:rsid w:val="1B4A766A"/>
    <w:rsid w:val="1B4FC4E0"/>
    <w:rsid w:val="1B733EB3"/>
    <w:rsid w:val="1B798504"/>
    <w:rsid w:val="1B7AB962"/>
    <w:rsid w:val="1BA1DE45"/>
    <w:rsid w:val="1BAD4137"/>
    <w:rsid w:val="1BB18B6C"/>
    <w:rsid w:val="1BBF4885"/>
    <w:rsid w:val="1BD5A0ED"/>
    <w:rsid w:val="1BDE3608"/>
    <w:rsid w:val="1C30DA82"/>
    <w:rsid w:val="1C372E77"/>
    <w:rsid w:val="1C583270"/>
    <w:rsid w:val="1C8774EF"/>
    <w:rsid w:val="1C8DABC4"/>
    <w:rsid w:val="1C9F673F"/>
    <w:rsid w:val="1CB573A9"/>
    <w:rsid w:val="1CCB7C2B"/>
    <w:rsid w:val="1CD0B3AA"/>
    <w:rsid w:val="1CE76CD8"/>
    <w:rsid w:val="1CEE08CD"/>
    <w:rsid w:val="1D05B1BE"/>
    <w:rsid w:val="1D1F3D5B"/>
    <w:rsid w:val="1D2E5AA3"/>
    <w:rsid w:val="1D3908AE"/>
    <w:rsid w:val="1D53DB36"/>
    <w:rsid w:val="1D84FD33"/>
    <w:rsid w:val="1D87A867"/>
    <w:rsid w:val="1D997826"/>
    <w:rsid w:val="1DA637A4"/>
    <w:rsid w:val="1DA7B014"/>
    <w:rsid w:val="1DBBCDBD"/>
    <w:rsid w:val="1DBD9DF5"/>
    <w:rsid w:val="1DC0584F"/>
    <w:rsid w:val="1DC27766"/>
    <w:rsid w:val="1DC80607"/>
    <w:rsid w:val="1DDD54E4"/>
    <w:rsid w:val="1E341EAA"/>
    <w:rsid w:val="1E448C28"/>
    <w:rsid w:val="1E5C327B"/>
    <w:rsid w:val="1EA188E6"/>
    <w:rsid w:val="1EA74DA2"/>
    <w:rsid w:val="1EFA1C51"/>
    <w:rsid w:val="1F1B5214"/>
    <w:rsid w:val="1F376D07"/>
    <w:rsid w:val="1F37A75D"/>
    <w:rsid w:val="1F4329CE"/>
    <w:rsid w:val="1F52DBBB"/>
    <w:rsid w:val="1F58A94F"/>
    <w:rsid w:val="1FA56ED6"/>
    <w:rsid w:val="1FBFD252"/>
    <w:rsid w:val="1FC9E122"/>
    <w:rsid w:val="2003C71D"/>
    <w:rsid w:val="20040BF0"/>
    <w:rsid w:val="20376F19"/>
    <w:rsid w:val="2057EC30"/>
    <w:rsid w:val="2098C841"/>
    <w:rsid w:val="20A1F237"/>
    <w:rsid w:val="20D94871"/>
    <w:rsid w:val="2126FE8D"/>
    <w:rsid w:val="2146807A"/>
    <w:rsid w:val="217D14C6"/>
    <w:rsid w:val="219A4C64"/>
    <w:rsid w:val="219F1497"/>
    <w:rsid w:val="21E1D68A"/>
    <w:rsid w:val="21EC1369"/>
    <w:rsid w:val="2215A759"/>
    <w:rsid w:val="221F41B1"/>
    <w:rsid w:val="2262E3D0"/>
    <w:rsid w:val="228999BB"/>
    <w:rsid w:val="228EBC1A"/>
    <w:rsid w:val="22BD6DE1"/>
    <w:rsid w:val="22C6CBDC"/>
    <w:rsid w:val="22DDB264"/>
    <w:rsid w:val="22F07251"/>
    <w:rsid w:val="231E7671"/>
    <w:rsid w:val="2337B275"/>
    <w:rsid w:val="235428C4"/>
    <w:rsid w:val="2356C0F9"/>
    <w:rsid w:val="2357B2EC"/>
    <w:rsid w:val="235DC074"/>
    <w:rsid w:val="237328A6"/>
    <w:rsid w:val="2378188A"/>
    <w:rsid w:val="23B0906D"/>
    <w:rsid w:val="23B1D515"/>
    <w:rsid w:val="23D51462"/>
    <w:rsid w:val="23E0F859"/>
    <w:rsid w:val="23EAAB3B"/>
    <w:rsid w:val="241E95AB"/>
    <w:rsid w:val="24467F33"/>
    <w:rsid w:val="244A002A"/>
    <w:rsid w:val="246D5592"/>
    <w:rsid w:val="2486E72C"/>
    <w:rsid w:val="24BC91C5"/>
    <w:rsid w:val="24C62847"/>
    <w:rsid w:val="24D41F13"/>
    <w:rsid w:val="25349758"/>
    <w:rsid w:val="25380DD6"/>
    <w:rsid w:val="253D0938"/>
    <w:rsid w:val="2575FE52"/>
    <w:rsid w:val="25906789"/>
    <w:rsid w:val="25D2375F"/>
    <w:rsid w:val="260D470A"/>
    <w:rsid w:val="26143BDD"/>
    <w:rsid w:val="263C1BFD"/>
    <w:rsid w:val="264A26ED"/>
    <w:rsid w:val="268D96DC"/>
    <w:rsid w:val="268F9E64"/>
    <w:rsid w:val="26C848B3"/>
    <w:rsid w:val="270DDF24"/>
    <w:rsid w:val="272A0623"/>
    <w:rsid w:val="272DF6A4"/>
    <w:rsid w:val="272FE91E"/>
    <w:rsid w:val="275D07C3"/>
    <w:rsid w:val="2762B41D"/>
    <w:rsid w:val="27713035"/>
    <w:rsid w:val="277207F6"/>
    <w:rsid w:val="27967110"/>
    <w:rsid w:val="27A05A66"/>
    <w:rsid w:val="27BFBFF0"/>
    <w:rsid w:val="27D9CCCF"/>
    <w:rsid w:val="281BC640"/>
    <w:rsid w:val="285A315A"/>
    <w:rsid w:val="2869CBC2"/>
    <w:rsid w:val="2871B8BA"/>
    <w:rsid w:val="2878B304"/>
    <w:rsid w:val="287A4F44"/>
    <w:rsid w:val="28A01F12"/>
    <w:rsid w:val="28ED6436"/>
    <w:rsid w:val="2925233C"/>
    <w:rsid w:val="2941EEE5"/>
    <w:rsid w:val="29577D16"/>
    <w:rsid w:val="296E4421"/>
    <w:rsid w:val="297FF835"/>
    <w:rsid w:val="299D2A36"/>
    <w:rsid w:val="29C49C8A"/>
    <w:rsid w:val="29C6C2EF"/>
    <w:rsid w:val="2A152479"/>
    <w:rsid w:val="2A3D3469"/>
    <w:rsid w:val="2A583DCD"/>
    <w:rsid w:val="2A5ED487"/>
    <w:rsid w:val="2AC0EC9A"/>
    <w:rsid w:val="2AF7A31D"/>
    <w:rsid w:val="2B0B658A"/>
    <w:rsid w:val="2B0DEDAB"/>
    <w:rsid w:val="2B37ABD7"/>
    <w:rsid w:val="2B3F7CF2"/>
    <w:rsid w:val="2B56B6A8"/>
    <w:rsid w:val="2B9389B1"/>
    <w:rsid w:val="2B9BFCAE"/>
    <w:rsid w:val="2BD8CC50"/>
    <w:rsid w:val="2C200176"/>
    <w:rsid w:val="2C4C2F1B"/>
    <w:rsid w:val="2C79EAB6"/>
    <w:rsid w:val="2C94364F"/>
    <w:rsid w:val="2CA1E460"/>
    <w:rsid w:val="2CA972AB"/>
    <w:rsid w:val="2CD682AE"/>
    <w:rsid w:val="2CE0AA68"/>
    <w:rsid w:val="2CF889DB"/>
    <w:rsid w:val="2D20AACA"/>
    <w:rsid w:val="2D3EB4BB"/>
    <w:rsid w:val="2D4B5C4D"/>
    <w:rsid w:val="2D506DE3"/>
    <w:rsid w:val="2D6D3EE6"/>
    <w:rsid w:val="2DAAA2E7"/>
    <w:rsid w:val="2DB88349"/>
    <w:rsid w:val="2DC97043"/>
    <w:rsid w:val="2DD20188"/>
    <w:rsid w:val="2DDE73B3"/>
    <w:rsid w:val="2DE10835"/>
    <w:rsid w:val="2E13459A"/>
    <w:rsid w:val="2E44CBC7"/>
    <w:rsid w:val="2E4F5075"/>
    <w:rsid w:val="2E995C10"/>
    <w:rsid w:val="2EB7232F"/>
    <w:rsid w:val="2EC76D2D"/>
    <w:rsid w:val="2ED5248A"/>
    <w:rsid w:val="2EE47E76"/>
    <w:rsid w:val="2F0DF234"/>
    <w:rsid w:val="2F0DF73E"/>
    <w:rsid w:val="2F18D1CA"/>
    <w:rsid w:val="2F2E0E6E"/>
    <w:rsid w:val="2F5831DA"/>
    <w:rsid w:val="2F7824F6"/>
    <w:rsid w:val="2F97DACF"/>
    <w:rsid w:val="2FB7F620"/>
    <w:rsid w:val="2FC817B5"/>
    <w:rsid w:val="2FF28FB2"/>
    <w:rsid w:val="3002C342"/>
    <w:rsid w:val="30174FAD"/>
    <w:rsid w:val="3018979B"/>
    <w:rsid w:val="301D9695"/>
    <w:rsid w:val="303C9D30"/>
    <w:rsid w:val="3056ABFE"/>
    <w:rsid w:val="3063AD8C"/>
    <w:rsid w:val="30769EF3"/>
    <w:rsid w:val="307BA192"/>
    <w:rsid w:val="30C1AA42"/>
    <w:rsid w:val="30D21A3A"/>
    <w:rsid w:val="30D81E03"/>
    <w:rsid w:val="313EE89A"/>
    <w:rsid w:val="3151D5D1"/>
    <w:rsid w:val="31782C00"/>
    <w:rsid w:val="31887CAD"/>
    <w:rsid w:val="319B6921"/>
    <w:rsid w:val="31A99BFD"/>
    <w:rsid w:val="31AA27E8"/>
    <w:rsid w:val="31B86612"/>
    <w:rsid w:val="31DCB5DC"/>
    <w:rsid w:val="32554985"/>
    <w:rsid w:val="32595B17"/>
    <w:rsid w:val="328EE28F"/>
    <w:rsid w:val="3291BE64"/>
    <w:rsid w:val="329EE2FE"/>
    <w:rsid w:val="32A2A8D8"/>
    <w:rsid w:val="32D5D5D4"/>
    <w:rsid w:val="32D780FC"/>
    <w:rsid w:val="32F1ACA4"/>
    <w:rsid w:val="331289C6"/>
    <w:rsid w:val="3398BAC7"/>
    <w:rsid w:val="339B1F94"/>
    <w:rsid w:val="33C5D67C"/>
    <w:rsid w:val="33E6949B"/>
    <w:rsid w:val="33EC38B6"/>
    <w:rsid w:val="33FDC836"/>
    <w:rsid w:val="33FF9286"/>
    <w:rsid w:val="3408FF27"/>
    <w:rsid w:val="342DEF9A"/>
    <w:rsid w:val="34323464"/>
    <w:rsid w:val="3447CAE9"/>
    <w:rsid w:val="34553CBB"/>
    <w:rsid w:val="346497E2"/>
    <w:rsid w:val="34650996"/>
    <w:rsid w:val="3481D64A"/>
    <w:rsid w:val="348D63ED"/>
    <w:rsid w:val="348F7765"/>
    <w:rsid w:val="349A661A"/>
    <w:rsid w:val="34A181B3"/>
    <w:rsid w:val="34A9AFB1"/>
    <w:rsid w:val="34AA1BD5"/>
    <w:rsid w:val="34AEEC7F"/>
    <w:rsid w:val="34B0C984"/>
    <w:rsid w:val="34D55DF2"/>
    <w:rsid w:val="34D97D05"/>
    <w:rsid w:val="34DE2DE8"/>
    <w:rsid w:val="34E58F14"/>
    <w:rsid w:val="34EC00A3"/>
    <w:rsid w:val="3508CF3E"/>
    <w:rsid w:val="351510F0"/>
    <w:rsid w:val="352181D2"/>
    <w:rsid w:val="35424AEF"/>
    <w:rsid w:val="358CFD8D"/>
    <w:rsid w:val="358F4DD8"/>
    <w:rsid w:val="35A4C431"/>
    <w:rsid w:val="35A558F6"/>
    <w:rsid w:val="35CABDAB"/>
    <w:rsid w:val="35E3A0E8"/>
    <w:rsid w:val="35E875ED"/>
    <w:rsid w:val="35F77810"/>
    <w:rsid w:val="36047550"/>
    <w:rsid w:val="36318315"/>
    <w:rsid w:val="367DABDD"/>
    <w:rsid w:val="36910A82"/>
    <w:rsid w:val="36B78BD4"/>
    <w:rsid w:val="36B9FD0E"/>
    <w:rsid w:val="36BC5162"/>
    <w:rsid w:val="36D58A10"/>
    <w:rsid w:val="36F8CC2B"/>
    <w:rsid w:val="36FACD2C"/>
    <w:rsid w:val="3703B687"/>
    <w:rsid w:val="37043788"/>
    <w:rsid w:val="371644DE"/>
    <w:rsid w:val="371BD8BA"/>
    <w:rsid w:val="3728FAD6"/>
    <w:rsid w:val="373CD361"/>
    <w:rsid w:val="3778DB7C"/>
    <w:rsid w:val="3793E687"/>
    <w:rsid w:val="379AD814"/>
    <w:rsid w:val="37B3E182"/>
    <w:rsid w:val="37B71E62"/>
    <w:rsid w:val="37B81B35"/>
    <w:rsid w:val="37C7BD0B"/>
    <w:rsid w:val="37C8D37D"/>
    <w:rsid w:val="37E7B93C"/>
    <w:rsid w:val="37FCE1FF"/>
    <w:rsid w:val="3820249D"/>
    <w:rsid w:val="383409AA"/>
    <w:rsid w:val="3839E002"/>
    <w:rsid w:val="38407784"/>
    <w:rsid w:val="38434F1D"/>
    <w:rsid w:val="388158AF"/>
    <w:rsid w:val="38817B74"/>
    <w:rsid w:val="38922827"/>
    <w:rsid w:val="38970087"/>
    <w:rsid w:val="38CD1E20"/>
    <w:rsid w:val="38D6627E"/>
    <w:rsid w:val="38DCEECB"/>
    <w:rsid w:val="38DFD61E"/>
    <w:rsid w:val="3902FA52"/>
    <w:rsid w:val="3910090F"/>
    <w:rsid w:val="391DBA36"/>
    <w:rsid w:val="392D885F"/>
    <w:rsid w:val="39825594"/>
    <w:rsid w:val="39DA7E67"/>
    <w:rsid w:val="3A362EDF"/>
    <w:rsid w:val="3A497C44"/>
    <w:rsid w:val="3A7018AC"/>
    <w:rsid w:val="3A9904E3"/>
    <w:rsid w:val="3B205D9A"/>
    <w:rsid w:val="3B372A4E"/>
    <w:rsid w:val="3B397092"/>
    <w:rsid w:val="3B464996"/>
    <w:rsid w:val="3B46811C"/>
    <w:rsid w:val="3B47ADEF"/>
    <w:rsid w:val="3B4D9843"/>
    <w:rsid w:val="3B7583E0"/>
    <w:rsid w:val="3B7D5B5D"/>
    <w:rsid w:val="3B897DAB"/>
    <w:rsid w:val="3B8A525D"/>
    <w:rsid w:val="3BE79E87"/>
    <w:rsid w:val="3C177691"/>
    <w:rsid w:val="3C236B08"/>
    <w:rsid w:val="3C32137C"/>
    <w:rsid w:val="3C353879"/>
    <w:rsid w:val="3C46FF9C"/>
    <w:rsid w:val="3C533C44"/>
    <w:rsid w:val="3C547E42"/>
    <w:rsid w:val="3C78F38F"/>
    <w:rsid w:val="3C7EA680"/>
    <w:rsid w:val="3CF0FE85"/>
    <w:rsid w:val="3D14850D"/>
    <w:rsid w:val="3D2C90AD"/>
    <w:rsid w:val="3D8D9E82"/>
    <w:rsid w:val="3DA74CFD"/>
    <w:rsid w:val="3DAC9577"/>
    <w:rsid w:val="3DBA6A3D"/>
    <w:rsid w:val="3DD6AB21"/>
    <w:rsid w:val="3DDBDC9C"/>
    <w:rsid w:val="3DE0B708"/>
    <w:rsid w:val="3DE2A3D6"/>
    <w:rsid w:val="3DF1783C"/>
    <w:rsid w:val="3E151E33"/>
    <w:rsid w:val="3E1DBD69"/>
    <w:rsid w:val="3E287E28"/>
    <w:rsid w:val="3E2EF8B1"/>
    <w:rsid w:val="3E540DC1"/>
    <w:rsid w:val="3E612356"/>
    <w:rsid w:val="3E70F401"/>
    <w:rsid w:val="3E737083"/>
    <w:rsid w:val="3E8AF557"/>
    <w:rsid w:val="3E8FB4B1"/>
    <w:rsid w:val="3E9AA1C9"/>
    <w:rsid w:val="3E9BE573"/>
    <w:rsid w:val="3E9F0989"/>
    <w:rsid w:val="3EA9E370"/>
    <w:rsid w:val="3EC6CFDC"/>
    <w:rsid w:val="3ED9F1EE"/>
    <w:rsid w:val="3EDEAB6C"/>
    <w:rsid w:val="3EF67765"/>
    <w:rsid w:val="3EF8D947"/>
    <w:rsid w:val="3F00E522"/>
    <w:rsid w:val="3F196C92"/>
    <w:rsid w:val="3F2B6EA1"/>
    <w:rsid w:val="3F303DEE"/>
    <w:rsid w:val="3F4D25E7"/>
    <w:rsid w:val="3FD15F2D"/>
    <w:rsid w:val="3FE297AD"/>
    <w:rsid w:val="4005C0ED"/>
    <w:rsid w:val="4021240D"/>
    <w:rsid w:val="402B7B3B"/>
    <w:rsid w:val="402DBF82"/>
    <w:rsid w:val="404EE6C4"/>
    <w:rsid w:val="40770E3D"/>
    <w:rsid w:val="40E050E4"/>
    <w:rsid w:val="40E09D2C"/>
    <w:rsid w:val="40F4F224"/>
    <w:rsid w:val="410949E0"/>
    <w:rsid w:val="41113CE0"/>
    <w:rsid w:val="411C3A0B"/>
    <w:rsid w:val="41306556"/>
    <w:rsid w:val="415A13E6"/>
    <w:rsid w:val="415ACFC4"/>
    <w:rsid w:val="41626DD2"/>
    <w:rsid w:val="41663857"/>
    <w:rsid w:val="417A4FC6"/>
    <w:rsid w:val="41A8EC06"/>
    <w:rsid w:val="41E5F4CC"/>
    <w:rsid w:val="41ED0A7F"/>
    <w:rsid w:val="41F5D021"/>
    <w:rsid w:val="4253ABF4"/>
    <w:rsid w:val="4275F183"/>
    <w:rsid w:val="42C85F34"/>
    <w:rsid w:val="42DA6B1E"/>
    <w:rsid w:val="42E11D6E"/>
    <w:rsid w:val="42FBF90B"/>
    <w:rsid w:val="4309BF58"/>
    <w:rsid w:val="430F5CF7"/>
    <w:rsid w:val="4339D291"/>
    <w:rsid w:val="434DBB57"/>
    <w:rsid w:val="436EFA9D"/>
    <w:rsid w:val="4375974F"/>
    <w:rsid w:val="4384ED3B"/>
    <w:rsid w:val="439EEE8F"/>
    <w:rsid w:val="43A6637F"/>
    <w:rsid w:val="43C46192"/>
    <w:rsid w:val="43D77372"/>
    <w:rsid w:val="4415FE61"/>
    <w:rsid w:val="442FE574"/>
    <w:rsid w:val="4443ABDD"/>
    <w:rsid w:val="4481A402"/>
    <w:rsid w:val="44A6C978"/>
    <w:rsid w:val="44A9AABC"/>
    <w:rsid w:val="44AC6185"/>
    <w:rsid w:val="44C406CB"/>
    <w:rsid w:val="44F1BC2E"/>
    <w:rsid w:val="4536685A"/>
    <w:rsid w:val="4539C3FE"/>
    <w:rsid w:val="45C014E5"/>
    <w:rsid w:val="45E24460"/>
    <w:rsid w:val="45EAE464"/>
    <w:rsid w:val="46176753"/>
    <w:rsid w:val="46248E92"/>
    <w:rsid w:val="464B50F6"/>
    <w:rsid w:val="464D8983"/>
    <w:rsid w:val="464F1B3D"/>
    <w:rsid w:val="4650B607"/>
    <w:rsid w:val="46543D6B"/>
    <w:rsid w:val="466B752A"/>
    <w:rsid w:val="46B697AB"/>
    <w:rsid w:val="46BE057B"/>
    <w:rsid w:val="46EDDEA8"/>
    <w:rsid w:val="472877D9"/>
    <w:rsid w:val="479A848D"/>
    <w:rsid w:val="47B00D83"/>
    <w:rsid w:val="47CBA3DC"/>
    <w:rsid w:val="47E75921"/>
    <w:rsid w:val="48206475"/>
    <w:rsid w:val="4824E991"/>
    <w:rsid w:val="48403726"/>
    <w:rsid w:val="484D0B5D"/>
    <w:rsid w:val="484F5E6E"/>
    <w:rsid w:val="48541522"/>
    <w:rsid w:val="485E8045"/>
    <w:rsid w:val="486EA5F9"/>
    <w:rsid w:val="488B3808"/>
    <w:rsid w:val="48D0247C"/>
    <w:rsid w:val="492035BA"/>
    <w:rsid w:val="4947F830"/>
    <w:rsid w:val="49565F4D"/>
    <w:rsid w:val="4A20651F"/>
    <w:rsid w:val="4A4B647A"/>
    <w:rsid w:val="4A8E3422"/>
    <w:rsid w:val="4A9054CD"/>
    <w:rsid w:val="4A94D63B"/>
    <w:rsid w:val="4AA5F6D0"/>
    <w:rsid w:val="4AAD76ED"/>
    <w:rsid w:val="4AC5B5E7"/>
    <w:rsid w:val="4ACEC25D"/>
    <w:rsid w:val="4B03F1C1"/>
    <w:rsid w:val="4B24C11A"/>
    <w:rsid w:val="4B37F6E8"/>
    <w:rsid w:val="4B5EADAC"/>
    <w:rsid w:val="4B6F11C7"/>
    <w:rsid w:val="4B9798FC"/>
    <w:rsid w:val="4BCE869F"/>
    <w:rsid w:val="4BF81CEB"/>
    <w:rsid w:val="4C178158"/>
    <w:rsid w:val="4C2A9332"/>
    <w:rsid w:val="4C338782"/>
    <w:rsid w:val="4C376299"/>
    <w:rsid w:val="4C3C7E0C"/>
    <w:rsid w:val="4C5A2733"/>
    <w:rsid w:val="4C7719F7"/>
    <w:rsid w:val="4C7E1CB7"/>
    <w:rsid w:val="4C80610B"/>
    <w:rsid w:val="4CA69E48"/>
    <w:rsid w:val="4CB22A96"/>
    <w:rsid w:val="4CD14CD3"/>
    <w:rsid w:val="4CD942DE"/>
    <w:rsid w:val="4D119822"/>
    <w:rsid w:val="4D127927"/>
    <w:rsid w:val="4D1450D2"/>
    <w:rsid w:val="4D397976"/>
    <w:rsid w:val="4DA9001D"/>
    <w:rsid w:val="4DC1F55B"/>
    <w:rsid w:val="4DC43416"/>
    <w:rsid w:val="4DC9C78B"/>
    <w:rsid w:val="4DEE3E01"/>
    <w:rsid w:val="4DF0E141"/>
    <w:rsid w:val="4E2FAA78"/>
    <w:rsid w:val="4E3489BE"/>
    <w:rsid w:val="4E3555FB"/>
    <w:rsid w:val="4E63114A"/>
    <w:rsid w:val="4E68C152"/>
    <w:rsid w:val="4E7B0703"/>
    <w:rsid w:val="4EB248AC"/>
    <w:rsid w:val="4F252C7C"/>
    <w:rsid w:val="4F3563DE"/>
    <w:rsid w:val="4F51C800"/>
    <w:rsid w:val="4F7C8C7C"/>
    <w:rsid w:val="4FE1E65F"/>
    <w:rsid w:val="4FFDB0C3"/>
    <w:rsid w:val="50213541"/>
    <w:rsid w:val="504AA51D"/>
    <w:rsid w:val="504E6FDD"/>
    <w:rsid w:val="506EBC45"/>
    <w:rsid w:val="50ACD3B2"/>
    <w:rsid w:val="50D6F79C"/>
    <w:rsid w:val="50ECA642"/>
    <w:rsid w:val="50F38A20"/>
    <w:rsid w:val="51290E0D"/>
    <w:rsid w:val="51294BD4"/>
    <w:rsid w:val="5141F6A5"/>
    <w:rsid w:val="514DE9BE"/>
    <w:rsid w:val="5152D143"/>
    <w:rsid w:val="51610D76"/>
    <w:rsid w:val="516DF11D"/>
    <w:rsid w:val="51BA7563"/>
    <w:rsid w:val="51CD86F1"/>
    <w:rsid w:val="51F0E75F"/>
    <w:rsid w:val="51FB208C"/>
    <w:rsid w:val="52169E54"/>
    <w:rsid w:val="526234EE"/>
    <w:rsid w:val="5266FC1F"/>
    <w:rsid w:val="52731F1A"/>
    <w:rsid w:val="52A844B7"/>
    <w:rsid w:val="52C187EC"/>
    <w:rsid w:val="52F96450"/>
    <w:rsid w:val="531F4FCE"/>
    <w:rsid w:val="536260C8"/>
    <w:rsid w:val="53A718F4"/>
    <w:rsid w:val="53B5C6AD"/>
    <w:rsid w:val="53C5CA3E"/>
    <w:rsid w:val="53ED506D"/>
    <w:rsid w:val="54081A65"/>
    <w:rsid w:val="543FE6B6"/>
    <w:rsid w:val="545E25E9"/>
    <w:rsid w:val="5496B460"/>
    <w:rsid w:val="549C0708"/>
    <w:rsid w:val="54B12A54"/>
    <w:rsid w:val="54DF48E6"/>
    <w:rsid w:val="552B9949"/>
    <w:rsid w:val="55A2C804"/>
    <w:rsid w:val="55C3389F"/>
    <w:rsid w:val="55E84365"/>
    <w:rsid w:val="5632AE81"/>
    <w:rsid w:val="5666FFBE"/>
    <w:rsid w:val="56700B7B"/>
    <w:rsid w:val="56798AFF"/>
    <w:rsid w:val="568649B9"/>
    <w:rsid w:val="56972FEF"/>
    <w:rsid w:val="56D1FE39"/>
    <w:rsid w:val="56D545EB"/>
    <w:rsid w:val="56DAFF83"/>
    <w:rsid w:val="56ED1A46"/>
    <w:rsid w:val="5708F8DD"/>
    <w:rsid w:val="5788C524"/>
    <w:rsid w:val="57B887B9"/>
    <w:rsid w:val="57DF257E"/>
    <w:rsid w:val="58001196"/>
    <w:rsid w:val="58215F6B"/>
    <w:rsid w:val="582280F2"/>
    <w:rsid w:val="5832F87C"/>
    <w:rsid w:val="587B6941"/>
    <w:rsid w:val="587B7B91"/>
    <w:rsid w:val="5896742A"/>
    <w:rsid w:val="58A89224"/>
    <w:rsid w:val="58D14AA2"/>
    <w:rsid w:val="58D97B31"/>
    <w:rsid w:val="58F798F9"/>
    <w:rsid w:val="59096E6B"/>
    <w:rsid w:val="593289D0"/>
    <w:rsid w:val="59381C07"/>
    <w:rsid w:val="59387421"/>
    <w:rsid w:val="597683FE"/>
    <w:rsid w:val="5977773E"/>
    <w:rsid w:val="597D5683"/>
    <w:rsid w:val="598BB54A"/>
    <w:rsid w:val="59C314A3"/>
    <w:rsid w:val="59C419A8"/>
    <w:rsid w:val="59D35F41"/>
    <w:rsid w:val="59E34898"/>
    <w:rsid w:val="59E37018"/>
    <w:rsid w:val="59E3988B"/>
    <w:rsid w:val="59FB2181"/>
    <w:rsid w:val="5A2AF226"/>
    <w:rsid w:val="5A7A765C"/>
    <w:rsid w:val="5A7BF7BC"/>
    <w:rsid w:val="5AA7BDC5"/>
    <w:rsid w:val="5AE33664"/>
    <w:rsid w:val="5AFED4CD"/>
    <w:rsid w:val="5B45FD1A"/>
    <w:rsid w:val="5B8E3E1F"/>
    <w:rsid w:val="5B8F8FFA"/>
    <w:rsid w:val="5B9C5CF4"/>
    <w:rsid w:val="5BC99989"/>
    <w:rsid w:val="5BCBCFD5"/>
    <w:rsid w:val="5BDBACB0"/>
    <w:rsid w:val="5BEB1260"/>
    <w:rsid w:val="5C004590"/>
    <w:rsid w:val="5C19C550"/>
    <w:rsid w:val="5C53B4F2"/>
    <w:rsid w:val="5C6BECF2"/>
    <w:rsid w:val="5CA3CB31"/>
    <w:rsid w:val="5CA94B11"/>
    <w:rsid w:val="5CB7EE55"/>
    <w:rsid w:val="5CC52D28"/>
    <w:rsid w:val="5CEC456A"/>
    <w:rsid w:val="5CFD056C"/>
    <w:rsid w:val="5D00B0D9"/>
    <w:rsid w:val="5D476905"/>
    <w:rsid w:val="5D499960"/>
    <w:rsid w:val="5D589E3A"/>
    <w:rsid w:val="5D7F38A3"/>
    <w:rsid w:val="5D925EE8"/>
    <w:rsid w:val="5DFC9C6A"/>
    <w:rsid w:val="5E29A95F"/>
    <w:rsid w:val="5E6B9907"/>
    <w:rsid w:val="5E7D62D1"/>
    <w:rsid w:val="5E8798B1"/>
    <w:rsid w:val="5E88FA4B"/>
    <w:rsid w:val="5E8BFE81"/>
    <w:rsid w:val="5E97D86E"/>
    <w:rsid w:val="5F069743"/>
    <w:rsid w:val="5F0CBEBC"/>
    <w:rsid w:val="5F809C2A"/>
    <w:rsid w:val="5F82BFF2"/>
    <w:rsid w:val="5F8FCAEF"/>
    <w:rsid w:val="5FB32242"/>
    <w:rsid w:val="5FB635C3"/>
    <w:rsid w:val="5FC6C1E2"/>
    <w:rsid w:val="5FFBCB6C"/>
    <w:rsid w:val="600B8ABC"/>
    <w:rsid w:val="602E28FA"/>
    <w:rsid w:val="6047D80C"/>
    <w:rsid w:val="60497F79"/>
    <w:rsid w:val="605FE00B"/>
    <w:rsid w:val="6066227B"/>
    <w:rsid w:val="60AFC1A7"/>
    <w:rsid w:val="60D0EDE3"/>
    <w:rsid w:val="60DF0866"/>
    <w:rsid w:val="614BD27E"/>
    <w:rsid w:val="61764A83"/>
    <w:rsid w:val="6195F842"/>
    <w:rsid w:val="619AE487"/>
    <w:rsid w:val="61B5BD73"/>
    <w:rsid w:val="61F68A28"/>
    <w:rsid w:val="622231CC"/>
    <w:rsid w:val="623064D5"/>
    <w:rsid w:val="623969A7"/>
    <w:rsid w:val="624683F3"/>
    <w:rsid w:val="6259A53A"/>
    <w:rsid w:val="627070F6"/>
    <w:rsid w:val="62775E72"/>
    <w:rsid w:val="6287F111"/>
    <w:rsid w:val="62A8E7B8"/>
    <w:rsid w:val="62CB3412"/>
    <w:rsid w:val="630D1604"/>
    <w:rsid w:val="631B8C2B"/>
    <w:rsid w:val="63294ABD"/>
    <w:rsid w:val="633184DA"/>
    <w:rsid w:val="6339072A"/>
    <w:rsid w:val="633CD46B"/>
    <w:rsid w:val="6388DAC8"/>
    <w:rsid w:val="639C508B"/>
    <w:rsid w:val="63D01B41"/>
    <w:rsid w:val="63DEAD26"/>
    <w:rsid w:val="6402C366"/>
    <w:rsid w:val="640949FE"/>
    <w:rsid w:val="64213FC3"/>
    <w:rsid w:val="644C6649"/>
    <w:rsid w:val="644C8C99"/>
    <w:rsid w:val="647024C0"/>
    <w:rsid w:val="648CD3E0"/>
    <w:rsid w:val="6498E37D"/>
    <w:rsid w:val="64A1B4BB"/>
    <w:rsid w:val="64BA15A0"/>
    <w:rsid w:val="64BC77F7"/>
    <w:rsid w:val="64F363F1"/>
    <w:rsid w:val="651CE011"/>
    <w:rsid w:val="6523B06B"/>
    <w:rsid w:val="652A3FE1"/>
    <w:rsid w:val="657143B0"/>
    <w:rsid w:val="6587EDAB"/>
    <w:rsid w:val="65A0EDAB"/>
    <w:rsid w:val="65C14817"/>
    <w:rsid w:val="65C7EA89"/>
    <w:rsid w:val="662E2E3A"/>
    <w:rsid w:val="6638A96C"/>
    <w:rsid w:val="663BD566"/>
    <w:rsid w:val="665DFD19"/>
    <w:rsid w:val="6686B5DE"/>
    <w:rsid w:val="66878E97"/>
    <w:rsid w:val="668ADDF1"/>
    <w:rsid w:val="6692D18A"/>
    <w:rsid w:val="66955318"/>
    <w:rsid w:val="66AC0605"/>
    <w:rsid w:val="66B9F376"/>
    <w:rsid w:val="66C5A1E1"/>
    <w:rsid w:val="671D29CB"/>
    <w:rsid w:val="672190F2"/>
    <w:rsid w:val="67466266"/>
    <w:rsid w:val="674875A3"/>
    <w:rsid w:val="67598561"/>
    <w:rsid w:val="6775AE75"/>
    <w:rsid w:val="679E8BF1"/>
    <w:rsid w:val="67CCC1A0"/>
    <w:rsid w:val="6805C53D"/>
    <w:rsid w:val="680EC12B"/>
    <w:rsid w:val="68161182"/>
    <w:rsid w:val="6889CB19"/>
    <w:rsid w:val="68A2EC33"/>
    <w:rsid w:val="68A9D80C"/>
    <w:rsid w:val="68D0FBAA"/>
    <w:rsid w:val="68F51DAE"/>
    <w:rsid w:val="68FBD8DF"/>
    <w:rsid w:val="69000610"/>
    <w:rsid w:val="6900CEC5"/>
    <w:rsid w:val="6944B910"/>
    <w:rsid w:val="695F7802"/>
    <w:rsid w:val="69C1E2DB"/>
    <w:rsid w:val="69C3EB64"/>
    <w:rsid w:val="69C98C16"/>
    <w:rsid w:val="69D62438"/>
    <w:rsid w:val="6A102FD0"/>
    <w:rsid w:val="6A3E1698"/>
    <w:rsid w:val="6A718DFD"/>
    <w:rsid w:val="6A9D3394"/>
    <w:rsid w:val="6AA6130D"/>
    <w:rsid w:val="6ABBA041"/>
    <w:rsid w:val="6AE09DBA"/>
    <w:rsid w:val="6B0A31D1"/>
    <w:rsid w:val="6B125BCB"/>
    <w:rsid w:val="6B6D8CC5"/>
    <w:rsid w:val="6B81DFCE"/>
    <w:rsid w:val="6B8BA745"/>
    <w:rsid w:val="6BA48F04"/>
    <w:rsid w:val="6BA74598"/>
    <w:rsid w:val="6BAB1003"/>
    <w:rsid w:val="6BD7F3ED"/>
    <w:rsid w:val="6BFDB797"/>
    <w:rsid w:val="6C07961C"/>
    <w:rsid w:val="6C1F9E45"/>
    <w:rsid w:val="6C288915"/>
    <w:rsid w:val="6C56DF46"/>
    <w:rsid w:val="6C5C206D"/>
    <w:rsid w:val="6C5D4D63"/>
    <w:rsid w:val="6C684EFF"/>
    <w:rsid w:val="6C7777BA"/>
    <w:rsid w:val="6C7D05D5"/>
    <w:rsid w:val="6C8964F6"/>
    <w:rsid w:val="6CDE033C"/>
    <w:rsid w:val="6CEC11E9"/>
    <w:rsid w:val="6CF4C745"/>
    <w:rsid w:val="6CF8DE25"/>
    <w:rsid w:val="6D16680F"/>
    <w:rsid w:val="6D26C851"/>
    <w:rsid w:val="6D379DC0"/>
    <w:rsid w:val="6D51C621"/>
    <w:rsid w:val="6D8642B1"/>
    <w:rsid w:val="6E36BED1"/>
    <w:rsid w:val="6E39819A"/>
    <w:rsid w:val="6E61E495"/>
    <w:rsid w:val="6ECAB0AB"/>
    <w:rsid w:val="6ECAC29B"/>
    <w:rsid w:val="6ECF134B"/>
    <w:rsid w:val="6EE2B408"/>
    <w:rsid w:val="6EEBC087"/>
    <w:rsid w:val="6F032E1F"/>
    <w:rsid w:val="6F0EEBDF"/>
    <w:rsid w:val="6F286F7E"/>
    <w:rsid w:val="6F3D2B41"/>
    <w:rsid w:val="6F4B296B"/>
    <w:rsid w:val="6F5D3286"/>
    <w:rsid w:val="6F775F57"/>
    <w:rsid w:val="6F845027"/>
    <w:rsid w:val="6FB3A26F"/>
    <w:rsid w:val="6FF799FB"/>
    <w:rsid w:val="7007B60F"/>
    <w:rsid w:val="7049B1D3"/>
    <w:rsid w:val="706AB6C4"/>
    <w:rsid w:val="70D32670"/>
    <w:rsid w:val="70DD6B00"/>
    <w:rsid w:val="7145DCE0"/>
    <w:rsid w:val="718FA208"/>
    <w:rsid w:val="71C6DD57"/>
    <w:rsid w:val="71CF37FB"/>
    <w:rsid w:val="71EC2585"/>
    <w:rsid w:val="72062CCF"/>
    <w:rsid w:val="720C8460"/>
    <w:rsid w:val="721518EC"/>
    <w:rsid w:val="721AE26B"/>
    <w:rsid w:val="7234CB38"/>
    <w:rsid w:val="723A9AC9"/>
    <w:rsid w:val="7276EBAC"/>
    <w:rsid w:val="727E732C"/>
    <w:rsid w:val="729DE08B"/>
    <w:rsid w:val="72D3E4A1"/>
    <w:rsid w:val="73316504"/>
    <w:rsid w:val="733522C1"/>
    <w:rsid w:val="73D303D3"/>
    <w:rsid w:val="73ED6ADF"/>
    <w:rsid w:val="74364ADA"/>
    <w:rsid w:val="7449CDC1"/>
    <w:rsid w:val="7451BE04"/>
    <w:rsid w:val="747729ED"/>
    <w:rsid w:val="749EEF4E"/>
    <w:rsid w:val="74AD35F0"/>
    <w:rsid w:val="74B6B133"/>
    <w:rsid w:val="74C17A91"/>
    <w:rsid w:val="751873DB"/>
    <w:rsid w:val="751996A9"/>
    <w:rsid w:val="751D60E8"/>
    <w:rsid w:val="753DA3DA"/>
    <w:rsid w:val="753FC76E"/>
    <w:rsid w:val="7551CDD0"/>
    <w:rsid w:val="7553E9D7"/>
    <w:rsid w:val="755F8594"/>
    <w:rsid w:val="757A2CE0"/>
    <w:rsid w:val="75AAF470"/>
    <w:rsid w:val="75E94243"/>
    <w:rsid w:val="75ED525A"/>
    <w:rsid w:val="76092C04"/>
    <w:rsid w:val="761CF732"/>
    <w:rsid w:val="761E10F5"/>
    <w:rsid w:val="7627F671"/>
    <w:rsid w:val="762B3E7E"/>
    <w:rsid w:val="762BAD2E"/>
    <w:rsid w:val="764012FB"/>
    <w:rsid w:val="764C2B37"/>
    <w:rsid w:val="76A2BDE9"/>
    <w:rsid w:val="76C3AE73"/>
    <w:rsid w:val="77108F35"/>
    <w:rsid w:val="77291D51"/>
    <w:rsid w:val="772C15A8"/>
    <w:rsid w:val="77349CFC"/>
    <w:rsid w:val="775BCB06"/>
    <w:rsid w:val="777A6C18"/>
    <w:rsid w:val="77994C26"/>
    <w:rsid w:val="77C274FB"/>
    <w:rsid w:val="77CEC46A"/>
    <w:rsid w:val="77ED1648"/>
    <w:rsid w:val="782501C0"/>
    <w:rsid w:val="783312DE"/>
    <w:rsid w:val="784C10CB"/>
    <w:rsid w:val="784D1F38"/>
    <w:rsid w:val="7855DBD3"/>
    <w:rsid w:val="786109C1"/>
    <w:rsid w:val="7875BAB6"/>
    <w:rsid w:val="78849BE1"/>
    <w:rsid w:val="788A0C11"/>
    <w:rsid w:val="78A50F02"/>
    <w:rsid w:val="78AF6F38"/>
    <w:rsid w:val="78B8B023"/>
    <w:rsid w:val="78D9FA81"/>
    <w:rsid w:val="790C0B21"/>
    <w:rsid w:val="790DC0AC"/>
    <w:rsid w:val="794CB9D1"/>
    <w:rsid w:val="79B1505C"/>
    <w:rsid w:val="79BD2D47"/>
    <w:rsid w:val="79D47364"/>
    <w:rsid w:val="79E1BCC7"/>
    <w:rsid w:val="79E59DB4"/>
    <w:rsid w:val="7A0FE15D"/>
    <w:rsid w:val="7A12FA55"/>
    <w:rsid w:val="7A2928DA"/>
    <w:rsid w:val="7A2EB048"/>
    <w:rsid w:val="7A3FFA8B"/>
    <w:rsid w:val="7A74DAE7"/>
    <w:rsid w:val="7A978C6B"/>
    <w:rsid w:val="7AA35FCA"/>
    <w:rsid w:val="7AB05A2A"/>
    <w:rsid w:val="7AB236AD"/>
    <w:rsid w:val="7AB4B0BC"/>
    <w:rsid w:val="7AE1C185"/>
    <w:rsid w:val="7AF60128"/>
    <w:rsid w:val="7AFA936F"/>
    <w:rsid w:val="7B172365"/>
    <w:rsid w:val="7B307B40"/>
    <w:rsid w:val="7B595691"/>
    <w:rsid w:val="7B69C41F"/>
    <w:rsid w:val="7BAAC8EE"/>
    <w:rsid w:val="7BC7B429"/>
    <w:rsid w:val="7C030359"/>
    <w:rsid w:val="7C278959"/>
    <w:rsid w:val="7C4381F1"/>
    <w:rsid w:val="7C4CC086"/>
    <w:rsid w:val="7C50A9A9"/>
    <w:rsid w:val="7C548D25"/>
    <w:rsid w:val="7C752B74"/>
    <w:rsid w:val="7C7E4144"/>
    <w:rsid w:val="7C8A60CB"/>
    <w:rsid w:val="7CAB8ED3"/>
    <w:rsid w:val="7CBA9403"/>
    <w:rsid w:val="7CFAF4B3"/>
    <w:rsid w:val="7D44B1AA"/>
    <w:rsid w:val="7D45B8D6"/>
    <w:rsid w:val="7D4CD34F"/>
    <w:rsid w:val="7D5EE12C"/>
    <w:rsid w:val="7DB8C5EB"/>
    <w:rsid w:val="7DC1DE9B"/>
    <w:rsid w:val="7DD96763"/>
    <w:rsid w:val="7DDE2EAF"/>
    <w:rsid w:val="7DE4890F"/>
    <w:rsid w:val="7DFEF48D"/>
    <w:rsid w:val="7E52F5C0"/>
    <w:rsid w:val="7E55F6BE"/>
    <w:rsid w:val="7E756FB2"/>
    <w:rsid w:val="7E7C13FA"/>
    <w:rsid w:val="7E8D7814"/>
    <w:rsid w:val="7EA0B5E6"/>
    <w:rsid w:val="7F060517"/>
    <w:rsid w:val="7F083AD2"/>
    <w:rsid w:val="7F30D34C"/>
    <w:rsid w:val="7F3B1601"/>
    <w:rsid w:val="7F41C873"/>
    <w:rsid w:val="7F579650"/>
    <w:rsid w:val="7F6D05B5"/>
    <w:rsid w:val="7F7176D1"/>
    <w:rsid w:val="7FAC0847"/>
    <w:rsid w:val="7FB7167A"/>
    <w:rsid w:val="7FBC2FEE"/>
    <w:rsid w:val="7FCC86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56FB2"/>
  <w15:chartTrackingRefBased/>
  <w15:docId w15:val="{66926A2F-AD8C-4701-BC9A-EADA6FB6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3E1E"/>
    <w:pPr>
      <w:keepNext/>
      <w:keepLines/>
      <w:numPr>
        <w:numId w:val="1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3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Recommendation,List Paragraph1,List Paragraph11,L,Bullet Point,Bullet points,Content descriptions,Body Bullets 1,Bullet point,Main,CV text,Table text,F5 List Paragraph,Dot pt,List Paragraph111,Medium Grid 1 - Accent 21,Numbered Paragraph"/>
    <w:basedOn w:val="Normal"/>
    <w:link w:val="ListParagraphChar"/>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112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16238"/>
    <w:rPr>
      <w:b/>
      <w:bCs/>
    </w:rPr>
  </w:style>
  <w:style w:type="character" w:customStyle="1" w:styleId="CommentSubjectChar">
    <w:name w:val="Comment Subject Char"/>
    <w:basedOn w:val="CommentTextChar"/>
    <w:link w:val="CommentSubject"/>
    <w:uiPriority w:val="99"/>
    <w:semiHidden/>
    <w:rsid w:val="00116238"/>
    <w:rPr>
      <w:b/>
      <w:bCs/>
      <w:sz w:val="20"/>
      <w:szCs w:val="20"/>
    </w:rPr>
  </w:style>
  <w:style w:type="paragraph" w:styleId="Revision">
    <w:name w:val="Revision"/>
    <w:hidden/>
    <w:uiPriority w:val="99"/>
    <w:semiHidden/>
    <w:rsid w:val="000D415B"/>
    <w:pPr>
      <w:spacing w:after="0" w:line="240" w:lineRule="auto"/>
    </w:pPr>
  </w:style>
  <w:style w:type="character" w:customStyle="1" w:styleId="normaltextrun">
    <w:name w:val="normaltextrun"/>
    <w:basedOn w:val="DefaultParagraphFont"/>
    <w:rsid w:val="00852748"/>
  </w:style>
  <w:style w:type="character" w:customStyle="1" w:styleId="ListParagraphChar">
    <w:name w:val="List Paragraph Char"/>
    <w:aliases w:val="Recommendation Char,List Paragraph1 Char,List Paragraph11 Char,L Char,Bullet Point Char,Bullet points Char,Content descriptions Char,Body Bullets 1 Char,Bullet point Char,Main Char,CV text Char,Table text Char,F5 List Paragraph Char"/>
    <w:basedOn w:val="DefaultParagraphFont"/>
    <w:link w:val="ListParagraph"/>
    <w:uiPriority w:val="34"/>
    <w:qFormat/>
    <w:rsid w:val="00446AD4"/>
  </w:style>
  <w:style w:type="character" w:styleId="Mention">
    <w:name w:val="Mention"/>
    <w:basedOn w:val="DefaultParagraphFont"/>
    <w:uiPriority w:val="99"/>
    <w:unhideWhenUsed/>
    <w:rsid w:val="00CB04BA"/>
    <w:rPr>
      <w:color w:val="2B579A"/>
      <w:shd w:val="clear" w:color="auto" w:fill="E1DFDD"/>
    </w:rPr>
  </w:style>
  <w:style w:type="character" w:customStyle="1" w:styleId="eop">
    <w:name w:val="eop"/>
    <w:basedOn w:val="DefaultParagraphFont"/>
    <w:rsid w:val="00B571A3"/>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1806">
      <w:bodyDiv w:val="1"/>
      <w:marLeft w:val="0"/>
      <w:marRight w:val="0"/>
      <w:marTop w:val="0"/>
      <w:marBottom w:val="0"/>
      <w:divBdr>
        <w:top w:val="none" w:sz="0" w:space="0" w:color="auto"/>
        <w:left w:val="none" w:sz="0" w:space="0" w:color="auto"/>
        <w:bottom w:val="none" w:sz="0" w:space="0" w:color="auto"/>
        <w:right w:val="none" w:sz="0" w:space="0" w:color="auto"/>
      </w:divBdr>
      <w:divsChild>
        <w:div w:id="750615067">
          <w:marLeft w:val="0"/>
          <w:marRight w:val="0"/>
          <w:marTop w:val="0"/>
          <w:marBottom w:val="0"/>
          <w:divBdr>
            <w:top w:val="none" w:sz="0" w:space="0" w:color="auto"/>
            <w:left w:val="none" w:sz="0" w:space="0" w:color="auto"/>
            <w:bottom w:val="none" w:sz="0" w:space="0" w:color="auto"/>
            <w:right w:val="none" w:sz="0" w:space="0" w:color="auto"/>
          </w:divBdr>
        </w:div>
        <w:div w:id="1535465315">
          <w:marLeft w:val="0"/>
          <w:marRight w:val="0"/>
          <w:marTop w:val="0"/>
          <w:marBottom w:val="0"/>
          <w:divBdr>
            <w:top w:val="none" w:sz="0" w:space="0" w:color="auto"/>
            <w:left w:val="none" w:sz="0" w:space="0" w:color="auto"/>
            <w:bottom w:val="none" w:sz="0" w:space="0" w:color="auto"/>
            <w:right w:val="none" w:sz="0" w:space="0" w:color="auto"/>
          </w:divBdr>
        </w:div>
      </w:divsChild>
    </w:div>
    <w:div w:id="246578864">
      <w:bodyDiv w:val="1"/>
      <w:marLeft w:val="0"/>
      <w:marRight w:val="0"/>
      <w:marTop w:val="0"/>
      <w:marBottom w:val="0"/>
      <w:divBdr>
        <w:top w:val="none" w:sz="0" w:space="0" w:color="auto"/>
        <w:left w:val="none" w:sz="0" w:space="0" w:color="auto"/>
        <w:bottom w:val="none" w:sz="0" w:space="0" w:color="auto"/>
        <w:right w:val="none" w:sz="0" w:space="0" w:color="auto"/>
      </w:divBdr>
    </w:div>
    <w:div w:id="289896895">
      <w:bodyDiv w:val="1"/>
      <w:marLeft w:val="0"/>
      <w:marRight w:val="0"/>
      <w:marTop w:val="0"/>
      <w:marBottom w:val="0"/>
      <w:divBdr>
        <w:top w:val="none" w:sz="0" w:space="0" w:color="auto"/>
        <w:left w:val="none" w:sz="0" w:space="0" w:color="auto"/>
        <w:bottom w:val="none" w:sz="0" w:space="0" w:color="auto"/>
        <w:right w:val="none" w:sz="0" w:space="0" w:color="auto"/>
      </w:divBdr>
      <w:divsChild>
        <w:div w:id="818308725">
          <w:marLeft w:val="0"/>
          <w:marRight w:val="0"/>
          <w:marTop w:val="0"/>
          <w:marBottom w:val="0"/>
          <w:divBdr>
            <w:top w:val="none" w:sz="0" w:space="0" w:color="auto"/>
            <w:left w:val="none" w:sz="0" w:space="0" w:color="auto"/>
            <w:bottom w:val="none" w:sz="0" w:space="0" w:color="auto"/>
            <w:right w:val="none" w:sz="0" w:space="0" w:color="auto"/>
          </w:divBdr>
        </w:div>
        <w:div w:id="1749763234">
          <w:marLeft w:val="0"/>
          <w:marRight w:val="0"/>
          <w:marTop w:val="0"/>
          <w:marBottom w:val="0"/>
          <w:divBdr>
            <w:top w:val="none" w:sz="0" w:space="0" w:color="auto"/>
            <w:left w:val="none" w:sz="0" w:space="0" w:color="auto"/>
            <w:bottom w:val="none" w:sz="0" w:space="0" w:color="auto"/>
            <w:right w:val="none" w:sz="0" w:space="0" w:color="auto"/>
          </w:divBdr>
        </w:div>
      </w:divsChild>
    </w:div>
    <w:div w:id="351493537">
      <w:bodyDiv w:val="1"/>
      <w:marLeft w:val="0"/>
      <w:marRight w:val="0"/>
      <w:marTop w:val="0"/>
      <w:marBottom w:val="0"/>
      <w:divBdr>
        <w:top w:val="none" w:sz="0" w:space="0" w:color="auto"/>
        <w:left w:val="none" w:sz="0" w:space="0" w:color="auto"/>
        <w:bottom w:val="none" w:sz="0" w:space="0" w:color="auto"/>
        <w:right w:val="none" w:sz="0" w:space="0" w:color="auto"/>
      </w:divBdr>
    </w:div>
    <w:div w:id="440297320">
      <w:bodyDiv w:val="1"/>
      <w:marLeft w:val="0"/>
      <w:marRight w:val="0"/>
      <w:marTop w:val="0"/>
      <w:marBottom w:val="0"/>
      <w:divBdr>
        <w:top w:val="none" w:sz="0" w:space="0" w:color="auto"/>
        <w:left w:val="none" w:sz="0" w:space="0" w:color="auto"/>
        <w:bottom w:val="none" w:sz="0" w:space="0" w:color="auto"/>
        <w:right w:val="none" w:sz="0" w:space="0" w:color="auto"/>
      </w:divBdr>
      <w:divsChild>
        <w:div w:id="35393497">
          <w:marLeft w:val="0"/>
          <w:marRight w:val="0"/>
          <w:marTop w:val="0"/>
          <w:marBottom w:val="0"/>
          <w:divBdr>
            <w:top w:val="none" w:sz="0" w:space="0" w:color="auto"/>
            <w:left w:val="none" w:sz="0" w:space="0" w:color="auto"/>
            <w:bottom w:val="none" w:sz="0" w:space="0" w:color="auto"/>
            <w:right w:val="none" w:sz="0" w:space="0" w:color="auto"/>
          </w:divBdr>
        </w:div>
        <w:div w:id="178324867">
          <w:marLeft w:val="0"/>
          <w:marRight w:val="0"/>
          <w:marTop w:val="0"/>
          <w:marBottom w:val="0"/>
          <w:divBdr>
            <w:top w:val="none" w:sz="0" w:space="0" w:color="auto"/>
            <w:left w:val="none" w:sz="0" w:space="0" w:color="auto"/>
            <w:bottom w:val="none" w:sz="0" w:space="0" w:color="auto"/>
            <w:right w:val="none" w:sz="0" w:space="0" w:color="auto"/>
          </w:divBdr>
        </w:div>
        <w:div w:id="446780319">
          <w:marLeft w:val="0"/>
          <w:marRight w:val="0"/>
          <w:marTop w:val="0"/>
          <w:marBottom w:val="0"/>
          <w:divBdr>
            <w:top w:val="none" w:sz="0" w:space="0" w:color="auto"/>
            <w:left w:val="none" w:sz="0" w:space="0" w:color="auto"/>
            <w:bottom w:val="none" w:sz="0" w:space="0" w:color="auto"/>
            <w:right w:val="none" w:sz="0" w:space="0" w:color="auto"/>
          </w:divBdr>
        </w:div>
        <w:div w:id="533929033">
          <w:marLeft w:val="0"/>
          <w:marRight w:val="0"/>
          <w:marTop w:val="0"/>
          <w:marBottom w:val="0"/>
          <w:divBdr>
            <w:top w:val="none" w:sz="0" w:space="0" w:color="auto"/>
            <w:left w:val="none" w:sz="0" w:space="0" w:color="auto"/>
            <w:bottom w:val="none" w:sz="0" w:space="0" w:color="auto"/>
            <w:right w:val="none" w:sz="0" w:space="0" w:color="auto"/>
          </w:divBdr>
        </w:div>
        <w:div w:id="818348742">
          <w:marLeft w:val="0"/>
          <w:marRight w:val="0"/>
          <w:marTop w:val="0"/>
          <w:marBottom w:val="0"/>
          <w:divBdr>
            <w:top w:val="none" w:sz="0" w:space="0" w:color="auto"/>
            <w:left w:val="none" w:sz="0" w:space="0" w:color="auto"/>
            <w:bottom w:val="none" w:sz="0" w:space="0" w:color="auto"/>
            <w:right w:val="none" w:sz="0" w:space="0" w:color="auto"/>
          </w:divBdr>
        </w:div>
        <w:div w:id="906499871">
          <w:marLeft w:val="0"/>
          <w:marRight w:val="0"/>
          <w:marTop w:val="0"/>
          <w:marBottom w:val="0"/>
          <w:divBdr>
            <w:top w:val="none" w:sz="0" w:space="0" w:color="auto"/>
            <w:left w:val="none" w:sz="0" w:space="0" w:color="auto"/>
            <w:bottom w:val="none" w:sz="0" w:space="0" w:color="auto"/>
            <w:right w:val="none" w:sz="0" w:space="0" w:color="auto"/>
          </w:divBdr>
        </w:div>
        <w:div w:id="1147093098">
          <w:marLeft w:val="0"/>
          <w:marRight w:val="0"/>
          <w:marTop w:val="0"/>
          <w:marBottom w:val="0"/>
          <w:divBdr>
            <w:top w:val="none" w:sz="0" w:space="0" w:color="auto"/>
            <w:left w:val="none" w:sz="0" w:space="0" w:color="auto"/>
            <w:bottom w:val="none" w:sz="0" w:space="0" w:color="auto"/>
            <w:right w:val="none" w:sz="0" w:space="0" w:color="auto"/>
          </w:divBdr>
        </w:div>
        <w:div w:id="1625115647">
          <w:marLeft w:val="0"/>
          <w:marRight w:val="0"/>
          <w:marTop w:val="0"/>
          <w:marBottom w:val="0"/>
          <w:divBdr>
            <w:top w:val="none" w:sz="0" w:space="0" w:color="auto"/>
            <w:left w:val="none" w:sz="0" w:space="0" w:color="auto"/>
            <w:bottom w:val="none" w:sz="0" w:space="0" w:color="auto"/>
            <w:right w:val="none" w:sz="0" w:space="0" w:color="auto"/>
          </w:divBdr>
        </w:div>
        <w:div w:id="1977447841">
          <w:marLeft w:val="0"/>
          <w:marRight w:val="0"/>
          <w:marTop w:val="0"/>
          <w:marBottom w:val="0"/>
          <w:divBdr>
            <w:top w:val="none" w:sz="0" w:space="0" w:color="auto"/>
            <w:left w:val="none" w:sz="0" w:space="0" w:color="auto"/>
            <w:bottom w:val="none" w:sz="0" w:space="0" w:color="auto"/>
            <w:right w:val="none" w:sz="0" w:space="0" w:color="auto"/>
          </w:divBdr>
        </w:div>
        <w:div w:id="2056159055">
          <w:marLeft w:val="0"/>
          <w:marRight w:val="0"/>
          <w:marTop w:val="0"/>
          <w:marBottom w:val="0"/>
          <w:divBdr>
            <w:top w:val="none" w:sz="0" w:space="0" w:color="auto"/>
            <w:left w:val="none" w:sz="0" w:space="0" w:color="auto"/>
            <w:bottom w:val="none" w:sz="0" w:space="0" w:color="auto"/>
            <w:right w:val="none" w:sz="0" w:space="0" w:color="auto"/>
          </w:divBdr>
        </w:div>
        <w:div w:id="2108039584">
          <w:marLeft w:val="0"/>
          <w:marRight w:val="0"/>
          <w:marTop w:val="0"/>
          <w:marBottom w:val="0"/>
          <w:divBdr>
            <w:top w:val="none" w:sz="0" w:space="0" w:color="auto"/>
            <w:left w:val="none" w:sz="0" w:space="0" w:color="auto"/>
            <w:bottom w:val="none" w:sz="0" w:space="0" w:color="auto"/>
            <w:right w:val="none" w:sz="0" w:space="0" w:color="auto"/>
          </w:divBdr>
        </w:div>
      </w:divsChild>
    </w:div>
    <w:div w:id="517504569">
      <w:bodyDiv w:val="1"/>
      <w:marLeft w:val="0"/>
      <w:marRight w:val="0"/>
      <w:marTop w:val="0"/>
      <w:marBottom w:val="0"/>
      <w:divBdr>
        <w:top w:val="none" w:sz="0" w:space="0" w:color="auto"/>
        <w:left w:val="none" w:sz="0" w:space="0" w:color="auto"/>
        <w:bottom w:val="none" w:sz="0" w:space="0" w:color="auto"/>
        <w:right w:val="none" w:sz="0" w:space="0" w:color="auto"/>
      </w:divBdr>
    </w:div>
    <w:div w:id="608590508">
      <w:bodyDiv w:val="1"/>
      <w:marLeft w:val="0"/>
      <w:marRight w:val="0"/>
      <w:marTop w:val="0"/>
      <w:marBottom w:val="0"/>
      <w:divBdr>
        <w:top w:val="none" w:sz="0" w:space="0" w:color="auto"/>
        <w:left w:val="none" w:sz="0" w:space="0" w:color="auto"/>
        <w:bottom w:val="none" w:sz="0" w:space="0" w:color="auto"/>
        <w:right w:val="none" w:sz="0" w:space="0" w:color="auto"/>
      </w:divBdr>
    </w:div>
    <w:div w:id="624043612">
      <w:bodyDiv w:val="1"/>
      <w:marLeft w:val="0"/>
      <w:marRight w:val="0"/>
      <w:marTop w:val="0"/>
      <w:marBottom w:val="0"/>
      <w:divBdr>
        <w:top w:val="none" w:sz="0" w:space="0" w:color="auto"/>
        <w:left w:val="none" w:sz="0" w:space="0" w:color="auto"/>
        <w:bottom w:val="none" w:sz="0" w:space="0" w:color="auto"/>
        <w:right w:val="none" w:sz="0" w:space="0" w:color="auto"/>
      </w:divBdr>
    </w:div>
    <w:div w:id="656884623">
      <w:bodyDiv w:val="1"/>
      <w:marLeft w:val="0"/>
      <w:marRight w:val="0"/>
      <w:marTop w:val="0"/>
      <w:marBottom w:val="0"/>
      <w:divBdr>
        <w:top w:val="none" w:sz="0" w:space="0" w:color="auto"/>
        <w:left w:val="none" w:sz="0" w:space="0" w:color="auto"/>
        <w:bottom w:val="none" w:sz="0" w:space="0" w:color="auto"/>
        <w:right w:val="none" w:sz="0" w:space="0" w:color="auto"/>
      </w:divBdr>
    </w:div>
    <w:div w:id="674042511">
      <w:bodyDiv w:val="1"/>
      <w:marLeft w:val="0"/>
      <w:marRight w:val="0"/>
      <w:marTop w:val="0"/>
      <w:marBottom w:val="0"/>
      <w:divBdr>
        <w:top w:val="none" w:sz="0" w:space="0" w:color="auto"/>
        <w:left w:val="none" w:sz="0" w:space="0" w:color="auto"/>
        <w:bottom w:val="none" w:sz="0" w:space="0" w:color="auto"/>
        <w:right w:val="none" w:sz="0" w:space="0" w:color="auto"/>
      </w:divBdr>
    </w:div>
    <w:div w:id="690450189">
      <w:bodyDiv w:val="1"/>
      <w:marLeft w:val="0"/>
      <w:marRight w:val="0"/>
      <w:marTop w:val="0"/>
      <w:marBottom w:val="0"/>
      <w:divBdr>
        <w:top w:val="none" w:sz="0" w:space="0" w:color="auto"/>
        <w:left w:val="none" w:sz="0" w:space="0" w:color="auto"/>
        <w:bottom w:val="none" w:sz="0" w:space="0" w:color="auto"/>
        <w:right w:val="none" w:sz="0" w:space="0" w:color="auto"/>
      </w:divBdr>
    </w:div>
    <w:div w:id="792988349">
      <w:bodyDiv w:val="1"/>
      <w:marLeft w:val="0"/>
      <w:marRight w:val="0"/>
      <w:marTop w:val="0"/>
      <w:marBottom w:val="0"/>
      <w:divBdr>
        <w:top w:val="none" w:sz="0" w:space="0" w:color="auto"/>
        <w:left w:val="none" w:sz="0" w:space="0" w:color="auto"/>
        <w:bottom w:val="none" w:sz="0" w:space="0" w:color="auto"/>
        <w:right w:val="none" w:sz="0" w:space="0" w:color="auto"/>
      </w:divBdr>
    </w:div>
    <w:div w:id="881870325">
      <w:bodyDiv w:val="1"/>
      <w:marLeft w:val="0"/>
      <w:marRight w:val="0"/>
      <w:marTop w:val="0"/>
      <w:marBottom w:val="0"/>
      <w:divBdr>
        <w:top w:val="none" w:sz="0" w:space="0" w:color="auto"/>
        <w:left w:val="none" w:sz="0" w:space="0" w:color="auto"/>
        <w:bottom w:val="none" w:sz="0" w:space="0" w:color="auto"/>
        <w:right w:val="none" w:sz="0" w:space="0" w:color="auto"/>
      </w:divBdr>
      <w:divsChild>
        <w:div w:id="1512450936">
          <w:marLeft w:val="0"/>
          <w:marRight w:val="0"/>
          <w:marTop w:val="0"/>
          <w:marBottom w:val="0"/>
          <w:divBdr>
            <w:top w:val="none" w:sz="0" w:space="0" w:color="auto"/>
            <w:left w:val="none" w:sz="0" w:space="0" w:color="auto"/>
            <w:bottom w:val="none" w:sz="0" w:space="0" w:color="auto"/>
            <w:right w:val="none" w:sz="0" w:space="0" w:color="auto"/>
          </w:divBdr>
          <w:divsChild>
            <w:div w:id="1352881010">
              <w:marLeft w:val="0"/>
              <w:marRight w:val="0"/>
              <w:marTop w:val="0"/>
              <w:marBottom w:val="0"/>
              <w:divBdr>
                <w:top w:val="none" w:sz="0" w:space="0" w:color="auto"/>
                <w:left w:val="none" w:sz="0" w:space="0" w:color="auto"/>
                <w:bottom w:val="none" w:sz="0" w:space="0" w:color="auto"/>
                <w:right w:val="none" w:sz="0" w:space="0" w:color="auto"/>
              </w:divBdr>
              <w:divsChild>
                <w:div w:id="473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7177">
      <w:bodyDiv w:val="1"/>
      <w:marLeft w:val="0"/>
      <w:marRight w:val="0"/>
      <w:marTop w:val="0"/>
      <w:marBottom w:val="0"/>
      <w:divBdr>
        <w:top w:val="none" w:sz="0" w:space="0" w:color="auto"/>
        <w:left w:val="none" w:sz="0" w:space="0" w:color="auto"/>
        <w:bottom w:val="none" w:sz="0" w:space="0" w:color="auto"/>
        <w:right w:val="none" w:sz="0" w:space="0" w:color="auto"/>
      </w:divBdr>
    </w:div>
    <w:div w:id="1084372470">
      <w:bodyDiv w:val="1"/>
      <w:marLeft w:val="0"/>
      <w:marRight w:val="0"/>
      <w:marTop w:val="0"/>
      <w:marBottom w:val="0"/>
      <w:divBdr>
        <w:top w:val="none" w:sz="0" w:space="0" w:color="auto"/>
        <w:left w:val="none" w:sz="0" w:space="0" w:color="auto"/>
        <w:bottom w:val="none" w:sz="0" w:space="0" w:color="auto"/>
        <w:right w:val="none" w:sz="0" w:space="0" w:color="auto"/>
      </w:divBdr>
    </w:div>
    <w:div w:id="1097866968">
      <w:bodyDiv w:val="1"/>
      <w:marLeft w:val="0"/>
      <w:marRight w:val="0"/>
      <w:marTop w:val="0"/>
      <w:marBottom w:val="0"/>
      <w:divBdr>
        <w:top w:val="none" w:sz="0" w:space="0" w:color="auto"/>
        <w:left w:val="none" w:sz="0" w:space="0" w:color="auto"/>
        <w:bottom w:val="none" w:sz="0" w:space="0" w:color="auto"/>
        <w:right w:val="none" w:sz="0" w:space="0" w:color="auto"/>
      </w:divBdr>
    </w:div>
    <w:div w:id="1099909423">
      <w:bodyDiv w:val="1"/>
      <w:marLeft w:val="0"/>
      <w:marRight w:val="0"/>
      <w:marTop w:val="0"/>
      <w:marBottom w:val="0"/>
      <w:divBdr>
        <w:top w:val="none" w:sz="0" w:space="0" w:color="auto"/>
        <w:left w:val="none" w:sz="0" w:space="0" w:color="auto"/>
        <w:bottom w:val="none" w:sz="0" w:space="0" w:color="auto"/>
        <w:right w:val="none" w:sz="0" w:space="0" w:color="auto"/>
      </w:divBdr>
    </w:div>
    <w:div w:id="1257246737">
      <w:bodyDiv w:val="1"/>
      <w:marLeft w:val="0"/>
      <w:marRight w:val="0"/>
      <w:marTop w:val="0"/>
      <w:marBottom w:val="0"/>
      <w:divBdr>
        <w:top w:val="none" w:sz="0" w:space="0" w:color="auto"/>
        <w:left w:val="none" w:sz="0" w:space="0" w:color="auto"/>
        <w:bottom w:val="none" w:sz="0" w:space="0" w:color="auto"/>
        <w:right w:val="none" w:sz="0" w:space="0" w:color="auto"/>
      </w:divBdr>
    </w:div>
    <w:div w:id="1907645825">
      <w:bodyDiv w:val="1"/>
      <w:marLeft w:val="0"/>
      <w:marRight w:val="0"/>
      <w:marTop w:val="0"/>
      <w:marBottom w:val="0"/>
      <w:divBdr>
        <w:top w:val="none" w:sz="0" w:space="0" w:color="auto"/>
        <w:left w:val="none" w:sz="0" w:space="0" w:color="auto"/>
        <w:bottom w:val="none" w:sz="0" w:space="0" w:color="auto"/>
        <w:right w:val="none" w:sz="0" w:space="0" w:color="auto"/>
      </w:divBdr>
      <w:divsChild>
        <w:div w:id="348802400">
          <w:marLeft w:val="0"/>
          <w:marRight w:val="0"/>
          <w:marTop w:val="0"/>
          <w:marBottom w:val="0"/>
          <w:divBdr>
            <w:top w:val="none" w:sz="0" w:space="0" w:color="auto"/>
            <w:left w:val="none" w:sz="0" w:space="0" w:color="auto"/>
            <w:bottom w:val="none" w:sz="0" w:space="0" w:color="auto"/>
            <w:right w:val="none" w:sz="0" w:space="0" w:color="auto"/>
          </w:divBdr>
        </w:div>
        <w:div w:id="529756917">
          <w:marLeft w:val="0"/>
          <w:marRight w:val="0"/>
          <w:marTop w:val="0"/>
          <w:marBottom w:val="0"/>
          <w:divBdr>
            <w:top w:val="none" w:sz="0" w:space="0" w:color="auto"/>
            <w:left w:val="none" w:sz="0" w:space="0" w:color="auto"/>
            <w:bottom w:val="none" w:sz="0" w:space="0" w:color="auto"/>
            <w:right w:val="none" w:sz="0" w:space="0" w:color="auto"/>
          </w:divBdr>
        </w:div>
        <w:div w:id="622728820">
          <w:marLeft w:val="0"/>
          <w:marRight w:val="0"/>
          <w:marTop w:val="0"/>
          <w:marBottom w:val="0"/>
          <w:divBdr>
            <w:top w:val="none" w:sz="0" w:space="0" w:color="auto"/>
            <w:left w:val="none" w:sz="0" w:space="0" w:color="auto"/>
            <w:bottom w:val="none" w:sz="0" w:space="0" w:color="auto"/>
            <w:right w:val="none" w:sz="0" w:space="0" w:color="auto"/>
          </w:divBdr>
        </w:div>
        <w:div w:id="823670035">
          <w:marLeft w:val="0"/>
          <w:marRight w:val="0"/>
          <w:marTop w:val="0"/>
          <w:marBottom w:val="0"/>
          <w:divBdr>
            <w:top w:val="none" w:sz="0" w:space="0" w:color="auto"/>
            <w:left w:val="none" w:sz="0" w:space="0" w:color="auto"/>
            <w:bottom w:val="none" w:sz="0" w:space="0" w:color="auto"/>
            <w:right w:val="none" w:sz="0" w:space="0" w:color="auto"/>
          </w:divBdr>
        </w:div>
        <w:div w:id="1196885572">
          <w:marLeft w:val="0"/>
          <w:marRight w:val="0"/>
          <w:marTop w:val="0"/>
          <w:marBottom w:val="0"/>
          <w:divBdr>
            <w:top w:val="none" w:sz="0" w:space="0" w:color="auto"/>
            <w:left w:val="none" w:sz="0" w:space="0" w:color="auto"/>
            <w:bottom w:val="none" w:sz="0" w:space="0" w:color="auto"/>
            <w:right w:val="none" w:sz="0" w:space="0" w:color="auto"/>
          </w:divBdr>
        </w:div>
        <w:div w:id="1218585273">
          <w:marLeft w:val="0"/>
          <w:marRight w:val="0"/>
          <w:marTop w:val="0"/>
          <w:marBottom w:val="0"/>
          <w:divBdr>
            <w:top w:val="none" w:sz="0" w:space="0" w:color="auto"/>
            <w:left w:val="none" w:sz="0" w:space="0" w:color="auto"/>
            <w:bottom w:val="none" w:sz="0" w:space="0" w:color="auto"/>
            <w:right w:val="none" w:sz="0" w:space="0" w:color="auto"/>
          </w:divBdr>
        </w:div>
        <w:div w:id="1340350091">
          <w:marLeft w:val="0"/>
          <w:marRight w:val="0"/>
          <w:marTop w:val="0"/>
          <w:marBottom w:val="0"/>
          <w:divBdr>
            <w:top w:val="none" w:sz="0" w:space="0" w:color="auto"/>
            <w:left w:val="none" w:sz="0" w:space="0" w:color="auto"/>
            <w:bottom w:val="none" w:sz="0" w:space="0" w:color="auto"/>
            <w:right w:val="none" w:sz="0" w:space="0" w:color="auto"/>
          </w:divBdr>
        </w:div>
        <w:div w:id="1444303209">
          <w:marLeft w:val="0"/>
          <w:marRight w:val="0"/>
          <w:marTop w:val="0"/>
          <w:marBottom w:val="0"/>
          <w:divBdr>
            <w:top w:val="none" w:sz="0" w:space="0" w:color="auto"/>
            <w:left w:val="none" w:sz="0" w:space="0" w:color="auto"/>
            <w:bottom w:val="none" w:sz="0" w:space="0" w:color="auto"/>
            <w:right w:val="none" w:sz="0" w:space="0" w:color="auto"/>
          </w:divBdr>
        </w:div>
        <w:div w:id="1822574688">
          <w:marLeft w:val="0"/>
          <w:marRight w:val="0"/>
          <w:marTop w:val="0"/>
          <w:marBottom w:val="0"/>
          <w:divBdr>
            <w:top w:val="none" w:sz="0" w:space="0" w:color="auto"/>
            <w:left w:val="none" w:sz="0" w:space="0" w:color="auto"/>
            <w:bottom w:val="none" w:sz="0" w:space="0" w:color="auto"/>
            <w:right w:val="none" w:sz="0" w:space="0" w:color="auto"/>
          </w:divBdr>
        </w:div>
        <w:div w:id="1871599649">
          <w:marLeft w:val="0"/>
          <w:marRight w:val="0"/>
          <w:marTop w:val="0"/>
          <w:marBottom w:val="0"/>
          <w:divBdr>
            <w:top w:val="none" w:sz="0" w:space="0" w:color="auto"/>
            <w:left w:val="none" w:sz="0" w:space="0" w:color="auto"/>
            <w:bottom w:val="none" w:sz="0" w:space="0" w:color="auto"/>
            <w:right w:val="none" w:sz="0" w:space="0" w:color="auto"/>
          </w:divBdr>
        </w:div>
        <w:div w:id="1937663606">
          <w:marLeft w:val="0"/>
          <w:marRight w:val="0"/>
          <w:marTop w:val="0"/>
          <w:marBottom w:val="0"/>
          <w:divBdr>
            <w:top w:val="none" w:sz="0" w:space="0" w:color="auto"/>
            <w:left w:val="none" w:sz="0" w:space="0" w:color="auto"/>
            <w:bottom w:val="none" w:sz="0" w:space="0" w:color="auto"/>
            <w:right w:val="none" w:sz="0" w:space="0" w:color="auto"/>
          </w:divBdr>
        </w:div>
      </w:divsChild>
    </w:div>
    <w:div w:id="2024284176">
      <w:bodyDiv w:val="1"/>
      <w:marLeft w:val="0"/>
      <w:marRight w:val="0"/>
      <w:marTop w:val="0"/>
      <w:marBottom w:val="0"/>
      <w:divBdr>
        <w:top w:val="none" w:sz="0" w:space="0" w:color="auto"/>
        <w:left w:val="none" w:sz="0" w:space="0" w:color="auto"/>
        <w:bottom w:val="none" w:sz="0" w:space="0" w:color="auto"/>
        <w:right w:val="none" w:sz="0" w:space="0" w:color="auto"/>
      </w:divBdr>
    </w:div>
    <w:div w:id="20297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our-work/nlcsp" TargetMode="External"/><Relationship Id="rId18" Type="http://schemas.openxmlformats.org/officeDocument/2006/relationships/hyperlink" Target="https://www.health.gov.au/resources/publications/privacy-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msac.gov.au/internet/msac/publishing.nsf/Content/C77B956C49CD6841CA25876D000392DF/%24File/1699%20Final%20PSD_Jul2022.pdf" TargetMode="External"/><Relationship Id="rId17" Type="http://schemas.openxmlformats.org/officeDocument/2006/relationships/hyperlink" Target="mailto:lungcancerscreening@canceraustralia.gov.au" TargetMode="External"/><Relationship Id="rId2" Type="http://schemas.openxmlformats.org/officeDocument/2006/relationships/customXml" Target="../customXml/item2.xml"/><Relationship Id="rId16" Type="http://schemas.openxmlformats.org/officeDocument/2006/relationships/hyperlink" Target="https://consultations.health.gov.au/hearing-and-program-support-division/nlcsp-guidelines/supporting_documents/Privacy%20Noti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ngcancerscreening@canceraustralia.gov.au"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consultations.health.gov.au/hearing-and-program-support-division/nlcsp-guidelines/supporting_documents/Program%20Guidelines%20%20National%20Lung%20Cancer%20Screening%20Program_27%20November%202024.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health.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sultations.health.gov.au/hearing-and-program-support-division/nlcsp-guideli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B5224603AA848928C6EB6FF0A76FC" ma:contentTypeVersion="17" ma:contentTypeDescription="Create a new document." ma:contentTypeScope="" ma:versionID="7c3b992df5019d8f3e3d15f19bd60a93">
  <xsd:schema xmlns:xsd="http://www.w3.org/2001/XMLSchema" xmlns:xs="http://www.w3.org/2001/XMLSchema" xmlns:p="http://schemas.microsoft.com/office/2006/metadata/properties" xmlns:ns2="a26e7d49-2771-474c-b33a-6ebcd874591e" xmlns:ns3="aa5e58d2-350b-43eb-8aa7-a0896626787f" targetNamespace="http://schemas.microsoft.com/office/2006/metadata/properties" ma:root="true" ma:fieldsID="0c25294fe4d4c6dadfd538edd8615a29" ns2:_="" ns3:_="">
    <xsd:import namespace="a26e7d49-2771-474c-b33a-6ebcd874591e"/>
    <xsd:import namespace="aa5e58d2-350b-43eb-8aa7-a089662678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e7d49-2771-474c-b33a-6ebcd874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e58d2-350b-43eb-8aa7-a089662678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b87c607-86be-465d-bec1-11756fbef0d6}" ma:internalName="TaxCatchAll" ma:showField="CatchAllData" ma:web="aa5e58d2-350b-43eb-8aa7-a08966267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6e7d49-2771-474c-b33a-6ebcd874591e">
      <Terms xmlns="http://schemas.microsoft.com/office/infopath/2007/PartnerControls"/>
    </lcf76f155ced4ddcb4097134ff3c332f>
    <TaxCatchAll xmlns="aa5e58d2-350b-43eb-8aa7-a0896626787f" xsi:nil="true"/>
  </documentManagement>
</p:properties>
</file>

<file path=customXml/itemProps1.xml><?xml version="1.0" encoding="utf-8"?>
<ds:datastoreItem xmlns:ds="http://schemas.openxmlformats.org/officeDocument/2006/customXml" ds:itemID="{132F775B-F359-444A-9056-E6F51AD28F91}">
  <ds:schemaRefs>
    <ds:schemaRef ds:uri="http://schemas.microsoft.com/sharepoint/v3/contenttype/forms"/>
  </ds:schemaRefs>
</ds:datastoreItem>
</file>

<file path=customXml/itemProps2.xml><?xml version="1.0" encoding="utf-8"?>
<ds:datastoreItem xmlns:ds="http://schemas.openxmlformats.org/officeDocument/2006/customXml" ds:itemID="{A66F6BC4-D3BD-407C-861E-ABE92FF4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e7d49-2771-474c-b33a-6ebcd874591e"/>
    <ds:schemaRef ds:uri="aa5e58d2-350b-43eb-8aa7-a08966267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5275B-6819-4F5C-83DA-CB9B942B7739}">
  <ds:schemaRefs>
    <ds:schemaRef ds:uri="http://schemas.microsoft.com/office/2006/metadata/properties"/>
    <ds:schemaRef ds:uri="http://schemas.microsoft.com/office/infopath/2007/PartnerControls"/>
    <ds:schemaRef ds:uri="a26e7d49-2771-474c-b33a-6ebcd874591e"/>
    <ds:schemaRef ds:uri="aa5e58d2-350b-43eb-8aa7-a0896626787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2562</Words>
  <Characters>14610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 Lantin</dc:creator>
  <cp:keywords/>
  <dc:description/>
  <cp:lastModifiedBy>Elise Harding</cp:lastModifiedBy>
  <cp:revision>2</cp:revision>
  <dcterms:created xsi:type="dcterms:W3CDTF">2024-12-18T01:11:00Z</dcterms:created>
  <dcterms:modified xsi:type="dcterms:W3CDTF">2024-12-18T01:11:00Z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0x010100947B5224603AA848928C6EB6FF0A76FC</vt:lpwstr>
  </property>
  <property fmtid="{D5CDD505-2E9C-101B-9397-08002B2CF9AE}" pid="3" name="MediaServiceImageTags">
    <vt:lpwstr/>
  </property>
</Properties>
</file>