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528" w:type="dxa"/>
        <w:tblLook w:val="04A0" w:firstRow="1" w:lastRow="0" w:firstColumn="1" w:lastColumn="0" w:noHBand="0" w:noVBand="1"/>
      </w:tblPr>
      <w:tblGrid>
        <w:gridCol w:w="4655"/>
        <w:gridCol w:w="4873"/>
      </w:tblGrid>
      <w:tr w:rsidR="00D379DB" w:rsidRPr="00A408CB" w14:paraId="790A90FE" w14:textId="77777777" w:rsidTr="009A7A8E">
        <w:trPr>
          <w:trHeight w:val="1005"/>
        </w:trPr>
        <w:tc>
          <w:tcPr>
            <w:tcW w:w="4655" w:type="dxa"/>
          </w:tcPr>
          <w:p w14:paraId="3E191B5E" w14:textId="72A33201" w:rsidR="00D379DB" w:rsidRPr="00A64AA9" w:rsidRDefault="00D379DB" w:rsidP="009A7A8E">
            <w:pPr>
              <w:rPr>
                <w:rFonts w:cs="Arial"/>
                <w:b/>
                <w:color w:val="C00000"/>
              </w:rPr>
            </w:pPr>
            <w:r w:rsidRPr="00A64AA9">
              <w:rPr>
                <w:rFonts w:cs="Arial"/>
                <w:b/>
                <w:color w:val="C00000"/>
              </w:rPr>
              <w:t>The contents of this document are DRAFT – OFFICIAL</w:t>
            </w:r>
          </w:p>
          <w:p w14:paraId="643BC594" w14:textId="40EA7639" w:rsidR="00D379DB" w:rsidRPr="00A408CB" w:rsidRDefault="00D379DB" w:rsidP="009A7A8E">
            <w:pPr>
              <w:ind w:left="-111"/>
              <w:rPr>
                <w:sz w:val="22"/>
              </w:rPr>
            </w:pPr>
          </w:p>
        </w:tc>
        <w:tc>
          <w:tcPr>
            <w:tcW w:w="4873" w:type="dxa"/>
          </w:tcPr>
          <w:p w14:paraId="6417B633" w14:textId="07200E0A" w:rsidR="00CD4478" w:rsidRPr="00A408CB" w:rsidRDefault="00D379DB" w:rsidP="00CD4478">
            <w:pPr>
              <w:ind w:left="284"/>
              <w:jc w:val="right"/>
              <w:rPr>
                <w:rFonts w:cs="Arial"/>
                <w:color w:val="7030A0"/>
                <w:sz w:val="18"/>
                <w:szCs w:val="18"/>
              </w:rPr>
            </w:pPr>
            <w:r w:rsidRPr="00A408CB">
              <w:rPr>
                <w:rFonts w:cs="Arial"/>
                <w:noProof/>
              </w:rPr>
              <w:drawing>
                <wp:inline distT="0" distB="0" distL="0" distR="0" wp14:anchorId="6DB4AEE2" wp14:editId="47A5F369">
                  <wp:extent cx="2409825" cy="626110"/>
                  <wp:effectExtent l="0" t="0" r="9525" b="2540"/>
                  <wp:docPr id="5" name="Picture 5" descr="NDIS logo with the text Delivered by the National Disability Insurance Agency.">
                    <a:extLst xmlns:a="http://schemas.openxmlformats.org/drawingml/2006/main">
                      <a:ext uri="{FF2B5EF4-FFF2-40B4-BE49-F238E27FC236}">
                        <a16:creationId xmlns:a16="http://schemas.microsoft.com/office/drawing/2014/main" id="{1287A41F-B64E-4009-A654-E749CF009CDC}"/>
                      </a:ext>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NDIS logo with the text Delivered by the National Disability Insurance Agency.">
                            <a:extLst>
                              <a:ext uri="{C183D7F6-B498-43B3-948B-1728B52AA6E4}">
                                <adec:decorative xmlns:adec="http://schemas.microsoft.com/office/drawing/2017/decorative" val="0"/>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409825" cy="626110"/>
                          </a:xfrm>
                          <a:prstGeom prst="rect">
                            <a:avLst/>
                          </a:prstGeom>
                          <a:noFill/>
                          <a:ln>
                            <a:noFill/>
                          </a:ln>
                        </pic:spPr>
                      </pic:pic>
                    </a:graphicData>
                  </a:graphic>
                </wp:inline>
              </w:drawing>
            </w:r>
            <w:r w:rsidRPr="00A408CB">
              <w:rPr>
                <w:rFonts w:cs="Arial"/>
              </w:rPr>
              <w:br/>
            </w:r>
          </w:p>
          <w:p w14:paraId="5C5D0EB8" w14:textId="61321179" w:rsidR="00D379DB" w:rsidRPr="00A408CB" w:rsidRDefault="00D379DB" w:rsidP="009A7A8E">
            <w:pPr>
              <w:ind w:left="284"/>
              <w:jc w:val="right"/>
              <w:rPr>
                <w:rFonts w:cs="Arial"/>
                <w:color w:val="7030A0"/>
                <w:sz w:val="18"/>
                <w:szCs w:val="18"/>
              </w:rPr>
            </w:pPr>
          </w:p>
        </w:tc>
      </w:tr>
    </w:tbl>
    <w:p w14:paraId="566B2613" w14:textId="427B788D" w:rsidR="00033809" w:rsidRDefault="00033809" w:rsidP="00CD4478">
      <w:pPr>
        <w:spacing w:line="276" w:lineRule="auto"/>
        <w:contextualSpacing/>
        <w:rPr>
          <w:sz w:val="22"/>
          <w:szCs w:val="22"/>
        </w:rPr>
      </w:pPr>
      <w:r w:rsidRPr="00033809">
        <w:rPr>
          <w:sz w:val="22"/>
          <w:szCs w:val="22"/>
        </w:rPr>
        <w:t>123 Four</w:t>
      </w:r>
      <w:r w:rsidRPr="00033809">
        <w:rPr>
          <w:b/>
          <w:bCs/>
          <w:sz w:val="22"/>
          <w:szCs w:val="22"/>
        </w:rPr>
        <w:t xml:space="preserve"> </w:t>
      </w:r>
      <w:r w:rsidRPr="00033809">
        <w:rPr>
          <w:sz w:val="22"/>
          <w:szCs w:val="22"/>
        </w:rPr>
        <w:t>Street</w:t>
      </w:r>
    </w:p>
    <w:p w14:paraId="49AA379E" w14:textId="331F64CF" w:rsidR="00D379DB" w:rsidRPr="00A408CB" w:rsidRDefault="00033809" w:rsidP="00CD4478">
      <w:pPr>
        <w:spacing w:line="276" w:lineRule="auto"/>
        <w:contextualSpacing/>
        <w:rPr>
          <w:sz w:val="22"/>
          <w:szCs w:val="22"/>
        </w:rPr>
      </w:pPr>
      <w:r w:rsidRPr="00033809">
        <w:rPr>
          <w:sz w:val="22"/>
          <w:szCs w:val="22"/>
        </w:rPr>
        <w:t>Bakerville NSW 2022</w:t>
      </w:r>
    </w:p>
    <w:p w14:paraId="222481F1" w14:textId="77777777" w:rsidR="00D379DB" w:rsidRPr="00A408CB" w:rsidRDefault="00D379DB" w:rsidP="00D379DB">
      <w:pPr>
        <w:spacing w:line="276" w:lineRule="auto"/>
        <w:contextualSpacing/>
        <w:rPr>
          <w:sz w:val="22"/>
          <w:szCs w:val="22"/>
        </w:rPr>
      </w:pPr>
    </w:p>
    <w:p w14:paraId="2901D317" w14:textId="3905370C" w:rsidR="00D379DB" w:rsidRPr="00A408CB" w:rsidRDefault="005965A1" w:rsidP="00D379DB">
      <w:pPr>
        <w:rPr>
          <w:lang w:val="en-GB"/>
        </w:rPr>
      </w:pPr>
      <w:r>
        <w:rPr>
          <w:rStyle w:val="Strong"/>
          <w:sz w:val="22"/>
          <w:szCs w:val="22"/>
        </w:rPr>
        <w:t>(</w:t>
      </w:r>
      <w:r w:rsidR="00CD4478">
        <w:rPr>
          <w:rStyle w:val="Strong"/>
          <w:sz w:val="22"/>
          <w:szCs w:val="22"/>
        </w:rPr>
        <w:t>Current date</w:t>
      </w:r>
      <w:r>
        <w:rPr>
          <w:rStyle w:val="Strong"/>
          <w:sz w:val="22"/>
          <w:szCs w:val="22"/>
        </w:rPr>
        <w:t>)</w:t>
      </w:r>
    </w:p>
    <w:p w14:paraId="1D842073" w14:textId="63968352" w:rsidR="00772B13" w:rsidRPr="00772B13" w:rsidRDefault="00BA5FCF" w:rsidP="00772B13">
      <w:pPr>
        <w:keepNext/>
        <w:spacing w:before="360"/>
        <w:outlineLvl w:val="0"/>
        <w:rPr>
          <w:rFonts w:cs="Arial"/>
          <w:b/>
          <w:color w:val="6B2976"/>
          <w:sz w:val="36"/>
          <w:szCs w:val="52"/>
          <w:lang w:val="en-US"/>
        </w:rPr>
      </w:pPr>
      <w:r>
        <w:rPr>
          <w:rFonts w:cs="Arial"/>
          <w:b/>
          <w:color w:val="6B2976"/>
          <w:sz w:val="36"/>
          <w:szCs w:val="52"/>
          <w:lang w:val="en-US"/>
        </w:rPr>
        <w:t>Your</w:t>
      </w:r>
      <w:r w:rsidR="00772B13" w:rsidRPr="00772B13">
        <w:rPr>
          <w:rFonts w:cs="Arial"/>
          <w:b/>
          <w:color w:val="6B2976"/>
          <w:sz w:val="36"/>
          <w:szCs w:val="52"/>
          <w:lang w:val="en-US"/>
        </w:rPr>
        <w:t xml:space="preserve"> support needs assessment report</w:t>
      </w:r>
    </w:p>
    <w:p w14:paraId="0E1F4EC9" w14:textId="77777777" w:rsidR="00E54CC9" w:rsidRPr="00A408CB" w:rsidRDefault="00E54CC9" w:rsidP="00E54CC9">
      <w:r w:rsidRPr="00A408CB">
        <w:rPr>
          <w:rStyle w:val="Strong"/>
        </w:rPr>
        <w:t>Participant</w:t>
      </w:r>
      <w:r>
        <w:rPr>
          <w:rStyle w:val="Strong"/>
        </w:rPr>
        <w:t xml:space="preserve"> </w:t>
      </w:r>
      <w:r w:rsidRPr="00A408CB">
        <w:rPr>
          <w:rStyle w:val="Strong"/>
        </w:rPr>
        <w:t>NDIS</w:t>
      </w:r>
      <w:r>
        <w:rPr>
          <w:rStyle w:val="Strong"/>
        </w:rPr>
        <w:t xml:space="preserve"> </w:t>
      </w:r>
      <w:r w:rsidRPr="00A408CB">
        <w:rPr>
          <w:rStyle w:val="Strong"/>
        </w:rPr>
        <w:t>number:</w:t>
      </w:r>
      <w:r>
        <w:t xml:space="preserve"> 500123456</w:t>
      </w:r>
    </w:p>
    <w:p w14:paraId="5D98FDB2" w14:textId="77777777" w:rsidR="00D379DB" w:rsidRDefault="00D379DB" w:rsidP="00D379DB">
      <w:pPr>
        <w:rPr>
          <w:rFonts w:cs="Arial"/>
        </w:rPr>
      </w:pPr>
      <w:r w:rsidRPr="00A408CB">
        <w:rPr>
          <w:rFonts w:cs="Arial"/>
        </w:rPr>
        <w:t>Dear</w:t>
      </w:r>
      <w:r>
        <w:rPr>
          <w:rFonts w:cs="Arial"/>
        </w:rPr>
        <w:t xml:space="preserve"> John,</w:t>
      </w:r>
    </w:p>
    <w:p w14:paraId="514974AC" w14:textId="77777777" w:rsidR="00D379DB" w:rsidRDefault="00D379DB" w:rsidP="00D379DB">
      <w:r>
        <w:t>Thank you for taking part in your support needs assessment.</w:t>
      </w:r>
    </w:p>
    <w:p w14:paraId="0A0DD09E" w14:textId="77777777" w:rsidR="00D379DB" w:rsidRDefault="00D379DB" w:rsidP="00D379DB">
      <w:pPr>
        <w:rPr>
          <w:lang w:eastAsia="en-AU"/>
        </w:rPr>
      </w:pPr>
      <w:r>
        <w:rPr>
          <w:lang w:eastAsia="en-AU"/>
        </w:rPr>
        <w:t>During your assessment, we spent time learning about you and your daily life. We talked about what is important to you, the supports you have now, and the supports you may need.</w:t>
      </w:r>
    </w:p>
    <w:p w14:paraId="4F08E09D" w14:textId="77777777" w:rsidR="00D379DB" w:rsidRDefault="00D379DB" w:rsidP="00D379DB">
      <w:pPr>
        <w:rPr>
          <w:lang w:eastAsia="en-AU"/>
        </w:rPr>
      </w:pPr>
      <w:r w:rsidRPr="60D35387">
        <w:rPr>
          <w:lang w:eastAsia="en-AU"/>
        </w:rPr>
        <w:t>Before</w:t>
      </w:r>
      <w:r>
        <w:rPr>
          <w:lang w:eastAsia="en-AU"/>
        </w:rPr>
        <w:t xml:space="preserve"> </w:t>
      </w:r>
      <w:r w:rsidRPr="60D35387">
        <w:rPr>
          <w:lang w:eastAsia="en-AU"/>
        </w:rPr>
        <w:t>we</w:t>
      </w:r>
      <w:r>
        <w:rPr>
          <w:lang w:eastAsia="en-AU"/>
        </w:rPr>
        <w:t xml:space="preserve"> </w:t>
      </w:r>
      <w:r w:rsidRPr="60D35387">
        <w:rPr>
          <w:lang w:eastAsia="en-AU"/>
        </w:rPr>
        <w:t>prepare</w:t>
      </w:r>
      <w:r>
        <w:rPr>
          <w:lang w:eastAsia="en-AU"/>
        </w:rPr>
        <w:t xml:space="preserve"> </w:t>
      </w:r>
      <w:r w:rsidRPr="60D35387">
        <w:rPr>
          <w:lang w:eastAsia="en-AU"/>
        </w:rPr>
        <w:t>your</w:t>
      </w:r>
      <w:r>
        <w:rPr>
          <w:lang w:eastAsia="en-AU"/>
        </w:rPr>
        <w:t xml:space="preserve"> </w:t>
      </w:r>
      <w:r w:rsidRPr="60D35387">
        <w:rPr>
          <w:lang w:eastAsia="en-AU"/>
        </w:rPr>
        <w:t>NDIS</w:t>
      </w:r>
      <w:r>
        <w:rPr>
          <w:lang w:eastAsia="en-AU"/>
        </w:rPr>
        <w:t xml:space="preserve"> </w:t>
      </w:r>
      <w:r w:rsidRPr="60D35387">
        <w:rPr>
          <w:lang w:eastAsia="en-AU"/>
        </w:rPr>
        <w:t>plan</w:t>
      </w:r>
      <w:r>
        <w:rPr>
          <w:lang w:eastAsia="en-AU"/>
        </w:rPr>
        <w:t xml:space="preserve">, </w:t>
      </w:r>
      <w:r w:rsidRPr="60D35387">
        <w:rPr>
          <w:lang w:eastAsia="en-AU"/>
        </w:rPr>
        <w:t>we</w:t>
      </w:r>
      <w:r>
        <w:rPr>
          <w:lang w:eastAsia="en-AU"/>
        </w:rPr>
        <w:t xml:space="preserve"> </w:t>
      </w:r>
      <w:r w:rsidRPr="60D35387">
        <w:rPr>
          <w:lang w:eastAsia="en-AU"/>
        </w:rPr>
        <w:t>are</w:t>
      </w:r>
      <w:r>
        <w:rPr>
          <w:lang w:eastAsia="en-AU"/>
        </w:rPr>
        <w:t xml:space="preserve"> </w:t>
      </w:r>
      <w:r w:rsidRPr="60D35387">
        <w:rPr>
          <w:lang w:eastAsia="en-AU"/>
        </w:rPr>
        <w:t>sharing</w:t>
      </w:r>
      <w:r>
        <w:rPr>
          <w:lang w:eastAsia="en-AU"/>
        </w:rPr>
        <w:t xml:space="preserve"> </w:t>
      </w:r>
      <w:r w:rsidRPr="60D35387">
        <w:rPr>
          <w:lang w:eastAsia="en-AU"/>
        </w:rPr>
        <w:t>your</w:t>
      </w:r>
      <w:r>
        <w:rPr>
          <w:lang w:eastAsia="en-AU"/>
        </w:rPr>
        <w:t xml:space="preserve"> </w:t>
      </w:r>
      <w:r w:rsidRPr="60D35387">
        <w:rPr>
          <w:lang w:eastAsia="en-AU"/>
        </w:rPr>
        <w:t>support</w:t>
      </w:r>
      <w:r>
        <w:rPr>
          <w:lang w:eastAsia="en-AU"/>
        </w:rPr>
        <w:t xml:space="preserve"> </w:t>
      </w:r>
      <w:r w:rsidRPr="60D35387">
        <w:rPr>
          <w:lang w:eastAsia="en-AU"/>
        </w:rPr>
        <w:t>needs</w:t>
      </w:r>
      <w:r>
        <w:rPr>
          <w:lang w:eastAsia="en-AU"/>
        </w:rPr>
        <w:t xml:space="preserve"> </w:t>
      </w:r>
      <w:r w:rsidRPr="60D35387">
        <w:rPr>
          <w:lang w:eastAsia="en-AU"/>
        </w:rPr>
        <w:t>assessment</w:t>
      </w:r>
      <w:r>
        <w:rPr>
          <w:lang w:eastAsia="en-AU"/>
        </w:rPr>
        <w:t xml:space="preserve"> </w:t>
      </w:r>
      <w:r w:rsidRPr="60D35387">
        <w:rPr>
          <w:lang w:eastAsia="en-AU"/>
        </w:rPr>
        <w:t>report.</w:t>
      </w:r>
      <w:r>
        <w:rPr>
          <w:lang w:eastAsia="en-AU"/>
        </w:rPr>
        <w:t xml:space="preserve"> </w:t>
      </w:r>
      <w:r w:rsidRPr="60D35387">
        <w:rPr>
          <w:lang w:eastAsia="en-AU"/>
        </w:rPr>
        <w:t>This</w:t>
      </w:r>
      <w:r>
        <w:rPr>
          <w:lang w:eastAsia="en-AU"/>
        </w:rPr>
        <w:t xml:space="preserve"> </w:t>
      </w:r>
      <w:r w:rsidRPr="60D35387">
        <w:rPr>
          <w:lang w:eastAsia="en-AU"/>
        </w:rPr>
        <w:t>report</w:t>
      </w:r>
      <w:r>
        <w:rPr>
          <w:lang w:eastAsia="en-AU"/>
        </w:rPr>
        <w:t xml:space="preserve"> </w:t>
      </w:r>
      <w:r w:rsidRPr="60D35387">
        <w:rPr>
          <w:lang w:eastAsia="en-AU"/>
        </w:rPr>
        <w:t>summarises</w:t>
      </w:r>
      <w:r>
        <w:rPr>
          <w:lang w:eastAsia="en-AU"/>
        </w:rPr>
        <w:t xml:space="preserve"> </w:t>
      </w:r>
      <w:r w:rsidRPr="60D35387">
        <w:rPr>
          <w:lang w:eastAsia="en-AU"/>
        </w:rPr>
        <w:t>what</w:t>
      </w:r>
      <w:r>
        <w:rPr>
          <w:lang w:eastAsia="en-AU"/>
        </w:rPr>
        <w:t xml:space="preserve"> </w:t>
      </w:r>
      <w:r w:rsidRPr="60D35387">
        <w:rPr>
          <w:lang w:eastAsia="en-AU"/>
        </w:rPr>
        <w:t>you</w:t>
      </w:r>
      <w:r>
        <w:rPr>
          <w:lang w:eastAsia="en-AU"/>
        </w:rPr>
        <w:t xml:space="preserve"> </w:t>
      </w:r>
      <w:r w:rsidRPr="60D35387">
        <w:rPr>
          <w:lang w:eastAsia="en-AU"/>
        </w:rPr>
        <w:t>talked</w:t>
      </w:r>
      <w:r>
        <w:rPr>
          <w:lang w:eastAsia="en-AU"/>
        </w:rPr>
        <w:t xml:space="preserve"> </w:t>
      </w:r>
      <w:r w:rsidRPr="60D35387">
        <w:rPr>
          <w:lang w:eastAsia="en-AU"/>
        </w:rPr>
        <w:t>about</w:t>
      </w:r>
      <w:r>
        <w:rPr>
          <w:lang w:eastAsia="en-AU"/>
        </w:rPr>
        <w:t xml:space="preserve"> </w:t>
      </w:r>
      <w:r w:rsidRPr="60D35387">
        <w:rPr>
          <w:lang w:eastAsia="en-AU"/>
        </w:rPr>
        <w:t>with</w:t>
      </w:r>
      <w:r>
        <w:rPr>
          <w:lang w:eastAsia="en-AU"/>
        </w:rPr>
        <w:t xml:space="preserve"> </w:t>
      </w:r>
      <w:r w:rsidRPr="60D35387">
        <w:rPr>
          <w:lang w:eastAsia="en-AU"/>
        </w:rPr>
        <w:t>you</w:t>
      </w:r>
      <w:r>
        <w:rPr>
          <w:lang w:eastAsia="en-AU"/>
        </w:rPr>
        <w:t xml:space="preserve">r </w:t>
      </w:r>
      <w:r w:rsidRPr="60D35387">
        <w:rPr>
          <w:lang w:eastAsia="en-AU"/>
        </w:rPr>
        <w:t>assessor</w:t>
      </w:r>
      <w:r>
        <w:rPr>
          <w:lang w:eastAsia="en-AU"/>
        </w:rPr>
        <w:t xml:space="preserve"> </w:t>
      </w:r>
      <w:r w:rsidRPr="60D35387">
        <w:rPr>
          <w:lang w:eastAsia="en-AU"/>
        </w:rPr>
        <w:t>during</w:t>
      </w:r>
      <w:r>
        <w:rPr>
          <w:lang w:eastAsia="en-AU"/>
        </w:rPr>
        <w:t xml:space="preserve"> your supports nee</w:t>
      </w:r>
      <w:r w:rsidRPr="60D35387">
        <w:rPr>
          <w:lang w:eastAsia="en-AU"/>
        </w:rPr>
        <w:t>ds</w:t>
      </w:r>
      <w:r>
        <w:rPr>
          <w:lang w:eastAsia="en-AU"/>
        </w:rPr>
        <w:t xml:space="preserve"> </w:t>
      </w:r>
      <w:r w:rsidRPr="60D35387">
        <w:rPr>
          <w:lang w:eastAsia="en-AU"/>
        </w:rPr>
        <w:t>assessment</w:t>
      </w:r>
      <w:r>
        <w:rPr>
          <w:lang w:eastAsia="en-AU"/>
        </w:rPr>
        <w:t xml:space="preserve"> </w:t>
      </w:r>
      <w:r w:rsidRPr="60D35387">
        <w:rPr>
          <w:lang w:eastAsia="en-AU"/>
        </w:rPr>
        <w:t>conversation.</w:t>
      </w:r>
      <w:r>
        <w:rPr>
          <w:lang w:eastAsia="en-AU"/>
        </w:rPr>
        <w:t xml:space="preserve"> </w:t>
      </w:r>
      <w:r w:rsidRPr="60D35387">
        <w:rPr>
          <w:lang w:eastAsia="en-AU"/>
        </w:rPr>
        <w:t>It</w:t>
      </w:r>
      <w:r>
        <w:rPr>
          <w:lang w:eastAsia="en-AU"/>
        </w:rPr>
        <w:t xml:space="preserve"> </w:t>
      </w:r>
      <w:r w:rsidRPr="60D35387">
        <w:rPr>
          <w:lang w:eastAsia="en-AU"/>
        </w:rPr>
        <w:t>outlines</w:t>
      </w:r>
      <w:r>
        <w:rPr>
          <w:lang w:eastAsia="en-AU"/>
        </w:rPr>
        <w:t xml:space="preserve"> </w:t>
      </w:r>
      <w:r w:rsidRPr="60D35387">
        <w:rPr>
          <w:lang w:eastAsia="en-AU"/>
        </w:rPr>
        <w:t>the</w:t>
      </w:r>
      <w:r>
        <w:rPr>
          <w:lang w:eastAsia="en-AU"/>
        </w:rPr>
        <w:t xml:space="preserve"> </w:t>
      </w:r>
      <w:r w:rsidRPr="60D35387">
        <w:rPr>
          <w:lang w:eastAsia="en-AU"/>
        </w:rPr>
        <w:t>support</w:t>
      </w:r>
      <w:r>
        <w:rPr>
          <w:lang w:eastAsia="en-AU"/>
        </w:rPr>
        <w:t xml:space="preserve"> </w:t>
      </w:r>
      <w:r w:rsidRPr="60D35387">
        <w:rPr>
          <w:lang w:eastAsia="en-AU"/>
        </w:rPr>
        <w:t>you</w:t>
      </w:r>
      <w:r>
        <w:rPr>
          <w:lang w:eastAsia="en-AU"/>
        </w:rPr>
        <w:t xml:space="preserve"> </w:t>
      </w:r>
      <w:r w:rsidRPr="60D35387">
        <w:rPr>
          <w:lang w:eastAsia="en-AU"/>
        </w:rPr>
        <w:t>need</w:t>
      </w:r>
      <w:r>
        <w:rPr>
          <w:lang w:eastAsia="en-AU"/>
        </w:rPr>
        <w:t xml:space="preserve"> </w:t>
      </w:r>
      <w:r w:rsidRPr="60D35387">
        <w:rPr>
          <w:lang w:eastAsia="en-AU"/>
        </w:rPr>
        <w:t>in</w:t>
      </w:r>
      <w:r>
        <w:rPr>
          <w:lang w:eastAsia="en-AU"/>
        </w:rPr>
        <w:t xml:space="preserve"> </w:t>
      </w:r>
      <w:r w:rsidRPr="60D35387">
        <w:rPr>
          <w:lang w:eastAsia="en-AU"/>
        </w:rPr>
        <w:t>different</w:t>
      </w:r>
      <w:r>
        <w:rPr>
          <w:lang w:eastAsia="en-AU"/>
        </w:rPr>
        <w:t xml:space="preserve"> </w:t>
      </w:r>
      <w:r w:rsidRPr="60D35387">
        <w:rPr>
          <w:lang w:eastAsia="en-AU"/>
        </w:rPr>
        <w:t>areas</w:t>
      </w:r>
      <w:r>
        <w:rPr>
          <w:lang w:eastAsia="en-AU"/>
        </w:rPr>
        <w:t xml:space="preserve"> </w:t>
      </w:r>
      <w:r w:rsidRPr="60D35387">
        <w:rPr>
          <w:lang w:eastAsia="en-AU"/>
        </w:rPr>
        <w:t>of</w:t>
      </w:r>
      <w:r>
        <w:rPr>
          <w:lang w:eastAsia="en-AU"/>
        </w:rPr>
        <w:t xml:space="preserve"> </w:t>
      </w:r>
      <w:r w:rsidRPr="60D35387">
        <w:rPr>
          <w:lang w:eastAsia="en-AU"/>
        </w:rPr>
        <w:t>your</w:t>
      </w:r>
      <w:r>
        <w:rPr>
          <w:lang w:eastAsia="en-AU"/>
        </w:rPr>
        <w:t xml:space="preserve"> </w:t>
      </w:r>
      <w:r w:rsidRPr="60D35387">
        <w:rPr>
          <w:lang w:eastAsia="en-AU"/>
        </w:rPr>
        <w:t>life.</w:t>
      </w:r>
    </w:p>
    <w:p w14:paraId="229DCF1D" w14:textId="77777777" w:rsidR="00D379DB" w:rsidRDefault="00D379DB" w:rsidP="00D379DB">
      <w:pPr>
        <w:pStyle w:val="ListParagraph"/>
        <w:ind w:left="0"/>
        <w:rPr>
          <w:lang w:eastAsia="en-AU"/>
        </w:rPr>
      </w:pPr>
      <w:r>
        <w:rPr>
          <w:lang w:eastAsia="en-AU"/>
        </w:rPr>
        <w:t>This support needs assessment report replaces the previous one we shared with you.</w:t>
      </w:r>
    </w:p>
    <w:p w14:paraId="1B1F4A7A" w14:textId="77777777" w:rsidR="00D379DB" w:rsidRPr="00EE02FA" w:rsidRDefault="00D379DB" w:rsidP="00D379DB">
      <w:pPr>
        <w:pStyle w:val="Heading2"/>
        <w:rPr>
          <w:rStyle w:val="CharacterStyleArial12ptBold"/>
          <w:rFonts w:ascii="Arial" w:hAnsi="Arial" w:cs="Arial"/>
          <w:b/>
          <w:bCs/>
          <w:sz w:val="24"/>
          <w:szCs w:val="24"/>
        </w:rPr>
      </w:pPr>
      <w:r w:rsidRPr="00EE02FA">
        <w:rPr>
          <w:rStyle w:val="CharacterStyleArial12ptBold"/>
          <w:rFonts w:ascii="Arial" w:hAnsi="Arial" w:cs="Arial"/>
          <w:b/>
          <w:bCs/>
          <w:sz w:val="24"/>
          <w:szCs w:val="24"/>
        </w:rPr>
        <w:t>What you need to do</w:t>
      </w:r>
    </w:p>
    <w:p w14:paraId="1A78F3FA" w14:textId="77777777" w:rsidR="00D379DB" w:rsidRDefault="00D379DB" w:rsidP="00D379DB">
      <w:r w:rsidRPr="3B156CE9">
        <w:rPr>
          <w:lang w:eastAsia="en-AU"/>
        </w:rPr>
        <w:t>You</w:t>
      </w:r>
      <w:r>
        <w:rPr>
          <w:lang w:eastAsia="en-AU"/>
        </w:rPr>
        <w:t xml:space="preserve"> </w:t>
      </w:r>
      <w:r w:rsidRPr="3B156CE9">
        <w:rPr>
          <w:lang w:eastAsia="en-AU"/>
        </w:rPr>
        <w:t>don’t</w:t>
      </w:r>
      <w:r>
        <w:rPr>
          <w:lang w:eastAsia="en-AU"/>
        </w:rPr>
        <w:t xml:space="preserve"> </w:t>
      </w:r>
      <w:r w:rsidRPr="3B156CE9">
        <w:rPr>
          <w:lang w:eastAsia="en-AU"/>
        </w:rPr>
        <w:t>need</w:t>
      </w:r>
      <w:r>
        <w:rPr>
          <w:lang w:eastAsia="en-AU"/>
        </w:rPr>
        <w:t xml:space="preserve"> </w:t>
      </w:r>
      <w:r w:rsidRPr="3B156CE9">
        <w:rPr>
          <w:lang w:eastAsia="en-AU"/>
        </w:rPr>
        <w:t>to</w:t>
      </w:r>
      <w:r>
        <w:rPr>
          <w:lang w:eastAsia="en-AU"/>
        </w:rPr>
        <w:t xml:space="preserve"> </w:t>
      </w:r>
      <w:r w:rsidRPr="3B156CE9">
        <w:rPr>
          <w:lang w:eastAsia="en-AU"/>
        </w:rPr>
        <w:t>do</w:t>
      </w:r>
      <w:r>
        <w:rPr>
          <w:lang w:eastAsia="en-AU"/>
        </w:rPr>
        <w:t xml:space="preserve"> </w:t>
      </w:r>
      <w:r w:rsidRPr="3B156CE9">
        <w:rPr>
          <w:lang w:eastAsia="en-AU"/>
        </w:rPr>
        <w:t>anything</w:t>
      </w:r>
      <w:r>
        <w:rPr>
          <w:lang w:eastAsia="en-AU"/>
        </w:rPr>
        <w:t xml:space="preserve"> </w:t>
      </w:r>
      <w:r w:rsidRPr="3B156CE9">
        <w:rPr>
          <w:lang w:eastAsia="en-AU"/>
        </w:rPr>
        <w:t>unless</w:t>
      </w:r>
      <w:r>
        <w:rPr>
          <w:lang w:eastAsia="en-AU"/>
        </w:rPr>
        <w:t xml:space="preserve"> </w:t>
      </w:r>
      <w:r w:rsidRPr="3B156CE9">
        <w:rPr>
          <w:lang w:eastAsia="en-AU"/>
        </w:rPr>
        <w:t>you</w:t>
      </w:r>
      <w:r>
        <w:rPr>
          <w:lang w:eastAsia="en-AU"/>
        </w:rPr>
        <w:t xml:space="preserve"> </w:t>
      </w:r>
      <w:r w:rsidRPr="3B156CE9">
        <w:rPr>
          <w:lang w:eastAsia="en-AU"/>
        </w:rPr>
        <w:t>think</w:t>
      </w:r>
      <w:r>
        <w:rPr>
          <w:lang w:eastAsia="en-AU"/>
        </w:rPr>
        <w:t xml:space="preserve"> </w:t>
      </w:r>
      <w:r w:rsidRPr="3B156CE9">
        <w:rPr>
          <w:lang w:eastAsia="en-AU"/>
        </w:rPr>
        <w:t>there</w:t>
      </w:r>
      <w:r>
        <w:rPr>
          <w:lang w:eastAsia="en-AU"/>
        </w:rPr>
        <w:t xml:space="preserve"> </w:t>
      </w:r>
      <w:r w:rsidRPr="3B156CE9">
        <w:rPr>
          <w:lang w:eastAsia="en-AU"/>
        </w:rPr>
        <w:t>are</w:t>
      </w:r>
      <w:r>
        <w:rPr>
          <w:lang w:eastAsia="en-AU"/>
        </w:rPr>
        <w:t xml:space="preserve"> </w:t>
      </w:r>
      <w:r w:rsidRPr="3B156CE9">
        <w:rPr>
          <w:lang w:eastAsia="en-AU"/>
        </w:rPr>
        <w:t>errors</w:t>
      </w:r>
      <w:r>
        <w:rPr>
          <w:lang w:eastAsia="en-AU"/>
        </w:rPr>
        <w:t xml:space="preserve"> </w:t>
      </w:r>
      <w:r w:rsidRPr="3B156CE9">
        <w:rPr>
          <w:lang w:eastAsia="en-AU"/>
        </w:rPr>
        <w:t>in</w:t>
      </w:r>
      <w:r>
        <w:rPr>
          <w:lang w:eastAsia="en-AU"/>
        </w:rPr>
        <w:t xml:space="preserve"> </w:t>
      </w:r>
      <w:r w:rsidRPr="3B156CE9">
        <w:rPr>
          <w:lang w:eastAsia="en-AU"/>
        </w:rPr>
        <w:t>your</w:t>
      </w:r>
      <w:r>
        <w:rPr>
          <w:lang w:eastAsia="en-AU"/>
        </w:rPr>
        <w:t xml:space="preserve"> support needs assessment </w:t>
      </w:r>
      <w:r w:rsidRPr="3B156CE9">
        <w:rPr>
          <w:lang w:eastAsia="en-AU"/>
        </w:rPr>
        <w:t>report.</w:t>
      </w:r>
      <w:r>
        <w:rPr>
          <w:lang w:eastAsia="en-AU"/>
        </w:rPr>
        <w:t xml:space="preserve"> </w:t>
      </w:r>
      <w:r w:rsidRPr="3B156CE9">
        <w:rPr>
          <w:lang w:eastAsia="en-AU"/>
        </w:rPr>
        <w:t>If</w:t>
      </w:r>
      <w:r>
        <w:rPr>
          <w:lang w:eastAsia="en-AU"/>
        </w:rPr>
        <w:t xml:space="preserve"> </w:t>
      </w:r>
      <w:r w:rsidRPr="3B156CE9">
        <w:rPr>
          <w:lang w:eastAsia="en-AU"/>
        </w:rPr>
        <w:t>you</w:t>
      </w:r>
      <w:r>
        <w:rPr>
          <w:lang w:eastAsia="en-AU"/>
        </w:rPr>
        <w:t xml:space="preserve"> </w:t>
      </w:r>
      <w:r w:rsidRPr="3B156CE9">
        <w:rPr>
          <w:lang w:eastAsia="en-AU"/>
        </w:rPr>
        <w:t>think</w:t>
      </w:r>
      <w:r>
        <w:rPr>
          <w:lang w:eastAsia="en-AU"/>
        </w:rPr>
        <w:t xml:space="preserve"> </w:t>
      </w:r>
      <w:r w:rsidRPr="3B156CE9">
        <w:rPr>
          <w:lang w:eastAsia="en-AU"/>
        </w:rPr>
        <w:t>there</w:t>
      </w:r>
      <w:r>
        <w:rPr>
          <w:lang w:eastAsia="en-AU"/>
        </w:rPr>
        <w:t xml:space="preserve"> </w:t>
      </w:r>
      <w:r w:rsidRPr="3B156CE9">
        <w:rPr>
          <w:lang w:eastAsia="en-AU"/>
        </w:rPr>
        <w:t>are</w:t>
      </w:r>
      <w:r>
        <w:rPr>
          <w:lang w:eastAsia="en-AU"/>
        </w:rPr>
        <w:t xml:space="preserve"> </w:t>
      </w:r>
      <w:r w:rsidRPr="3B156CE9">
        <w:rPr>
          <w:lang w:eastAsia="en-AU"/>
        </w:rPr>
        <w:t>errors,</w:t>
      </w:r>
      <w:r>
        <w:rPr>
          <w:lang w:eastAsia="en-AU"/>
        </w:rPr>
        <w:t xml:space="preserve"> </w:t>
      </w:r>
      <w:r w:rsidRPr="3B156CE9">
        <w:rPr>
          <w:lang w:eastAsia="en-AU"/>
        </w:rPr>
        <w:t>you</w:t>
      </w:r>
      <w:r>
        <w:rPr>
          <w:lang w:eastAsia="en-AU"/>
        </w:rPr>
        <w:t xml:space="preserve"> </w:t>
      </w:r>
      <w:r w:rsidRPr="3B156CE9">
        <w:rPr>
          <w:lang w:eastAsia="en-AU"/>
        </w:rPr>
        <w:t>can</w:t>
      </w:r>
      <w:r>
        <w:rPr>
          <w:lang w:eastAsia="en-AU"/>
        </w:rPr>
        <w:t xml:space="preserve"> </w:t>
      </w:r>
      <w:r w:rsidRPr="3B156CE9">
        <w:rPr>
          <w:lang w:eastAsia="en-AU"/>
        </w:rPr>
        <w:t>contact</w:t>
      </w:r>
      <w:r>
        <w:rPr>
          <w:lang w:eastAsia="en-AU"/>
        </w:rPr>
        <w:t xml:space="preserve"> </w:t>
      </w:r>
      <w:r w:rsidRPr="3B156CE9">
        <w:rPr>
          <w:lang w:eastAsia="en-AU"/>
        </w:rPr>
        <w:t>us</w:t>
      </w:r>
      <w:r>
        <w:rPr>
          <w:lang w:eastAsia="en-AU"/>
        </w:rPr>
        <w:t xml:space="preserve"> </w:t>
      </w:r>
      <w:r w:rsidRPr="3B156CE9">
        <w:rPr>
          <w:lang w:eastAsia="en-AU"/>
        </w:rPr>
        <w:t>in</w:t>
      </w:r>
      <w:r>
        <w:rPr>
          <w:lang w:eastAsia="en-AU"/>
        </w:rPr>
        <w:t xml:space="preserve"> </w:t>
      </w:r>
      <w:r w:rsidRPr="3B156CE9">
        <w:t>any</w:t>
      </w:r>
      <w:r>
        <w:t xml:space="preserve"> </w:t>
      </w:r>
      <w:r w:rsidRPr="3B156CE9">
        <w:t>of</w:t>
      </w:r>
      <w:r>
        <w:t xml:space="preserve"> </w:t>
      </w:r>
      <w:r w:rsidRPr="3B156CE9">
        <w:t>the</w:t>
      </w:r>
      <w:r>
        <w:t xml:space="preserve"> </w:t>
      </w:r>
      <w:r w:rsidRPr="3B156CE9">
        <w:t>ways</w:t>
      </w:r>
      <w:r>
        <w:t xml:space="preserve"> </w:t>
      </w:r>
      <w:r w:rsidRPr="3B156CE9">
        <w:t>listed</w:t>
      </w:r>
      <w:r>
        <w:t xml:space="preserve"> </w:t>
      </w:r>
      <w:r w:rsidRPr="3B156CE9">
        <w:t>under</w:t>
      </w:r>
      <w:r>
        <w:t xml:space="preserve"> </w:t>
      </w:r>
      <w:r w:rsidRPr="3B156CE9">
        <w:t>the</w:t>
      </w:r>
      <w:r>
        <w:t xml:space="preserve"> </w:t>
      </w:r>
      <w:r w:rsidRPr="3B156CE9">
        <w:rPr>
          <w:b/>
          <w:bCs/>
        </w:rPr>
        <w:t>We’re</w:t>
      </w:r>
      <w:r>
        <w:rPr>
          <w:b/>
          <w:bCs/>
        </w:rPr>
        <w:t xml:space="preserve"> </w:t>
      </w:r>
      <w:r w:rsidRPr="3B156CE9">
        <w:rPr>
          <w:b/>
          <w:bCs/>
        </w:rPr>
        <w:t>here</w:t>
      </w:r>
      <w:r>
        <w:rPr>
          <w:b/>
          <w:bCs/>
        </w:rPr>
        <w:t xml:space="preserve"> </w:t>
      </w:r>
      <w:r w:rsidRPr="3B156CE9">
        <w:rPr>
          <w:b/>
          <w:bCs/>
        </w:rPr>
        <w:t>to</w:t>
      </w:r>
      <w:r>
        <w:rPr>
          <w:b/>
          <w:bCs/>
        </w:rPr>
        <w:t xml:space="preserve"> </w:t>
      </w:r>
      <w:r w:rsidRPr="3B156CE9">
        <w:rPr>
          <w:b/>
          <w:bCs/>
        </w:rPr>
        <w:t>help</w:t>
      </w:r>
      <w:r>
        <w:t xml:space="preserve"> </w:t>
      </w:r>
      <w:r w:rsidRPr="3B156CE9">
        <w:t>section</w:t>
      </w:r>
      <w:r>
        <w:t xml:space="preserve"> </w:t>
      </w:r>
      <w:r w:rsidRPr="3B156CE9">
        <w:t>of</w:t>
      </w:r>
      <w:r>
        <w:t xml:space="preserve"> </w:t>
      </w:r>
      <w:r w:rsidRPr="3B156CE9">
        <w:t>this</w:t>
      </w:r>
      <w:r>
        <w:t xml:space="preserve"> </w:t>
      </w:r>
      <w:r w:rsidRPr="3B156CE9">
        <w:t>letter.</w:t>
      </w:r>
    </w:p>
    <w:p w14:paraId="0F3BA568" w14:textId="77777777" w:rsidR="00493603" w:rsidRDefault="00493603" w:rsidP="00493603"/>
    <w:p w14:paraId="4273D528" w14:textId="70C52B22" w:rsidR="00493603" w:rsidRPr="00493603" w:rsidRDefault="00493603" w:rsidP="00493603">
      <w:pPr>
        <w:tabs>
          <w:tab w:val="left" w:pos="6510"/>
        </w:tabs>
        <w:rPr>
          <w:rFonts w:asciiTheme="majorHAnsi" w:hAnsiTheme="majorHAnsi" w:cstheme="majorBidi"/>
          <w:sz w:val="32"/>
          <w:szCs w:val="32"/>
        </w:rPr>
      </w:pPr>
      <w:r>
        <w:rPr>
          <w:rFonts w:asciiTheme="majorHAnsi" w:hAnsiTheme="majorHAnsi" w:cstheme="majorBidi"/>
          <w:sz w:val="32"/>
          <w:szCs w:val="32"/>
        </w:rPr>
        <w:tab/>
      </w:r>
    </w:p>
    <w:p w14:paraId="2D348681" w14:textId="77777777" w:rsidR="00D379DB" w:rsidRPr="00FA1318" w:rsidRDefault="00D379DB" w:rsidP="00D379DB">
      <w:pPr>
        <w:pStyle w:val="Heading2"/>
        <w:rPr>
          <w:rStyle w:val="CharacterStyleArial12ptBold"/>
          <w:rFonts w:ascii="Arial" w:hAnsi="Arial" w:cs="Arial"/>
          <w:b/>
          <w:bCs/>
          <w:sz w:val="24"/>
          <w:szCs w:val="24"/>
        </w:rPr>
      </w:pPr>
      <w:r w:rsidRPr="00FA1318">
        <w:rPr>
          <w:rStyle w:val="CharacterStyleArial12ptBold"/>
          <w:rFonts w:ascii="Arial" w:hAnsi="Arial" w:cs="Arial"/>
          <w:b/>
          <w:bCs/>
          <w:sz w:val="24"/>
          <w:szCs w:val="24"/>
        </w:rPr>
        <w:lastRenderedPageBreak/>
        <w:t>What we will do</w:t>
      </w:r>
    </w:p>
    <w:p w14:paraId="5318BDAE" w14:textId="77777777" w:rsidR="00D379DB" w:rsidRPr="00BD0F7E" w:rsidDel="00245EC4" w:rsidRDefault="00D379DB" w:rsidP="00D379DB">
      <w:pPr>
        <w:rPr>
          <w:lang w:eastAsia="en-AU"/>
        </w:rPr>
      </w:pPr>
      <w:r w:rsidRPr="3B156CE9">
        <w:rPr>
          <w:lang w:eastAsia="en-AU"/>
        </w:rPr>
        <w:t>We’ll</w:t>
      </w:r>
      <w:r>
        <w:rPr>
          <w:lang w:eastAsia="en-AU"/>
        </w:rPr>
        <w:t xml:space="preserve"> </w:t>
      </w:r>
      <w:r w:rsidRPr="60D35387">
        <w:rPr>
          <w:lang w:eastAsia="en-AU"/>
        </w:rPr>
        <w:t>use</w:t>
      </w:r>
      <w:r>
        <w:rPr>
          <w:lang w:eastAsia="en-AU"/>
        </w:rPr>
        <w:t xml:space="preserve"> </w:t>
      </w:r>
      <w:r w:rsidRPr="3B156CE9">
        <w:rPr>
          <w:lang w:eastAsia="en-AU"/>
        </w:rPr>
        <w:t>the</w:t>
      </w:r>
      <w:r>
        <w:rPr>
          <w:lang w:eastAsia="en-AU"/>
        </w:rPr>
        <w:t xml:space="preserve"> </w:t>
      </w:r>
      <w:r w:rsidRPr="3B156CE9">
        <w:rPr>
          <w:lang w:eastAsia="en-AU"/>
        </w:rPr>
        <w:t>support</w:t>
      </w:r>
      <w:r>
        <w:rPr>
          <w:lang w:eastAsia="en-AU"/>
        </w:rPr>
        <w:t xml:space="preserve"> </w:t>
      </w:r>
      <w:r w:rsidRPr="3B156CE9">
        <w:rPr>
          <w:lang w:eastAsia="en-AU"/>
        </w:rPr>
        <w:t>needs</w:t>
      </w:r>
      <w:r>
        <w:rPr>
          <w:lang w:eastAsia="en-AU"/>
        </w:rPr>
        <w:t xml:space="preserve"> </w:t>
      </w:r>
      <w:r w:rsidRPr="3B156CE9">
        <w:rPr>
          <w:lang w:eastAsia="en-AU"/>
        </w:rPr>
        <w:t>assessment</w:t>
      </w:r>
      <w:r>
        <w:rPr>
          <w:lang w:eastAsia="en-AU"/>
        </w:rPr>
        <w:t xml:space="preserve"> </w:t>
      </w:r>
      <w:r w:rsidRPr="3B156CE9">
        <w:rPr>
          <w:lang w:eastAsia="en-AU"/>
        </w:rPr>
        <w:t>report</w:t>
      </w:r>
      <w:r>
        <w:rPr>
          <w:lang w:eastAsia="en-AU"/>
        </w:rPr>
        <w:t xml:space="preserve"> </w:t>
      </w:r>
      <w:r w:rsidRPr="60D35387">
        <w:rPr>
          <w:lang w:eastAsia="en-AU"/>
        </w:rPr>
        <w:t>to</w:t>
      </w:r>
      <w:r>
        <w:rPr>
          <w:lang w:eastAsia="en-AU"/>
        </w:rPr>
        <w:t xml:space="preserve"> </w:t>
      </w:r>
      <w:r w:rsidRPr="60D35387">
        <w:rPr>
          <w:lang w:eastAsia="en-AU"/>
        </w:rPr>
        <w:t>work</w:t>
      </w:r>
      <w:r>
        <w:rPr>
          <w:lang w:eastAsia="en-AU"/>
        </w:rPr>
        <w:t xml:space="preserve"> </w:t>
      </w:r>
      <w:r w:rsidRPr="60D35387">
        <w:rPr>
          <w:lang w:eastAsia="en-AU"/>
        </w:rPr>
        <w:t>ou</w:t>
      </w:r>
      <w:r>
        <w:rPr>
          <w:lang w:eastAsia="en-AU"/>
        </w:rPr>
        <w:t xml:space="preserve">t </w:t>
      </w:r>
      <w:r w:rsidRPr="60D35387">
        <w:rPr>
          <w:lang w:eastAsia="en-AU"/>
        </w:rPr>
        <w:t>your</w:t>
      </w:r>
      <w:r>
        <w:rPr>
          <w:lang w:eastAsia="en-AU"/>
        </w:rPr>
        <w:t xml:space="preserve"> </w:t>
      </w:r>
      <w:r w:rsidRPr="60D35387">
        <w:rPr>
          <w:lang w:eastAsia="en-AU"/>
        </w:rPr>
        <w:t>NDIS</w:t>
      </w:r>
      <w:r>
        <w:rPr>
          <w:lang w:eastAsia="en-AU"/>
        </w:rPr>
        <w:t xml:space="preserve"> </w:t>
      </w:r>
      <w:r w:rsidRPr="60D35387">
        <w:rPr>
          <w:lang w:eastAsia="en-AU"/>
        </w:rPr>
        <w:t>budget,</w:t>
      </w:r>
      <w:r>
        <w:rPr>
          <w:lang w:eastAsia="en-AU"/>
        </w:rPr>
        <w:t xml:space="preserve"> </w:t>
      </w:r>
      <w:r w:rsidRPr="60D35387">
        <w:rPr>
          <w:lang w:eastAsia="en-AU"/>
        </w:rPr>
        <w:t>using</w:t>
      </w:r>
      <w:r>
        <w:rPr>
          <w:lang w:eastAsia="en-AU"/>
        </w:rPr>
        <w:t xml:space="preserve"> </w:t>
      </w:r>
      <w:r w:rsidRPr="60D35387">
        <w:rPr>
          <w:lang w:eastAsia="en-AU"/>
        </w:rPr>
        <w:t>the</w:t>
      </w:r>
      <w:r>
        <w:rPr>
          <w:lang w:eastAsia="en-AU"/>
        </w:rPr>
        <w:t xml:space="preserve"> </w:t>
      </w:r>
      <w:r w:rsidRPr="60D35387">
        <w:rPr>
          <w:lang w:eastAsia="en-AU"/>
        </w:rPr>
        <w:t>method</w:t>
      </w:r>
      <w:r>
        <w:rPr>
          <w:lang w:eastAsia="en-AU"/>
        </w:rPr>
        <w:t xml:space="preserve"> </w:t>
      </w:r>
      <w:r w:rsidRPr="60D35387">
        <w:rPr>
          <w:lang w:eastAsia="en-AU"/>
        </w:rPr>
        <w:t>set</w:t>
      </w:r>
      <w:r>
        <w:rPr>
          <w:lang w:eastAsia="en-AU"/>
        </w:rPr>
        <w:t xml:space="preserve"> </w:t>
      </w:r>
      <w:r w:rsidRPr="60D35387">
        <w:rPr>
          <w:lang w:eastAsia="en-AU"/>
        </w:rPr>
        <w:t>out</w:t>
      </w:r>
      <w:r>
        <w:rPr>
          <w:lang w:eastAsia="en-AU"/>
        </w:rPr>
        <w:t xml:space="preserve"> </w:t>
      </w:r>
      <w:r w:rsidRPr="60D35387">
        <w:rPr>
          <w:lang w:eastAsia="en-AU"/>
        </w:rPr>
        <w:t>in</w:t>
      </w:r>
      <w:r>
        <w:rPr>
          <w:lang w:eastAsia="en-AU"/>
        </w:rPr>
        <w:t xml:space="preserve"> </w:t>
      </w:r>
      <w:r w:rsidRPr="60D35387">
        <w:rPr>
          <w:lang w:eastAsia="en-AU"/>
        </w:rPr>
        <w:t>the</w:t>
      </w:r>
      <w:r>
        <w:rPr>
          <w:lang w:eastAsia="en-AU"/>
        </w:rPr>
        <w:t xml:space="preserve"> </w:t>
      </w:r>
      <w:r w:rsidRPr="60D35387">
        <w:rPr>
          <w:lang w:eastAsia="en-AU"/>
        </w:rPr>
        <w:t>NDIS</w:t>
      </w:r>
      <w:r>
        <w:rPr>
          <w:lang w:eastAsia="en-AU"/>
        </w:rPr>
        <w:t xml:space="preserve"> </w:t>
      </w:r>
      <w:r w:rsidRPr="60D35387">
        <w:rPr>
          <w:lang w:eastAsia="en-AU"/>
        </w:rPr>
        <w:t>rules.</w:t>
      </w:r>
      <w:r>
        <w:rPr>
          <w:lang w:eastAsia="en-AU"/>
        </w:rPr>
        <w:t xml:space="preserve"> </w:t>
      </w:r>
      <w:r w:rsidRPr="3B156CE9">
        <w:rPr>
          <w:lang w:eastAsia="en-AU"/>
        </w:rPr>
        <w:t>We</w:t>
      </w:r>
      <w:r>
        <w:rPr>
          <w:lang w:eastAsia="en-AU"/>
        </w:rPr>
        <w:t xml:space="preserve"> </w:t>
      </w:r>
      <w:r w:rsidRPr="3B156CE9">
        <w:rPr>
          <w:lang w:eastAsia="en-AU"/>
        </w:rPr>
        <w:t>will</w:t>
      </w:r>
      <w:r>
        <w:rPr>
          <w:lang w:eastAsia="en-AU"/>
        </w:rPr>
        <w:t xml:space="preserve"> </w:t>
      </w:r>
      <w:r w:rsidRPr="3B156CE9">
        <w:rPr>
          <w:lang w:eastAsia="en-AU"/>
        </w:rPr>
        <w:t>decide</w:t>
      </w:r>
      <w:r>
        <w:rPr>
          <w:lang w:eastAsia="en-AU"/>
        </w:rPr>
        <w:t xml:space="preserve"> </w:t>
      </w:r>
      <w:r w:rsidRPr="3B156CE9">
        <w:rPr>
          <w:lang w:eastAsia="en-AU"/>
        </w:rPr>
        <w:t>how</w:t>
      </w:r>
      <w:r>
        <w:rPr>
          <w:lang w:eastAsia="en-AU"/>
        </w:rPr>
        <w:t xml:space="preserve"> </w:t>
      </w:r>
      <w:r w:rsidRPr="3B156CE9">
        <w:rPr>
          <w:lang w:eastAsia="en-AU"/>
        </w:rPr>
        <w:t>long</w:t>
      </w:r>
      <w:r>
        <w:rPr>
          <w:lang w:eastAsia="en-AU"/>
        </w:rPr>
        <w:t xml:space="preserve"> </w:t>
      </w:r>
      <w:r w:rsidRPr="3B156CE9">
        <w:rPr>
          <w:lang w:eastAsia="en-AU"/>
        </w:rPr>
        <w:t>your</w:t>
      </w:r>
      <w:r>
        <w:rPr>
          <w:lang w:eastAsia="en-AU"/>
        </w:rPr>
        <w:t xml:space="preserve"> </w:t>
      </w:r>
      <w:r w:rsidRPr="3B156CE9">
        <w:rPr>
          <w:lang w:eastAsia="en-AU"/>
        </w:rPr>
        <w:t>plan</w:t>
      </w:r>
      <w:r>
        <w:rPr>
          <w:lang w:eastAsia="en-AU"/>
        </w:rPr>
        <w:t xml:space="preserve"> </w:t>
      </w:r>
      <w:r w:rsidRPr="3B156CE9">
        <w:rPr>
          <w:lang w:eastAsia="en-AU"/>
        </w:rPr>
        <w:t>will</w:t>
      </w:r>
      <w:r>
        <w:rPr>
          <w:lang w:eastAsia="en-AU"/>
        </w:rPr>
        <w:t xml:space="preserve"> </w:t>
      </w:r>
      <w:r w:rsidRPr="3B156CE9">
        <w:rPr>
          <w:lang w:eastAsia="en-AU"/>
        </w:rPr>
        <w:t>be,</w:t>
      </w:r>
      <w:r>
        <w:rPr>
          <w:lang w:eastAsia="en-AU"/>
        </w:rPr>
        <w:t xml:space="preserve"> </w:t>
      </w:r>
      <w:r w:rsidRPr="3B156CE9">
        <w:rPr>
          <w:lang w:eastAsia="en-AU"/>
        </w:rPr>
        <w:t>your</w:t>
      </w:r>
      <w:r>
        <w:rPr>
          <w:lang w:eastAsia="en-AU"/>
        </w:rPr>
        <w:t xml:space="preserve"> </w:t>
      </w:r>
      <w:r w:rsidRPr="3B156CE9">
        <w:rPr>
          <w:lang w:eastAsia="en-AU"/>
        </w:rPr>
        <w:t>funding</w:t>
      </w:r>
      <w:r>
        <w:rPr>
          <w:lang w:eastAsia="en-AU"/>
        </w:rPr>
        <w:t xml:space="preserve"> </w:t>
      </w:r>
      <w:r w:rsidRPr="3B156CE9">
        <w:rPr>
          <w:lang w:eastAsia="en-AU"/>
        </w:rPr>
        <w:t>periods</w:t>
      </w:r>
      <w:r>
        <w:rPr>
          <w:lang w:eastAsia="en-AU"/>
        </w:rPr>
        <w:t xml:space="preserve"> </w:t>
      </w:r>
      <w:r w:rsidRPr="3B156CE9">
        <w:rPr>
          <w:lang w:eastAsia="en-AU"/>
        </w:rPr>
        <w:t>and</w:t>
      </w:r>
      <w:r>
        <w:rPr>
          <w:lang w:eastAsia="en-AU"/>
        </w:rPr>
        <w:t xml:space="preserve"> </w:t>
      </w:r>
      <w:r w:rsidRPr="3B156CE9">
        <w:rPr>
          <w:lang w:eastAsia="en-AU"/>
        </w:rPr>
        <w:t>how</w:t>
      </w:r>
      <w:r>
        <w:rPr>
          <w:lang w:eastAsia="en-AU"/>
        </w:rPr>
        <w:t xml:space="preserve"> </w:t>
      </w:r>
      <w:r w:rsidRPr="3B156CE9">
        <w:rPr>
          <w:lang w:eastAsia="en-AU"/>
        </w:rPr>
        <w:t>you</w:t>
      </w:r>
      <w:r>
        <w:rPr>
          <w:lang w:eastAsia="en-AU"/>
        </w:rPr>
        <w:t xml:space="preserve"> </w:t>
      </w:r>
      <w:r w:rsidRPr="3B156CE9">
        <w:rPr>
          <w:lang w:eastAsia="en-AU"/>
        </w:rPr>
        <w:t>will</w:t>
      </w:r>
      <w:r>
        <w:rPr>
          <w:lang w:eastAsia="en-AU"/>
        </w:rPr>
        <w:t xml:space="preserve"> </w:t>
      </w:r>
      <w:r w:rsidRPr="3B156CE9">
        <w:rPr>
          <w:lang w:eastAsia="en-AU"/>
        </w:rPr>
        <w:t>manage</w:t>
      </w:r>
      <w:r>
        <w:rPr>
          <w:lang w:eastAsia="en-AU"/>
        </w:rPr>
        <w:t xml:space="preserve"> </w:t>
      </w:r>
      <w:r w:rsidRPr="3B156CE9">
        <w:rPr>
          <w:lang w:eastAsia="en-AU"/>
        </w:rPr>
        <w:t>your</w:t>
      </w:r>
      <w:r>
        <w:rPr>
          <w:lang w:eastAsia="en-AU"/>
        </w:rPr>
        <w:t xml:space="preserve"> </w:t>
      </w:r>
      <w:r w:rsidRPr="3B156CE9">
        <w:rPr>
          <w:lang w:eastAsia="en-AU"/>
        </w:rPr>
        <w:t>NDIS</w:t>
      </w:r>
      <w:r>
        <w:rPr>
          <w:lang w:eastAsia="en-AU"/>
        </w:rPr>
        <w:t xml:space="preserve"> </w:t>
      </w:r>
      <w:r w:rsidRPr="3B156CE9">
        <w:rPr>
          <w:lang w:eastAsia="en-AU"/>
        </w:rPr>
        <w:t>funding</w:t>
      </w:r>
      <w:r>
        <w:rPr>
          <w:lang w:eastAsia="en-AU"/>
        </w:rPr>
        <w:t xml:space="preserve"> </w:t>
      </w:r>
      <w:r w:rsidRPr="3B156CE9">
        <w:rPr>
          <w:lang w:eastAsia="en-AU"/>
        </w:rPr>
        <w:t>when</w:t>
      </w:r>
      <w:r>
        <w:rPr>
          <w:lang w:eastAsia="en-AU"/>
        </w:rPr>
        <w:t xml:space="preserve"> </w:t>
      </w:r>
      <w:r w:rsidRPr="3B156CE9">
        <w:rPr>
          <w:lang w:eastAsia="en-AU"/>
        </w:rPr>
        <w:t>we</w:t>
      </w:r>
      <w:r>
        <w:rPr>
          <w:lang w:eastAsia="en-AU"/>
        </w:rPr>
        <w:t xml:space="preserve"> </w:t>
      </w:r>
      <w:r w:rsidRPr="3B156CE9">
        <w:rPr>
          <w:lang w:eastAsia="en-AU"/>
        </w:rPr>
        <w:t>approve</w:t>
      </w:r>
      <w:r>
        <w:rPr>
          <w:lang w:eastAsia="en-AU"/>
        </w:rPr>
        <w:t xml:space="preserve"> </w:t>
      </w:r>
      <w:r w:rsidRPr="3B156CE9">
        <w:rPr>
          <w:lang w:eastAsia="en-AU"/>
        </w:rPr>
        <w:t>your</w:t>
      </w:r>
      <w:r>
        <w:rPr>
          <w:lang w:eastAsia="en-AU"/>
        </w:rPr>
        <w:t xml:space="preserve"> </w:t>
      </w:r>
      <w:r w:rsidRPr="3B156CE9">
        <w:rPr>
          <w:lang w:eastAsia="en-AU"/>
        </w:rPr>
        <w:t>plan.</w:t>
      </w:r>
    </w:p>
    <w:p w14:paraId="7731AC9A" w14:textId="77777777" w:rsidR="00D379DB" w:rsidRPr="00FA1318" w:rsidRDefault="00D379DB" w:rsidP="00D379DB">
      <w:pPr>
        <w:pStyle w:val="Heading2"/>
        <w:rPr>
          <w:rStyle w:val="CharacterStyleArial12ptBold"/>
          <w:rFonts w:ascii="Arial" w:hAnsi="Arial" w:cs="Arial"/>
          <w:b/>
          <w:bCs/>
          <w:sz w:val="24"/>
          <w:szCs w:val="24"/>
        </w:rPr>
      </w:pPr>
      <w:r w:rsidRPr="00FA1318">
        <w:rPr>
          <w:rStyle w:val="CharacterStyleArial12ptBold"/>
          <w:rFonts w:ascii="Arial" w:hAnsi="Arial" w:cs="Arial"/>
          <w:b/>
          <w:bCs/>
          <w:sz w:val="24"/>
          <w:szCs w:val="24"/>
        </w:rPr>
        <w:t>Next steps</w:t>
      </w:r>
    </w:p>
    <w:p w14:paraId="47B77B78" w14:textId="77777777" w:rsidR="00D379DB" w:rsidRPr="00BD0F7E" w:rsidDel="00245EC4" w:rsidRDefault="00D379DB" w:rsidP="00D379DB">
      <w:pPr>
        <w:rPr>
          <w:lang w:eastAsia="en-AU"/>
        </w:rPr>
      </w:pPr>
      <w:r w:rsidRPr="2BFAF78D">
        <w:rPr>
          <w:lang w:eastAsia="en-AU"/>
        </w:rPr>
        <w:t>If</w:t>
      </w:r>
      <w:r>
        <w:rPr>
          <w:lang w:eastAsia="en-AU"/>
        </w:rPr>
        <w:t xml:space="preserve"> </w:t>
      </w:r>
      <w:r w:rsidRPr="2BFAF78D">
        <w:rPr>
          <w:lang w:eastAsia="en-AU"/>
        </w:rPr>
        <w:t>you</w:t>
      </w:r>
      <w:r>
        <w:rPr>
          <w:lang w:eastAsia="en-AU"/>
        </w:rPr>
        <w:t xml:space="preserve"> </w:t>
      </w:r>
      <w:r w:rsidRPr="2BFAF78D">
        <w:rPr>
          <w:lang w:eastAsia="en-AU"/>
        </w:rPr>
        <w:t>want</w:t>
      </w:r>
      <w:r>
        <w:rPr>
          <w:lang w:eastAsia="en-AU"/>
        </w:rPr>
        <w:t xml:space="preserve"> </w:t>
      </w:r>
      <w:r w:rsidRPr="2BFAF78D">
        <w:rPr>
          <w:lang w:eastAsia="en-AU"/>
        </w:rPr>
        <w:t>to,</w:t>
      </w:r>
      <w:r>
        <w:rPr>
          <w:lang w:eastAsia="en-AU"/>
        </w:rPr>
        <w:t xml:space="preserve"> </w:t>
      </w:r>
      <w:r w:rsidRPr="2BFAF78D">
        <w:rPr>
          <w:lang w:eastAsia="en-AU"/>
        </w:rPr>
        <w:t>you</w:t>
      </w:r>
      <w:r>
        <w:rPr>
          <w:lang w:eastAsia="en-AU"/>
        </w:rPr>
        <w:t xml:space="preserve"> </w:t>
      </w:r>
      <w:r w:rsidRPr="2BFAF78D">
        <w:rPr>
          <w:lang w:eastAsia="en-AU"/>
        </w:rPr>
        <w:t>can</w:t>
      </w:r>
      <w:r>
        <w:rPr>
          <w:lang w:eastAsia="en-AU"/>
        </w:rPr>
        <w:t xml:space="preserve"> </w:t>
      </w:r>
      <w:r w:rsidRPr="2BFAF78D">
        <w:rPr>
          <w:lang w:eastAsia="en-AU"/>
        </w:rPr>
        <w:t>have</w:t>
      </w:r>
      <w:r>
        <w:rPr>
          <w:lang w:eastAsia="en-AU"/>
        </w:rPr>
        <w:t xml:space="preserve"> </w:t>
      </w:r>
      <w:r w:rsidRPr="2BFAF78D">
        <w:rPr>
          <w:lang w:eastAsia="en-AU"/>
        </w:rPr>
        <w:t>a</w:t>
      </w:r>
      <w:r>
        <w:rPr>
          <w:lang w:eastAsia="en-AU"/>
        </w:rPr>
        <w:t xml:space="preserve"> </w:t>
      </w:r>
      <w:r w:rsidRPr="2BFAF78D">
        <w:rPr>
          <w:lang w:eastAsia="en-AU"/>
        </w:rPr>
        <w:t>conversation</w:t>
      </w:r>
      <w:r>
        <w:rPr>
          <w:lang w:eastAsia="en-AU"/>
        </w:rPr>
        <w:t xml:space="preserve"> </w:t>
      </w:r>
      <w:r w:rsidRPr="2BFAF78D">
        <w:rPr>
          <w:lang w:eastAsia="en-AU"/>
        </w:rPr>
        <w:t>with</w:t>
      </w:r>
      <w:r>
        <w:rPr>
          <w:lang w:eastAsia="en-AU"/>
        </w:rPr>
        <w:t xml:space="preserve"> </w:t>
      </w:r>
      <w:r w:rsidRPr="2BFAF78D">
        <w:rPr>
          <w:lang w:eastAsia="en-AU"/>
        </w:rPr>
        <w:t>the</w:t>
      </w:r>
      <w:r>
        <w:rPr>
          <w:lang w:eastAsia="en-AU"/>
        </w:rPr>
        <w:t xml:space="preserve"> </w:t>
      </w:r>
      <w:r w:rsidRPr="2BFAF78D">
        <w:rPr>
          <w:lang w:eastAsia="en-AU"/>
        </w:rPr>
        <w:t>person</w:t>
      </w:r>
      <w:r>
        <w:rPr>
          <w:lang w:eastAsia="en-AU"/>
        </w:rPr>
        <w:t xml:space="preserve"> </w:t>
      </w:r>
      <w:r w:rsidRPr="2BFAF78D">
        <w:rPr>
          <w:lang w:eastAsia="en-AU"/>
        </w:rPr>
        <w:t>who</w:t>
      </w:r>
      <w:r>
        <w:rPr>
          <w:lang w:eastAsia="en-AU"/>
        </w:rPr>
        <w:t xml:space="preserve"> </w:t>
      </w:r>
      <w:r w:rsidRPr="2BFAF78D">
        <w:rPr>
          <w:lang w:eastAsia="en-AU"/>
        </w:rPr>
        <w:t>approves</w:t>
      </w:r>
      <w:r>
        <w:rPr>
          <w:lang w:eastAsia="en-AU"/>
        </w:rPr>
        <w:t xml:space="preserve"> </w:t>
      </w:r>
      <w:r w:rsidRPr="2BFAF78D">
        <w:rPr>
          <w:lang w:eastAsia="en-AU"/>
        </w:rPr>
        <w:t>your</w:t>
      </w:r>
      <w:r>
        <w:rPr>
          <w:lang w:eastAsia="en-AU"/>
        </w:rPr>
        <w:t xml:space="preserve"> </w:t>
      </w:r>
      <w:r w:rsidRPr="2BFAF78D">
        <w:rPr>
          <w:lang w:eastAsia="en-AU"/>
        </w:rPr>
        <w:t>plan.</w:t>
      </w:r>
      <w:r>
        <w:rPr>
          <w:lang w:eastAsia="en-AU"/>
        </w:rPr>
        <w:t xml:space="preserve"> </w:t>
      </w:r>
      <w:r w:rsidRPr="2BFAF78D">
        <w:rPr>
          <w:lang w:eastAsia="en-AU"/>
        </w:rPr>
        <w:t>This</w:t>
      </w:r>
      <w:r>
        <w:rPr>
          <w:lang w:eastAsia="en-AU"/>
        </w:rPr>
        <w:t xml:space="preserve"> </w:t>
      </w:r>
      <w:r w:rsidRPr="2BFAF78D">
        <w:rPr>
          <w:lang w:eastAsia="en-AU"/>
        </w:rPr>
        <w:t>is</w:t>
      </w:r>
      <w:r>
        <w:rPr>
          <w:lang w:eastAsia="en-AU"/>
        </w:rPr>
        <w:t xml:space="preserve"> </w:t>
      </w:r>
      <w:r w:rsidRPr="2BFAF78D">
        <w:rPr>
          <w:lang w:eastAsia="en-AU"/>
        </w:rPr>
        <w:t>an</w:t>
      </w:r>
      <w:r>
        <w:rPr>
          <w:lang w:eastAsia="en-AU"/>
        </w:rPr>
        <w:t xml:space="preserve"> </w:t>
      </w:r>
      <w:r w:rsidRPr="2BFAF78D">
        <w:rPr>
          <w:lang w:eastAsia="en-AU"/>
        </w:rPr>
        <w:t>optional</w:t>
      </w:r>
      <w:r>
        <w:rPr>
          <w:lang w:eastAsia="en-AU"/>
        </w:rPr>
        <w:t xml:space="preserve"> </w:t>
      </w:r>
      <w:r w:rsidRPr="2BFAF78D">
        <w:rPr>
          <w:lang w:eastAsia="en-AU"/>
        </w:rPr>
        <w:t>step</w:t>
      </w:r>
      <w:r>
        <w:rPr>
          <w:lang w:eastAsia="en-AU"/>
        </w:rPr>
        <w:t xml:space="preserve"> </w:t>
      </w:r>
      <w:r w:rsidRPr="2BFAF78D">
        <w:rPr>
          <w:lang w:eastAsia="en-AU"/>
        </w:rPr>
        <w:t>if</w:t>
      </w:r>
      <w:r>
        <w:rPr>
          <w:lang w:eastAsia="en-AU"/>
        </w:rPr>
        <w:t xml:space="preserve"> </w:t>
      </w:r>
      <w:r w:rsidRPr="2BFAF78D">
        <w:rPr>
          <w:lang w:eastAsia="en-AU"/>
        </w:rPr>
        <w:t>you</w:t>
      </w:r>
      <w:r>
        <w:rPr>
          <w:lang w:eastAsia="en-AU"/>
        </w:rPr>
        <w:t xml:space="preserve"> </w:t>
      </w:r>
      <w:r w:rsidRPr="2BFAF78D">
        <w:rPr>
          <w:lang w:eastAsia="en-AU"/>
        </w:rPr>
        <w:t>would</w:t>
      </w:r>
      <w:r>
        <w:rPr>
          <w:lang w:eastAsia="en-AU"/>
        </w:rPr>
        <w:t xml:space="preserve"> </w:t>
      </w:r>
      <w:r w:rsidRPr="2BFAF78D">
        <w:rPr>
          <w:lang w:eastAsia="en-AU"/>
        </w:rPr>
        <w:t>like</w:t>
      </w:r>
      <w:r>
        <w:rPr>
          <w:lang w:eastAsia="en-AU"/>
        </w:rPr>
        <w:t xml:space="preserve"> </w:t>
      </w:r>
      <w:r w:rsidRPr="2BFAF78D">
        <w:rPr>
          <w:lang w:eastAsia="en-AU"/>
        </w:rPr>
        <w:t>to</w:t>
      </w:r>
      <w:r>
        <w:rPr>
          <w:lang w:eastAsia="en-AU"/>
        </w:rPr>
        <w:t xml:space="preserve"> </w:t>
      </w:r>
      <w:r w:rsidRPr="60D35387">
        <w:rPr>
          <w:lang w:eastAsia="en-AU"/>
        </w:rPr>
        <w:t>go</w:t>
      </w:r>
      <w:r>
        <w:rPr>
          <w:lang w:eastAsia="en-AU"/>
        </w:rPr>
        <w:t xml:space="preserve"> </w:t>
      </w:r>
      <w:r w:rsidRPr="60D35387">
        <w:rPr>
          <w:lang w:eastAsia="en-AU"/>
        </w:rPr>
        <w:t>through</w:t>
      </w:r>
      <w:r>
        <w:rPr>
          <w:lang w:eastAsia="en-AU"/>
        </w:rPr>
        <w:t xml:space="preserve"> </w:t>
      </w:r>
      <w:r w:rsidRPr="60D35387">
        <w:rPr>
          <w:lang w:eastAsia="en-AU"/>
        </w:rPr>
        <w:t>your</w:t>
      </w:r>
      <w:r>
        <w:rPr>
          <w:lang w:eastAsia="en-AU"/>
        </w:rPr>
        <w:t xml:space="preserve"> </w:t>
      </w:r>
      <w:r w:rsidRPr="60D35387">
        <w:rPr>
          <w:lang w:eastAsia="en-AU"/>
        </w:rPr>
        <w:t>plan</w:t>
      </w:r>
      <w:r>
        <w:rPr>
          <w:lang w:eastAsia="en-AU"/>
        </w:rPr>
        <w:t xml:space="preserve"> </w:t>
      </w:r>
      <w:r w:rsidRPr="60D35387">
        <w:rPr>
          <w:lang w:eastAsia="en-AU"/>
        </w:rPr>
        <w:t>and</w:t>
      </w:r>
      <w:r>
        <w:rPr>
          <w:lang w:eastAsia="en-AU"/>
        </w:rPr>
        <w:t xml:space="preserve"> </w:t>
      </w:r>
      <w:r w:rsidRPr="60D35387">
        <w:rPr>
          <w:lang w:eastAsia="en-AU"/>
        </w:rPr>
        <w:t>budget.</w:t>
      </w:r>
    </w:p>
    <w:p w14:paraId="6508773E" w14:textId="77777777" w:rsidR="00D379DB" w:rsidRPr="00BD0F7E" w:rsidDel="00245EC4" w:rsidRDefault="00D379DB" w:rsidP="00D379DB">
      <w:pPr>
        <w:rPr>
          <w:lang w:eastAsia="en-AU"/>
        </w:rPr>
      </w:pPr>
      <w:r w:rsidRPr="3B156CE9">
        <w:rPr>
          <w:lang w:eastAsia="en-AU"/>
        </w:rPr>
        <w:t>You</w:t>
      </w:r>
      <w:r>
        <w:rPr>
          <w:lang w:eastAsia="en-AU"/>
        </w:rPr>
        <w:t xml:space="preserve"> </w:t>
      </w:r>
      <w:r w:rsidRPr="3B156CE9">
        <w:rPr>
          <w:lang w:eastAsia="en-AU"/>
        </w:rPr>
        <w:t>can</w:t>
      </w:r>
      <w:r>
        <w:rPr>
          <w:lang w:eastAsia="en-AU"/>
        </w:rPr>
        <w:t xml:space="preserve"> </w:t>
      </w:r>
      <w:r w:rsidRPr="3B156CE9">
        <w:rPr>
          <w:lang w:eastAsia="en-AU"/>
        </w:rPr>
        <w:t>also</w:t>
      </w:r>
      <w:r>
        <w:rPr>
          <w:lang w:eastAsia="en-AU"/>
        </w:rPr>
        <w:t xml:space="preserve"> </w:t>
      </w:r>
      <w:r w:rsidRPr="60D35387">
        <w:rPr>
          <w:lang w:eastAsia="en-AU"/>
        </w:rPr>
        <w:t>choose</w:t>
      </w:r>
      <w:r>
        <w:rPr>
          <w:lang w:eastAsia="en-AU"/>
        </w:rPr>
        <w:t xml:space="preserve"> </w:t>
      </w:r>
      <w:r w:rsidRPr="60D35387">
        <w:rPr>
          <w:lang w:eastAsia="en-AU"/>
        </w:rPr>
        <w:t>to</w:t>
      </w:r>
      <w:r>
        <w:rPr>
          <w:lang w:eastAsia="en-AU"/>
        </w:rPr>
        <w:t xml:space="preserve"> </w:t>
      </w:r>
      <w:r w:rsidRPr="60D35387">
        <w:rPr>
          <w:lang w:eastAsia="en-AU"/>
        </w:rPr>
        <w:t>have</w:t>
      </w:r>
      <w:r>
        <w:rPr>
          <w:lang w:eastAsia="en-AU"/>
        </w:rPr>
        <w:t xml:space="preserve"> </w:t>
      </w:r>
      <w:r w:rsidRPr="60D35387">
        <w:rPr>
          <w:lang w:eastAsia="en-AU"/>
        </w:rPr>
        <w:t>a</w:t>
      </w:r>
      <w:r>
        <w:rPr>
          <w:lang w:eastAsia="en-AU"/>
        </w:rPr>
        <w:t xml:space="preserve"> </w:t>
      </w:r>
      <w:r w:rsidRPr="60D35387">
        <w:rPr>
          <w:lang w:eastAsia="en-AU"/>
        </w:rPr>
        <w:t>plan</w:t>
      </w:r>
      <w:r>
        <w:rPr>
          <w:lang w:eastAsia="en-AU"/>
        </w:rPr>
        <w:t xml:space="preserve"> </w:t>
      </w:r>
      <w:r w:rsidRPr="60D35387">
        <w:rPr>
          <w:lang w:eastAsia="en-AU"/>
        </w:rPr>
        <w:t>implementation</w:t>
      </w:r>
      <w:r>
        <w:rPr>
          <w:lang w:eastAsia="en-AU"/>
        </w:rPr>
        <w:t xml:space="preserve"> </w:t>
      </w:r>
      <w:r w:rsidRPr="60D35387">
        <w:rPr>
          <w:lang w:eastAsia="en-AU"/>
        </w:rPr>
        <w:t>meeting</w:t>
      </w:r>
      <w:r>
        <w:rPr>
          <w:lang w:eastAsia="en-AU"/>
        </w:rPr>
        <w:t xml:space="preserve"> </w:t>
      </w:r>
      <w:r w:rsidRPr="60D35387">
        <w:rPr>
          <w:lang w:eastAsia="en-AU"/>
        </w:rPr>
        <w:t>to</w:t>
      </w:r>
      <w:r>
        <w:rPr>
          <w:lang w:eastAsia="en-AU"/>
        </w:rPr>
        <w:t xml:space="preserve"> </w:t>
      </w:r>
      <w:r w:rsidRPr="60D35387">
        <w:rPr>
          <w:lang w:eastAsia="en-AU"/>
        </w:rPr>
        <w:t>help</w:t>
      </w:r>
      <w:r>
        <w:rPr>
          <w:lang w:eastAsia="en-AU"/>
        </w:rPr>
        <w:t xml:space="preserve"> </w:t>
      </w:r>
      <w:r w:rsidRPr="60D35387">
        <w:rPr>
          <w:lang w:eastAsia="en-AU"/>
        </w:rPr>
        <w:t>you</w:t>
      </w:r>
      <w:r>
        <w:rPr>
          <w:lang w:eastAsia="en-AU"/>
        </w:rPr>
        <w:t xml:space="preserve"> </w:t>
      </w:r>
      <w:r w:rsidRPr="60D35387">
        <w:rPr>
          <w:lang w:eastAsia="en-AU"/>
        </w:rPr>
        <w:t>start</w:t>
      </w:r>
      <w:r>
        <w:rPr>
          <w:lang w:eastAsia="en-AU"/>
        </w:rPr>
        <w:t xml:space="preserve"> </w:t>
      </w:r>
      <w:r w:rsidRPr="60D35387">
        <w:rPr>
          <w:lang w:eastAsia="en-AU"/>
        </w:rPr>
        <w:t>using</w:t>
      </w:r>
      <w:r>
        <w:rPr>
          <w:lang w:eastAsia="en-AU"/>
        </w:rPr>
        <w:t xml:space="preserve"> </w:t>
      </w:r>
      <w:r w:rsidRPr="60D35387">
        <w:rPr>
          <w:lang w:eastAsia="en-AU"/>
        </w:rPr>
        <w:t>your</w:t>
      </w:r>
      <w:r>
        <w:rPr>
          <w:lang w:eastAsia="en-AU"/>
        </w:rPr>
        <w:t xml:space="preserve"> </w:t>
      </w:r>
      <w:r w:rsidRPr="60D35387">
        <w:rPr>
          <w:lang w:eastAsia="en-AU"/>
        </w:rPr>
        <w:t>plan.</w:t>
      </w:r>
    </w:p>
    <w:p w14:paraId="10D37EC3" w14:textId="77777777" w:rsidR="00D379DB" w:rsidRDefault="00D379DB" w:rsidP="00D379DB">
      <w:pPr>
        <w:rPr>
          <w:lang w:eastAsia="en-AU"/>
        </w:rPr>
      </w:pPr>
      <w:r w:rsidRPr="3B156CE9">
        <w:rPr>
          <w:lang w:eastAsia="en-AU"/>
        </w:rPr>
        <w:t>If</w:t>
      </w:r>
      <w:r>
        <w:rPr>
          <w:lang w:eastAsia="en-AU"/>
        </w:rPr>
        <w:t xml:space="preserve"> </w:t>
      </w:r>
      <w:r w:rsidRPr="3B156CE9">
        <w:rPr>
          <w:lang w:eastAsia="en-AU"/>
        </w:rPr>
        <w:t>you</w:t>
      </w:r>
      <w:r>
        <w:rPr>
          <w:lang w:eastAsia="en-AU"/>
        </w:rPr>
        <w:t xml:space="preserve"> </w:t>
      </w:r>
      <w:r w:rsidRPr="3B156CE9">
        <w:rPr>
          <w:lang w:eastAsia="en-AU"/>
        </w:rPr>
        <w:t>would</w:t>
      </w:r>
      <w:r>
        <w:rPr>
          <w:lang w:eastAsia="en-AU"/>
        </w:rPr>
        <w:t xml:space="preserve"> </w:t>
      </w:r>
      <w:r w:rsidRPr="3B156CE9">
        <w:rPr>
          <w:lang w:eastAsia="en-AU"/>
        </w:rPr>
        <w:t>like</w:t>
      </w:r>
      <w:r>
        <w:rPr>
          <w:lang w:eastAsia="en-AU"/>
        </w:rPr>
        <w:t xml:space="preserve"> </w:t>
      </w:r>
      <w:r w:rsidRPr="3B156CE9">
        <w:rPr>
          <w:lang w:eastAsia="en-AU"/>
        </w:rPr>
        <w:t>to</w:t>
      </w:r>
      <w:r>
        <w:rPr>
          <w:lang w:eastAsia="en-AU"/>
        </w:rPr>
        <w:t xml:space="preserve"> </w:t>
      </w:r>
      <w:r w:rsidRPr="3B156CE9">
        <w:rPr>
          <w:lang w:eastAsia="en-AU"/>
        </w:rPr>
        <w:t>have</w:t>
      </w:r>
      <w:r>
        <w:rPr>
          <w:lang w:eastAsia="en-AU"/>
        </w:rPr>
        <w:t xml:space="preserve"> </w:t>
      </w:r>
      <w:r w:rsidRPr="3B156CE9">
        <w:rPr>
          <w:lang w:eastAsia="en-AU"/>
        </w:rPr>
        <w:t>a</w:t>
      </w:r>
      <w:r>
        <w:rPr>
          <w:lang w:eastAsia="en-AU"/>
        </w:rPr>
        <w:t xml:space="preserve"> </w:t>
      </w:r>
      <w:r w:rsidRPr="3B156CE9">
        <w:rPr>
          <w:lang w:eastAsia="en-AU"/>
        </w:rPr>
        <w:t>plan</w:t>
      </w:r>
      <w:r>
        <w:rPr>
          <w:lang w:eastAsia="en-AU"/>
        </w:rPr>
        <w:t xml:space="preserve"> </w:t>
      </w:r>
      <w:r w:rsidRPr="3B156CE9">
        <w:rPr>
          <w:lang w:eastAsia="en-AU"/>
        </w:rPr>
        <w:t>conversation</w:t>
      </w:r>
      <w:r>
        <w:rPr>
          <w:lang w:eastAsia="en-AU"/>
        </w:rPr>
        <w:t xml:space="preserve"> </w:t>
      </w:r>
      <w:r w:rsidRPr="3B156CE9">
        <w:rPr>
          <w:lang w:eastAsia="en-AU"/>
        </w:rPr>
        <w:t>meeting</w:t>
      </w:r>
      <w:r>
        <w:rPr>
          <w:lang w:eastAsia="en-AU"/>
        </w:rPr>
        <w:t xml:space="preserve"> </w:t>
      </w:r>
      <w:r w:rsidRPr="3B156CE9">
        <w:rPr>
          <w:lang w:eastAsia="en-AU"/>
        </w:rPr>
        <w:t>to</w:t>
      </w:r>
      <w:r>
        <w:rPr>
          <w:lang w:eastAsia="en-AU"/>
        </w:rPr>
        <w:t xml:space="preserve"> </w:t>
      </w:r>
      <w:r w:rsidRPr="3B156CE9">
        <w:rPr>
          <w:lang w:eastAsia="en-AU"/>
        </w:rPr>
        <w:t>talk</w:t>
      </w:r>
      <w:r>
        <w:rPr>
          <w:lang w:eastAsia="en-AU"/>
        </w:rPr>
        <w:t xml:space="preserve"> </w:t>
      </w:r>
      <w:r w:rsidRPr="3B156CE9">
        <w:rPr>
          <w:lang w:eastAsia="en-AU"/>
        </w:rPr>
        <w:t>about</w:t>
      </w:r>
      <w:r>
        <w:rPr>
          <w:lang w:eastAsia="en-AU"/>
        </w:rPr>
        <w:t xml:space="preserve"> </w:t>
      </w:r>
      <w:r w:rsidRPr="3B156CE9">
        <w:rPr>
          <w:lang w:eastAsia="en-AU"/>
        </w:rPr>
        <w:t>your</w:t>
      </w:r>
      <w:r>
        <w:rPr>
          <w:lang w:eastAsia="en-AU"/>
        </w:rPr>
        <w:t xml:space="preserve"> </w:t>
      </w:r>
      <w:r w:rsidRPr="3B156CE9">
        <w:rPr>
          <w:lang w:eastAsia="en-AU"/>
        </w:rPr>
        <w:t>plan</w:t>
      </w:r>
      <w:r>
        <w:rPr>
          <w:lang w:eastAsia="en-AU"/>
        </w:rPr>
        <w:t xml:space="preserve"> </w:t>
      </w:r>
      <w:r w:rsidRPr="3B156CE9">
        <w:rPr>
          <w:lang w:eastAsia="en-AU"/>
        </w:rPr>
        <w:t>or</w:t>
      </w:r>
      <w:r>
        <w:rPr>
          <w:lang w:eastAsia="en-AU"/>
        </w:rPr>
        <w:t xml:space="preserve"> </w:t>
      </w:r>
      <w:r w:rsidRPr="3B156CE9">
        <w:rPr>
          <w:lang w:eastAsia="en-AU"/>
        </w:rPr>
        <w:t>a</w:t>
      </w:r>
      <w:r>
        <w:rPr>
          <w:lang w:eastAsia="en-AU"/>
        </w:rPr>
        <w:t xml:space="preserve"> </w:t>
      </w:r>
      <w:r w:rsidRPr="3B156CE9">
        <w:rPr>
          <w:lang w:eastAsia="en-AU"/>
        </w:rPr>
        <w:t>plan</w:t>
      </w:r>
      <w:r>
        <w:rPr>
          <w:lang w:eastAsia="en-AU"/>
        </w:rPr>
        <w:t xml:space="preserve"> </w:t>
      </w:r>
      <w:r w:rsidRPr="3B156CE9">
        <w:rPr>
          <w:lang w:eastAsia="en-AU"/>
        </w:rPr>
        <w:t>implementation</w:t>
      </w:r>
      <w:r>
        <w:rPr>
          <w:lang w:eastAsia="en-AU"/>
        </w:rPr>
        <w:t xml:space="preserve"> </w:t>
      </w:r>
      <w:r w:rsidRPr="3B156CE9">
        <w:rPr>
          <w:lang w:eastAsia="en-AU"/>
        </w:rPr>
        <w:t>meeting,</w:t>
      </w:r>
      <w:r>
        <w:rPr>
          <w:lang w:eastAsia="en-AU"/>
        </w:rPr>
        <w:t xml:space="preserve"> </w:t>
      </w:r>
      <w:r w:rsidRPr="3B156CE9">
        <w:rPr>
          <w:lang w:eastAsia="en-AU"/>
        </w:rPr>
        <w:t>you</w:t>
      </w:r>
      <w:r>
        <w:rPr>
          <w:lang w:eastAsia="en-AU"/>
        </w:rPr>
        <w:t xml:space="preserve"> </w:t>
      </w:r>
      <w:r w:rsidRPr="3B156CE9">
        <w:rPr>
          <w:lang w:eastAsia="en-AU"/>
        </w:rPr>
        <w:t>can</w:t>
      </w:r>
      <w:r>
        <w:rPr>
          <w:lang w:eastAsia="en-AU"/>
        </w:rPr>
        <w:t xml:space="preserve"> </w:t>
      </w:r>
      <w:r w:rsidRPr="3B156CE9">
        <w:rPr>
          <w:lang w:eastAsia="en-AU"/>
        </w:rPr>
        <w:t>contact</w:t>
      </w:r>
      <w:r>
        <w:rPr>
          <w:lang w:eastAsia="en-AU"/>
        </w:rPr>
        <w:t xml:space="preserve"> </w:t>
      </w:r>
      <w:r w:rsidRPr="3B156CE9">
        <w:rPr>
          <w:lang w:eastAsia="en-AU"/>
        </w:rPr>
        <w:t>us</w:t>
      </w:r>
      <w:r>
        <w:rPr>
          <w:lang w:eastAsia="en-AU"/>
        </w:rPr>
        <w:t xml:space="preserve"> </w:t>
      </w:r>
      <w:r w:rsidRPr="3B156CE9">
        <w:rPr>
          <w:lang w:eastAsia="en-AU"/>
        </w:rPr>
        <w:t>in</w:t>
      </w:r>
      <w:r>
        <w:rPr>
          <w:lang w:eastAsia="en-AU"/>
        </w:rPr>
        <w:t xml:space="preserve"> </w:t>
      </w:r>
      <w:r w:rsidRPr="3B156CE9">
        <w:t>any</w:t>
      </w:r>
      <w:r>
        <w:t xml:space="preserve"> </w:t>
      </w:r>
      <w:r w:rsidRPr="3B156CE9">
        <w:t>of</w:t>
      </w:r>
      <w:r>
        <w:t xml:space="preserve"> </w:t>
      </w:r>
      <w:r w:rsidRPr="3B156CE9">
        <w:t>the</w:t>
      </w:r>
      <w:r>
        <w:t xml:space="preserve"> </w:t>
      </w:r>
      <w:r w:rsidRPr="3B156CE9">
        <w:t>ways</w:t>
      </w:r>
      <w:r>
        <w:t xml:space="preserve"> </w:t>
      </w:r>
      <w:r w:rsidRPr="3B156CE9">
        <w:t>listed</w:t>
      </w:r>
      <w:r>
        <w:t xml:space="preserve"> </w:t>
      </w:r>
      <w:r w:rsidRPr="3B156CE9">
        <w:t>under</w:t>
      </w:r>
      <w:r>
        <w:t xml:space="preserve"> </w:t>
      </w:r>
      <w:r w:rsidRPr="3B156CE9">
        <w:t>the</w:t>
      </w:r>
      <w:r>
        <w:t xml:space="preserve"> </w:t>
      </w:r>
      <w:r w:rsidRPr="3B156CE9">
        <w:rPr>
          <w:b/>
          <w:bCs/>
        </w:rPr>
        <w:t>We’re</w:t>
      </w:r>
      <w:r>
        <w:rPr>
          <w:b/>
          <w:bCs/>
        </w:rPr>
        <w:t xml:space="preserve"> </w:t>
      </w:r>
      <w:r w:rsidRPr="3B156CE9">
        <w:rPr>
          <w:b/>
          <w:bCs/>
        </w:rPr>
        <w:t>here</w:t>
      </w:r>
      <w:r>
        <w:rPr>
          <w:b/>
          <w:bCs/>
        </w:rPr>
        <w:t xml:space="preserve"> </w:t>
      </w:r>
      <w:r w:rsidRPr="3B156CE9">
        <w:rPr>
          <w:b/>
          <w:bCs/>
        </w:rPr>
        <w:t>to</w:t>
      </w:r>
      <w:r>
        <w:rPr>
          <w:b/>
          <w:bCs/>
        </w:rPr>
        <w:t xml:space="preserve"> </w:t>
      </w:r>
      <w:r w:rsidRPr="3B156CE9">
        <w:rPr>
          <w:b/>
          <w:bCs/>
        </w:rPr>
        <w:t>help</w:t>
      </w:r>
      <w:r>
        <w:t xml:space="preserve"> </w:t>
      </w:r>
      <w:r w:rsidRPr="3B156CE9">
        <w:t>section</w:t>
      </w:r>
      <w:r>
        <w:t xml:space="preserve"> </w:t>
      </w:r>
      <w:r w:rsidRPr="3B156CE9">
        <w:t>of</w:t>
      </w:r>
      <w:r>
        <w:t xml:space="preserve"> </w:t>
      </w:r>
      <w:r w:rsidRPr="3B156CE9">
        <w:t>this</w:t>
      </w:r>
      <w:r>
        <w:t xml:space="preserve"> </w:t>
      </w:r>
      <w:r w:rsidRPr="3B156CE9">
        <w:t>letter.</w:t>
      </w:r>
      <w:r>
        <w:rPr>
          <w:lang w:eastAsia="en-AU"/>
        </w:rPr>
        <w:t xml:space="preserve"> </w:t>
      </w:r>
      <w:r w:rsidRPr="60D35387">
        <w:rPr>
          <w:lang w:eastAsia="en-AU"/>
        </w:rPr>
        <w:t>You</w:t>
      </w:r>
      <w:r>
        <w:rPr>
          <w:lang w:eastAsia="en-AU"/>
        </w:rPr>
        <w:t xml:space="preserve"> </w:t>
      </w:r>
      <w:r w:rsidRPr="60D35387">
        <w:rPr>
          <w:lang w:eastAsia="en-AU"/>
        </w:rPr>
        <w:t>can</w:t>
      </w:r>
      <w:r>
        <w:rPr>
          <w:lang w:eastAsia="en-AU"/>
        </w:rPr>
        <w:t xml:space="preserve"> </w:t>
      </w:r>
      <w:r w:rsidRPr="60D35387">
        <w:rPr>
          <w:lang w:eastAsia="en-AU"/>
        </w:rPr>
        <w:t>find</w:t>
      </w:r>
      <w:r>
        <w:rPr>
          <w:lang w:eastAsia="en-AU"/>
        </w:rPr>
        <w:t xml:space="preserve"> </w:t>
      </w:r>
      <w:r w:rsidRPr="60D35387">
        <w:rPr>
          <w:lang w:eastAsia="en-AU"/>
        </w:rPr>
        <w:t>more</w:t>
      </w:r>
      <w:r>
        <w:rPr>
          <w:lang w:eastAsia="en-AU"/>
        </w:rPr>
        <w:t xml:space="preserve"> </w:t>
      </w:r>
      <w:r w:rsidRPr="60D35387">
        <w:rPr>
          <w:lang w:eastAsia="en-AU"/>
        </w:rPr>
        <w:t>information</w:t>
      </w:r>
      <w:r>
        <w:rPr>
          <w:lang w:eastAsia="en-AU"/>
        </w:rPr>
        <w:t xml:space="preserve"> </w:t>
      </w:r>
      <w:r w:rsidRPr="60D35387">
        <w:rPr>
          <w:lang w:eastAsia="en-AU"/>
        </w:rPr>
        <w:t>on</w:t>
      </w:r>
      <w:r>
        <w:rPr>
          <w:lang w:eastAsia="en-AU"/>
        </w:rPr>
        <w:t xml:space="preserve"> </w:t>
      </w:r>
      <w:r w:rsidRPr="60D35387">
        <w:rPr>
          <w:lang w:eastAsia="en-AU"/>
        </w:rPr>
        <w:t>our</w:t>
      </w:r>
      <w:r>
        <w:rPr>
          <w:lang w:eastAsia="en-AU"/>
        </w:rPr>
        <w:t xml:space="preserve"> </w:t>
      </w:r>
      <w:r w:rsidRPr="60D35387">
        <w:rPr>
          <w:lang w:eastAsia="en-AU"/>
        </w:rPr>
        <w:t>website.</w:t>
      </w:r>
      <w:r>
        <w:rPr>
          <w:lang w:eastAsia="en-AU"/>
        </w:rPr>
        <w:t xml:space="preserve"> </w:t>
      </w:r>
      <w:r w:rsidRPr="60D35387">
        <w:rPr>
          <w:lang w:eastAsia="en-AU"/>
        </w:rPr>
        <w:t>Visit</w:t>
      </w:r>
      <w:r>
        <w:rPr>
          <w:lang w:eastAsia="en-AU"/>
        </w:rPr>
        <w:t xml:space="preserve"> </w:t>
      </w:r>
      <w:r w:rsidRPr="60D35387">
        <w:rPr>
          <w:lang w:eastAsia="en-AU"/>
        </w:rPr>
        <w:t>the</w:t>
      </w:r>
      <w:r>
        <w:rPr>
          <w:lang w:eastAsia="en-AU"/>
        </w:rPr>
        <w:t xml:space="preserve"> </w:t>
      </w:r>
      <w:r w:rsidRPr="60D35387">
        <w:rPr>
          <w:lang w:eastAsia="en-AU"/>
        </w:rPr>
        <w:t>NDIS</w:t>
      </w:r>
      <w:r>
        <w:rPr>
          <w:lang w:eastAsia="en-AU"/>
        </w:rPr>
        <w:t xml:space="preserve"> </w:t>
      </w:r>
      <w:r w:rsidRPr="60D35387">
        <w:rPr>
          <w:lang w:eastAsia="en-AU"/>
        </w:rPr>
        <w:t>website</w:t>
      </w:r>
      <w:r>
        <w:rPr>
          <w:lang w:eastAsia="en-AU"/>
        </w:rPr>
        <w:t xml:space="preserve"> </w:t>
      </w:r>
      <w:r w:rsidRPr="60D35387">
        <w:rPr>
          <w:lang w:eastAsia="en-AU"/>
        </w:rPr>
        <w:t>(ndis.gov.au).</w:t>
      </w:r>
    </w:p>
    <w:p w14:paraId="1CB2AE46" w14:textId="77777777" w:rsidR="00D379DB" w:rsidRPr="00E70E9E" w:rsidRDefault="00D379DB" w:rsidP="00D379DB">
      <w:r w:rsidRPr="00933516">
        <w:t>If</w:t>
      </w:r>
      <w:r>
        <w:t xml:space="preserve"> </w:t>
      </w:r>
      <w:r w:rsidRPr="00933516">
        <w:t>you</w:t>
      </w:r>
      <w:r>
        <w:t xml:space="preserve"> </w:t>
      </w:r>
      <w:r w:rsidRPr="00933516">
        <w:t>have</w:t>
      </w:r>
      <w:r>
        <w:t xml:space="preserve"> </w:t>
      </w:r>
      <w:r w:rsidRPr="00933516">
        <w:t>any</w:t>
      </w:r>
      <w:r>
        <w:t xml:space="preserve"> </w:t>
      </w:r>
      <w:r w:rsidRPr="00933516">
        <w:t>questions</w:t>
      </w:r>
      <w:r>
        <w:t xml:space="preserve"> </w:t>
      </w:r>
      <w:r w:rsidRPr="00933516">
        <w:t>or</w:t>
      </w:r>
      <w:r>
        <w:t xml:space="preserve"> </w:t>
      </w:r>
      <w:r w:rsidRPr="00933516">
        <w:t>want</w:t>
      </w:r>
      <w:r>
        <w:t xml:space="preserve"> </w:t>
      </w:r>
      <w:r w:rsidRPr="00933516">
        <w:t>to</w:t>
      </w:r>
      <w:r>
        <w:t xml:space="preserve"> </w:t>
      </w:r>
      <w:r w:rsidRPr="00933516">
        <w:t>talk</w:t>
      </w:r>
      <w:r>
        <w:t xml:space="preserve"> </w:t>
      </w:r>
      <w:r w:rsidRPr="00933516">
        <w:t>to</w:t>
      </w:r>
      <w:r>
        <w:t xml:space="preserve"> </w:t>
      </w:r>
      <w:r w:rsidRPr="00933516">
        <w:t>us,</w:t>
      </w:r>
      <w:r>
        <w:t xml:space="preserve"> </w:t>
      </w:r>
      <w:r w:rsidRPr="00933516">
        <w:t>please</w:t>
      </w:r>
      <w:r>
        <w:t xml:space="preserve"> </w:t>
      </w:r>
      <w:r w:rsidRPr="00933516">
        <w:t>contact</w:t>
      </w:r>
      <w:r>
        <w:t xml:space="preserve"> </w:t>
      </w:r>
      <w:r w:rsidRPr="00933516">
        <w:t>us</w:t>
      </w:r>
      <w:r>
        <w:t xml:space="preserve"> </w:t>
      </w:r>
      <w:r w:rsidRPr="00933516">
        <w:t>in</w:t>
      </w:r>
      <w:r>
        <w:t xml:space="preserve"> </w:t>
      </w:r>
      <w:r w:rsidRPr="00933516">
        <w:t>any</w:t>
      </w:r>
      <w:r>
        <w:t xml:space="preserve"> </w:t>
      </w:r>
      <w:r w:rsidRPr="00933516">
        <w:t>of</w:t>
      </w:r>
      <w:r>
        <w:t xml:space="preserve"> </w:t>
      </w:r>
      <w:r w:rsidRPr="00933516">
        <w:t>the</w:t>
      </w:r>
      <w:r>
        <w:t xml:space="preserve"> </w:t>
      </w:r>
      <w:r w:rsidRPr="00933516">
        <w:t>ways</w:t>
      </w:r>
      <w:r>
        <w:t xml:space="preserve"> </w:t>
      </w:r>
      <w:r w:rsidRPr="00933516">
        <w:t>listed</w:t>
      </w:r>
      <w:r>
        <w:t xml:space="preserve"> </w:t>
      </w:r>
      <w:r w:rsidRPr="00933516">
        <w:t>under</w:t>
      </w:r>
      <w:r>
        <w:t xml:space="preserve"> </w:t>
      </w:r>
      <w:r w:rsidRPr="00933516">
        <w:t>the</w:t>
      </w:r>
      <w:r>
        <w:t xml:space="preserve"> </w:t>
      </w:r>
      <w:r w:rsidRPr="00933516">
        <w:rPr>
          <w:b/>
          <w:bCs/>
        </w:rPr>
        <w:t>We’re</w:t>
      </w:r>
      <w:r>
        <w:rPr>
          <w:b/>
          <w:bCs/>
        </w:rPr>
        <w:t xml:space="preserve"> </w:t>
      </w:r>
      <w:r w:rsidRPr="00933516">
        <w:rPr>
          <w:b/>
          <w:bCs/>
        </w:rPr>
        <w:t>here</w:t>
      </w:r>
      <w:r>
        <w:rPr>
          <w:b/>
          <w:bCs/>
        </w:rPr>
        <w:t xml:space="preserve"> </w:t>
      </w:r>
      <w:r w:rsidRPr="00933516">
        <w:rPr>
          <w:b/>
          <w:bCs/>
        </w:rPr>
        <w:t>to</w:t>
      </w:r>
      <w:r>
        <w:rPr>
          <w:b/>
          <w:bCs/>
        </w:rPr>
        <w:t xml:space="preserve"> </w:t>
      </w:r>
      <w:r w:rsidRPr="00933516">
        <w:rPr>
          <w:b/>
          <w:bCs/>
        </w:rPr>
        <w:t>help</w:t>
      </w:r>
      <w:r>
        <w:t xml:space="preserve"> </w:t>
      </w:r>
      <w:r w:rsidRPr="00933516">
        <w:t>section</w:t>
      </w:r>
      <w:r>
        <w:t xml:space="preserve"> </w:t>
      </w:r>
      <w:r w:rsidRPr="00933516">
        <w:t>of</w:t>
      </w:r>
      <w:r>
        <w:t xml:space="preserve"> </w:t>
      </w:r>
      <w:r w:rsidRPr="00933516">
        <w:t>this</w:t>
      </w:r>
      <w:r>
        <w:t xml:space="preserve"> </w:t>
      </w:r>
      <w:r w:rsidRPr="00933516">
        <w:t>letter</w:t>
      </w:r>
      <w:r>
        <w:t>.</w:t>
      </w:r>
    </w:p>
    <w:p w14:paraId="0DD46616" w14:textId="77777777" w:rsidR="00D379DB" w:rsidRPr="00B123DC" w:rsidRDefault="00D379DB" w:rsidP="00D379DB">
      <w:pPr>
        <w:spacing w:before="360" w:after="240"/>
      </w:pPr>
      <w:r w:rsidRPr="00B123DC">
        <w:t>Yours</w:t>
      </w:r>
      <w:r>
        <w:t xml:space="preserve"> </w:t>
      </w:r>
      <w:r w:rsidRPr="00B123DC">
        <w:t>sincerely,</w:t>
      </w:r>
    </w:p>
    <w:p w14:paraId="285D0561" w14:textId="324389F8" w:rsidR="00D379DB" w:rsidRDefault="00887451" w:rsidP="00D379DB">
      <w:r>
        <w:t>(NDIA</w:t>
      </w:r>
      <w:r w:rsidR="00D379DB">
        <w:t xml:space="preserve"> </w:t>
      </w:r>
      <w:r>
        <w:t>s</w:t>
      </w:r>
      <w:r w:rsidR="00D379DB" w:rsidRPr="00B123DC">
        <w:t>ignature</w:t>
      </w:r>
      <w:r>
        <w:t xml:space="preserve"> block)</w:t>
      </w:r>
    </w:p>
    <w:p w14:paraId="13A4143C" w14:textId="77777777" w:rsidR="00D379DB" w:rsidRPr="002A1BB8" w:rsidRDefault="00D379DB" w:rsidP="00D379DB">
      <w:pPr>
        <w:pStyle w:val="Heading2"/>
        <w:spacing w:before="360"/>
        <w:rPr>
          <w:rStyle w:val="CharacterStyleArial12ptBold"/>
          <w:rFonts w:ascii="Arial" w:hAnsi="Arial" w:cs="Arial"/>
          <w:b/>
          <w:bCs/>
          <w:sz w:val="24"/>
          <w:szCs w:val="24"/>
        </w:rPr>
      </w:pPr>
      <w:r w:rsidRPr="002A1BB8">
        <w:rPr>
          <w:rStyle w:val="CharacterStyleArial12ptBold"/>
          <w:rFonts w:ascii="Arial" w:hAnsi="Arial" w:cs="Arial"/>
          <w:b/>
          <w:bCs/>
          <w:sz w:val="24"/>
          <w:szCs w:val="24"/>
        </w:rPr>
        <w:t>We’re here to help</w:t>
      </w:r>
    </w:p>
    <w:p w14:paraId="18A90BE7" w14:textId="77777777" w:rsidR="00D379DB" w:rsidRPr="002A1BB8" w:rsidRDefault="00D379DB" w:rsidP="00D379DB">
      <w:pPr>
        <w:pStyle w:val="Heading3"/>
        <w:rPr>
          <w:rStyle w:val="CharacterStyleArial12ptBold"/>
          <w:rFonts w:ascii="Arial" w:hAnsi="Arial" w:cs="Arial"/>
          <w:b/>
          <w:bCs/>
          <w:sz w:val="24"/>
          <w:szCs w:val="24"/>
        </w:rPr>
      </w:pPr>
      <w:r w:rsidRPr="002A1BB8">
        <w:rPr>
          <w:rStyle w:val="CharacterStyleArial12ptBold"/>
          <w:rFonts w:ascii="Arial" w:hAnsi="Arial" w:cs="Arial"/>
          <w:b/>
          <w:bCs/>
          <w:sz w:val="24"/>
          <w:szCs w:val="24"/>
        </w:rPr>
        <w:t>Online</w:t>
      </w:r>
    </w:p>
    <w:p w14:paraId="283A690C" w14:textId="77777777" w:rsidR="00D379DB" w:rsidRPr="00730CBB" w:rsidRDefault="00D379DB" w:rsidP="00D379DB">
      <w:pPr>
        <w:pStyle w:val="ListBullet"/>
        <w:tabs>
          <w:tab w:val="num" w:pos="360"/>
        </w:tabs>
        <w:ind w:left="714" w:hanging="357"/>
      </w:pPr>
      <w:r w:rsidRPr="00730CBB">
        <w:t>NDIS</w:t>
      </w:r>
      <w:r>
        <w:t xml:space="preserve"> </w:t>
      </w:r>
      <w:r w:rsidRPr="00730CBB">
        <w:t>website</w:t>
      </w:r>
      <w:r>
        <w:t xml:space="preserve"> </w:t>
      </w:r>
      <w:hyperlink r:id="rId11" w:history="1">
        <w:r w:rsidRPr="00730CBB">
          <w:rPr>
            <w:rStyle w:val="Hyperlink"/>
          </w:rPr>
          <w:t>ndis.gov.au</w:t>
        </w:r>
      </w:hyperlink>
    </w:p>
    <w:p w14:paraId="63DCB9D0" w14:textId="77777777" w:rsidR="00D379DB" w:rsidRPr="00730CBB" w:rsidRDefault="00D379DB" w:rsidP="00D379DB">
      <w:pPr>
        <w:pStyle w:val="ListBullet"/>
        <w:tabs>
          <w:tab w:val="num" w:pos="360"/>
        </w:tabs>
        <w:ind w:left="714" w:hanging="357"/>
      </w:pPr>
      <w:r w:rsidRPr="00730CBB">
        <w:t>Internet</w:t>
      </w:r>
      <w:r>
        <w:t xml:space="preserve"> </w:t>
      </w:r>
      <w:r w:rsidRPr="00730CBB">
        <w:t>Relay</w:t>
      </w:r>
      <w:r>
        <w:t xml:space="preserve"> </w:t>
      </w:r>
      <w:r w:rsidRPr="00730CBB">
        <w:t>Users</w:t>
      </w:r>
      <w:r>
        <w:t xml:space="preserve"> </w:t>
      </w:r>
      <w:hyperlink r:id="rId12" w:history="1">
        <w:r w:rsidRPr="00730CBB">
          <w:rPr>
            <w:rStyle w:val="Hyperlink"/>
          </w:rPr>
          <w:t>accesshub.gov.au</w:t>
        </w:r>
      </w:hyperlink>
    </w:p>
    <w:p w14:paraId="25D15334" w14:textId="77777777" w:rsidR="00D379DB" w:rsidRPr="00730CBB" w:rsidRDefault="00D379DB" w:rsidP="00D379DB">
      <w:pPr>
        <w:pStyle w:val="ListBullet"/>
        <w:tabs>
          <w:tab w:val="num" w:pos="360"/>
        </w:tabs>
        <w:ind w:left="714" w:hanging="357"/>
      </w:pPr>
      <w:r w:rsidRPr="00730CBB">
        <w:t>NDIS</w:t>
      </w:r>
      <w:r>
        <w:t xml:space="preserve"> </w:t>
      </w:r>
      <w:r w:rsidRPr="00730CBB">
        <w:t>mailbox</w:t>
      </w:r>
      <w:r>
        <w:t xml:space="preserve"> </w:t>
      </w:r>
      <w:hyperlink r:id="rId13" w:history="1">
        <w:r w:rsidRPr="00730CBB">
          <w:rPr>
            <w:rStyle w:val="Hyperlink"/>
          </w:rPr>
          <w:t>enquiries@ndis.gov.au</w:t>
        </w:r>
      </w:hyperlink>
    </w:p>
    <w:p w14:paraId="6A71C848" w14:textId="77777777" w:rsidR="00D379DB" w:rsidRPr="00730CBB" w:rsidRDefault="00D379DB" w:rsidP="00D379DB">
      <w:pPr>
        <w:pStyle w:val="ListBullet"/>
        <w:tabs>
          <w:tab w:val="num" w:pos="360"/>
        </w:tabs>
        <w:ind w:left="714" w:hanging="357"/>
      </w:pPr>
      <w:r w:rsidRPr="00730CBB">
        <w:t>Portal</w:t>
      </w:r>
      <w:r>
        <w:t xml:space="preserve"> </w:t>
      </w:r>
      <w:hyperlink r:id="rId14" w:history="1">
        <w:r w:rsidRPr="00730CBB">
          <w:rPr>
            <w:rStyle w:val="Hyperlink"/>
          </w:rPr>
          <w:t>my.gov.au</w:t>
        </w:r>
      </w:hyperlink>
    </w:p>
    <w:p w14:paraId="2A1D5C8E" w14:textId="77777777" w:rsidR="00D379DB" w:rsidRDefault="00D379DB" w:rsidP="00D379DB">
      <w:pPr>
        <w:pStyle w:val="ListBullet"/>
        <w:tabs>
          <w:tab w:val="num" w:pos="360"/>
        </w:tabs>
        <w:ind w:left="714" w:hanging="357"/>
      </w:pPr>
      <w:r w:rsidRPr="00730CBB">
        <w:t>NDIS</w:t>
      </w:r>
      <w:r>
        <w:t xml:space="preserve"> </w:t>
      </w:r>
      <w:r w:rsidRPr="00730CBB">
        <w:t>Service</w:t>
      </w:r>
      <w:r>
        <w:t xml:space="preserve"> </w:t>
      </w:r>
      <w:r w:rsidRPr="00730CBB">
        <w:t>Hub</w:t>
      </w:r>
      <w:r>
        <w:t xml:space="preserve"> </w:t>
      </w:r>
      <w:hyperlink r:id="rId15" w:history="1">
        <w:r w:rsidRPr="00730CBB">
          <w:rPr>
            <w:rStyle w:val="Hyperlink"/>
          </w:rPr>
          <w:t>myndisportal.ndis.gov.au/s/guest-service-hub</w:t>
        </w:r>
      </w:hyperlink>
    </w:p>
    <w:p w14:paraId="43748ABA" w14:textId="77777777" w:rsidR="00D379DB" w:rsidRPr="00FE7409" w:rsidRDefault="00D379DB" w:rsidP="00D379DB">
      <w:pPr>
        <w:pStyle w:val="Heading3"/>
        <w:rPr>
          <w:rStyle w:val="CharacterStyleArial12ptBold"/>
          <w:rFonts w:ascii="Arial" w:hAnsi="Arial" w:cs="Arial"/>
          <w:b/>
          <w:bCs/>
          <w:sz w:val="24"/>
          <w:szCs w:val="24"/>
        </w:rPr>
      </w:pPr>
      <w:r w:rsidRPr="00FE7409">
        <w:rPr>
          <w:rStyle w:val="CharacterStyleArial12ptBold"/>
          <w:rFonts w:ascii="Arial" w:hAnsi="Arial" w:cs="Arial"/>
          <w:b/>
          <w:bCs/>
          <w:sz w:val="24"/>
          <w:szCs w:val="24"/>
        </w:rPr>
        <w:t>Phone</w:t>
      </w:r>
    </w:p>
    <w:p w14:paraId="68FAE4EC" w14:textId="77777777" w:rsidR="00D379DB" w:rsidRPr="00730CBB" w:rsidRDefault="00D379DB" w:rsidP="00D379DB">
      <w:pPr>
        <w:pStyle w:val="ListBullet"/>
        <w:tabs>
          <w:tab w:val="num" w:pos="360"/>
        </w:tabs>
        <w:ind w:left="714" w:hanging="357"/>
      </w:pPr>
      <w:r w:rsidRPr="00730CBB">
        <w:t>NDIS</w:t>
      </w:r>
      <w:r>
        <w:t xml:space="preserve"> </w:t>
      </w:r>
      <w:r w:rsidRPr="00730CBB">
        <w:t>National</w:t>
      </w:r>
      <w:r>
        <w:t xml:space="preserve"> </w:t>
      </w:r>
      <w:r w:rsidRPr="00730CBB">
        <w:t>Contact</w:t>
      </w:r>
      <w:r>
        <w:t xml:space="preserve"> </w:t>
      </w:r>
      <w:r w:rsidRPr="00730CBB">
        <w:t>Centre</w:t>
      </w:r>
      <w:r>
        <w:t xml:space="preserve"> </w:t>
      </w:r>
      <w:r w:rsidRPr="00730CBB">
        <w:rPr>
          <w:b/>
          <w:bCs/>
        </w:rPr>
        <w:t>1800</w:t>
      </w:r>
      <w:r>
        <w:rPr>
          <w:b/>
          <w:bCs/>
        </w:rPr>
        <w:t xml:space="preserve"> </w:t>
      </w:r>
      <w:r w:rsidRPr="00730CBB">
        <w:rPr>
          <w:b/>
          <w:bCs/>
        </w:rPr>
        <w:t>800</w:t>
      </w:r>
      <w:r>
        <w:rPr>
          <w:b/>
          <w:bCs/>
        </w:rPr>
        <w:t xml:space="preserve"> </w:t>
      </w:r>
      <w:r w:rsidRPr="00730CBB">
        <w:rPr>
          <w:b/>
          <w:bCs/>
        </w:rPr>
        <w:t>110</w:t>
      </w:r>
    </w:p>
    <w:p w14:paraId="7C2D2C63" w14:textId="77777777" w:rsidR="00D379DB" w:rsidRPr="00730CBB" w:rsidRDefault="00D379DB" w:rsidP="00D379DB">
      <w:pPr>
        <w:pStyle w:val="ListBullet"/>
        <w:tabs>
          <w:tab w:val="num" w:pos="360"/>
        </w:tabs>
        <w:ind w:left="714" w:hanging="357"/>
      </w:pPr>
      <w:r w:rsidRPr="00730CBB">
        <w:lastRenderedPageBreak/>
        <w:t>TTY</w:t>
      </w:r>
      <w:r>
        <w:t xml:space="preserve"> </w:t>
      </w:r>
      <w:r w:rsidRPr="00730CBB">
        <w:t>Users</w:t>
      </w:r>
      <w:r>
        <w:t xml:space="preserve"> </w:t>
      </w:r>
      <w:r w:rsidRPr="00730CBB">
        <w:rPr>
          <w:b/>
          <w:bCs/>
        </w:rPr>
        <w:t>1800</w:t>
      </w:r>
      <w:r>
        <w:rPr>
          <w:b/>
          <w:bCs/>
        </w:rPr>
        <w:t xml:space="preserve"> </w:t>
      </w:r>
      <w:r w:rsidRPr="00730CBB">
        <w:rPr>
          <w:b/>
          <w:bCs/>
        </w:rPr>
        <w:t>555</w:t>
      </w:r>
      <w:r>
        <w:rPr>
          <w:b/>
          <w:bCs/>
        </w:rPr>
        <w:t xml:space="preserve"> </w:t>
      </w:r>
      <w:r w:rsidRPr="00730CBB">
        <w:rPr>
          <w:b/>
          <w:bCs/>
        </w:rPr>
        <w:t>677</w:t>
      </w:r>
    </w:p>
    <w:p w14:paraId="6C0CDF6D" w14:textId="77777777" w:rsidR="00D379DB" w:rsidRPr="00730CBB" w:rsidRDefault="00D379DB" w:rsidP="00D379DB">
      <w:pPr>
        <w:pStyle w:val="ListBullet"/>
        <w:tabs>
          <w:tab w:val="num" w:pos="360"/>
        </w:tabs>
        <w:ind w:left="714" w:hanging="357"/>
      </w:pPr>
      <w:r w:rsidRPr="00730CBB">
        <w:t>Speak</w:t>
      </w:r>
      <w:r>
        <w:t xml:space="preserve"> </w:t>
      </w:r>
      <w:r w:rsidRPr="00730CBB">
        <w:t>and</w:t>
      </w:r>
      <w:r>
        <w:t xml:space="preserve"> </w:t>
      </w:r>
      <w:r w:rsidRPr="00730CBB">
        <w:t>Listen</w:t>
      </w:r>
      <w:r>
        <w:t xml:space="preserve"> </w:t>
      </w:r>
      <w:r w:rsidRPr="00730CBB">
        <w:t>Users</w:t>
      </w:r>
      <w:r>
        <w:t xml:space="preserve"> </w:t>
      </w:r>
      <w:r w:rsidRPr="00730CBB">
        <w:rPr>
          <w:b/>
          <w:bCs/>
        </w:rPr>
        <w:t>1800</w:t>
      </w:r>
      <w:r>
        <w:rPr>
          <w:b/>
          <w:bCs/>
        </w:rPr>
        <w:t xml:space="preserve"> </w:t>
      </w:r>
      <w:r w:rsidRPr="00730CBB">
        <w:rPr>
          <w:b/>
          <w:bCs/>
        </w:rPr>
        <w:t>555</w:t>
      </w:r>
      <w:r>
        <w:rPr>
          <w:b/>
          <w:bCs/>
        </w:rPr>
        <w:t xml:space="preserve"> </w:t>
      </w:r>
      <w:r w:rsidRPr="00730CBB">
        <w:rPr>
          <w:b/>
          <w:bCs/>
        </w:rPr>
        <w:t>727</w:t>
      </w:r>
    </w:p>
    <w:p w14:paraId="44E45667" w14:textId="77777777" w:rsidR="00D379DB" w:rsidRPr="00730CBB" w:rsidRDefault="00D379DB" w:rsidP="00D379DB">
      <w:pPr>
        <w:pStyle w:val="ListBullet"/>
        <w:tabs>
          <w:tab w:val="num" w:pos="360"/>
        </w:tabs>
        <w:ind w:left="714" w:hanging="357"/>
      </w:pPr>
      <w:r w:rsidRPr="00730CBB">
        <w:t>If</w:t>
      </w:r>
      <w:r>
        <w:t xml:space="preserve"> </w:t>
      </w:r>
      <w:r w:rsidRPr="00730CBB">
        <w:t>you</w:t>
      </w:r>
      <w:r>
        <w:t xml:space="preserve"> </w:t>
      </w:r>
      <w:r w:rsidRPr="00730CBB">
        <w:t>need</w:t>
      </w:r>
      <w:r>
        <w:t xml:space="preserve"> </w:t>
      </w:r>
      <w:r w:rsidRPr="00730CBB">
        <w:t>help</w:t>
      </w:r>
      <w:r>
        <w:t xml:space="preserve"> </w:t>
      </w:r>
      <w:r w:rsidRPr="00730CBB">
        <w:t>with</w:t>
      </w:r>
      <w:r>
        <w:t xml:space="preserve"> </w:t>
      </w:r>
      <w:r w:rsidRPr="00730CBB">
        <w:t>English</w:t>
      </w:r>
      <w:r>
        <w:t xml:space="preserve"> </w:t>
      </w:r>
      <w:r w:rsidRPr="00730CBB">
        <w:rPr>
          <w:b/>
          <w:bCs/>
        </w:rPr>
        <w:t>131</w:t>
      </w:r>
      <w:r>
        <w:rPr>
          <w:b/>
          <w:bCs/>
        </w:rPr>
        <w:t xml:space="preserve"> </w:t>
      </w:r>
      <w:r w:rsidRPr="00730CBB">
        <w:rPr>
          <w:b/>
          <w:bCs/>
        </w:rPr>
        <w:t>450</w:t>
      </w:r>
    </w:p>
    <w:p w14:paraId="06D3865D" w14:textId="77777777" w:rsidR="00D379DB" w:rsidRPr="00FE7409" w:rsidRDefault="00D379DB" w:rsidP="00D379DB">
      <w:pPr>
        <w:pStyle w:val="Heading3"/>
        <w:rPr>
          <w:rStyle w:val="CharacterStyleArial12ptBold"/>
          <w:rFonts w:ascii="Arial" w:hAnsi="Arial" w:cs="Arial"/>
          <w:b/>
          <w:bCs/>
          <w:sz w:val="24"/>
          <w:szCs w:val="24"/>
        </w:rPr>
      </w:pPr>
      <w:r w:rsidRPr="00FE7409">
        <w:rPr>
          <w:rStyle w:val="CharacterStyleArial12ptBold"/>
          <w:rFonts w:ascii="Arial" w:hAnsi="Arial" w:cs="Arial"/>
          <w:b/>
          <w:bCs/>
          <w:sz w:val="24"/>
          <w:szCs w:val="24"/>
        </w:rPr>
        <w:t>In Person</w:t>
      </w:r>
    </w:p>
    <w:p w14:paraId="7BD64232" w14:textId="77777777" w:rsidR="00D379DB" w:rsidRPr="00730CBB" w:rsidRDefault="00D379DB" w:rsidP="00D379DB">
      <w:pPr>
        <w:pStyle w:val="ListBullet"/>
        <w:tabs>
          <w:tab w:val="num" w:pos="360"/>
        </w:tabs>
        <w:ind w:left="714" w:hanging="357"/>
      </w:pPr>
      <w:r w:rsidRPr="00730CBB">
        <w:t>You</w:t>
      </w:r>
      <w:r>
        <w:t xml:space="preserve"> </w:t>
      </w:r>
      <w:r w:rsidRPr="00730CBB">
        <w:t>can</w:t>
      </w:r>
      <w:r>
        <w:t xml:space="preserve"> </w:t>
      </w:r>
      <w:r w:rsidRPr="00730CBB">
        <w:t>find</w:t>
      </w:r>
      <w:r>
        <w:t xml:space="preserve"> </w:t>
      </w:r>
      <w:r w:rsidRPr="00730CBB">
        <w:t>your</w:t>
      </w:r>
      <w:r>
        <w:t xml:space="preserve"> </w:t>
      </w:r>
      <w:r w:rsidRPr="00730CBB">
        <w:t>closest</w:t>
      </w:r>
      <w:r>
        <w:t xml:space="preserve"> </w:t>
      </w:r>
      <w:r w:rsidRPr="00730CBB">
        <w:rPr>
          <w:b/>
          <w:bCs/>
        </w:rPr>
        <w:t>local</w:t>
      </w:r>
      <w:r>
        <w:rPr>
          <w:b/>
          <w:bCs/>
        </w:rPr>
        <w:t xml:space="preserve"> </w:t>
      </w:r>
      <w:r w:rsidRPr="00730CBB">
        <w:rPr>
          <w:b/>
          <w:bCs/>
        </w:rPr>
        <w:t>area</w:t>
      </w:r>
      <w:r>
        <w:rPr>
          <w:b/>
          <w:bCs/>
        </w:rPr>
        <w:t xml:space="preserve"> </w:t>
      </w:r>
      <w:r w:rsidRPr="00730CBB">
        <w:rPr>
          <w:b/>
          <w:bCs/>
        </w:rPr>
        <w:t>coordinator</w:t>
      </w:r>
      <w:r w:rsidRPr="006621BB">
        <w:t>,</w:t>
      </w:r>
      <w:r>
        <w:rPr>
          <w:b/>
          <w:bCs/>
        </w:rPr>
        <w:t xml:space="preserve"> </w:t>
      </w:r>
      <w:r w:rsidRPr="00730CBB">
        <w:rPr>
          <w:b/>
          <w:bCs/>
        </w:rPr>
        <w:t>early</w:t>
      </w:r>
      <w:r>
        <w:rPr>
          <w:b/>
          <w:bCs/>
        </w:rPr>
        <w:t xml:space="preserve"> </w:t>
      </w:r>
      <w:r w:rsidRPr="00730CBB">
        <w:rPr>
          <w:b/>
          <w:bCs/>
        </w:rPr>
        <w:t>childhood</w:t>
      </w:r>
      <w:r>
        <w:rPr>
          <w:b/>
          <w:bCs/>
        </w:rPr>
        <w:t xml:space="preserve"> </w:t>
      </w:r>
      <w:r w:rsidRPr="00730CBB">
        <w:rPr>
          <w:b/>
          <w:bCs/>
        </w:rPr>
        <w:t>partner</w:t>
      </w:r>
      <w:r>
        <w:t xml:space="preserve"> </w:t>
      </w:r>
      <w:r w:rsidRPr="00730CBB">
        <w:t>or</w:t>
      </w:r>
      <w:r>
        <w:t xml:space="preserve"> </w:t>
      </w:r>
      <w:r w:rsidRPr="00730CBB">
        <w:rPr>
          <w:b/>
          <w:bCs/>
        </w:rPr>
        <w:t>NDIS</w:t>
      </w:r>
      <w:r>
        <w:rPr>
          <w:b/>
          <w:bCs/>
        </w:rPr>
        <w:t xml:space="preserve"> </w:t>
      </w:r>
      <w:r w:rsidRPr="00730CBB">
        <w:rPr>
          <w:b/>
          <w:bCs/>
        </w:rPr>
        <w:t>office</w:t>
      </w:r>
      <w:r>
        <w:t xml:space="preserve"> </w:t>
      </w:r>
      <w:r w:rsidRPr="00730CBB">
        <w:t>on</w:t>
      </w:r>
      <w:r>
        <w:t xml:space="preserve"> </w:t>
      </w:r>
      <w:r w:rsidRPr="00730CBB">
        <w:t>our</w:t>
      </w:r>
      <w:r>
        <w:t xml:space="preserve"> </w:t>
      </w:r>
      <w:r w:rsidRPr="00730CBB">
        <w:t>website.</w:t>
      </w:r>
      <w:r>
        <w:t xml:space="preserve"> </w:t>
      </w:r>
      <w:r w:rsidRPr="00730CBB">
        <w:t>Go</w:t>
      </w:r>
      <w:r>
        <w:t xml:space="preserve"> </w:t>
      </w:r>
      <w:r w:rsidRPr="00730CBB">
        <w:t>to</w:t>
      </w:r>
      <w:r>
        <w:t xml:space="preserve"> </w:t>
      </w:r>
      <w:hyperlink r:id="rId16" w:history="1">
        <w:r w:rsidRPr="00730CBB">
          <w:rPr>
            <w:rStyle w:val="Hyperlink"/>
          </w:rPr>
          <w:t>ndis.gov.au</w:t>
        </w:r>
      </w:hyperlink>
      <w:r w:rsidRPr="00730CBB">
        <w:t>,</w:t>
      </w:r>
      <w:r>
        <w:t xml:space="preserve"> </w:t>
      </w:r>
      <w:r w:rsidRPr="00730CBB">
        <w:t>select</w:t>
      </w:r>
      <w:r>
        <w:t xml:space="preserve"> </w:t>
      </w:r>
      <w:r w:rsidRPr="00730CBB">
        <w:rPr>
          <w:b/>
          <w:bCs/>
        </w:rPr>
        <w:t>Contact</w:t>
      </w:r>
      <w:r w:rsidRPr="00730CBB">
        <w:t>,</w:t>
      </w:r>
      <w:r>
        <w:t xml:space="preserve"> </w:t>
      </w:r>
      <w:r w:rsidRPr="00730CBB">
        <w:t>then</w:t>
      </w:r>
      <w:r>
        <w:t xml:space="preserve"> </w:t>
      </w:r>
      <w:r w:rsidRPr="00730CBB">
        <w:t>under</w:t>
      </w:r>
      <w:r>
        <w:t xml:space="preserve"> </w:t>
      </w:r>
      <w:r w:rsidRPr="00730CBB">
        <w:rPr>
          <w:b/>
          <w:bCs/>
        </w:rPr>
        <w:t>Offices</w:t>
      </w:r>
      <w:r>
        <w:rPr>
          <w:b/>
          <w:bCs/>
        </w:rPr>
        <w:t xml:space="preserve"> </w:t>
      </w:r>
      <w:r w:rsidRPr="00730CBB">
        <w:rPr>
          <w:b/>
          <w:bCs/>
        </w:rPr>
        <w:t>and</w:t>
      </w:r>
      <w:r>
        <w:rPr>
          <w:b/>
          <w:bCs/>
        </w:rPr>
        <w:t xml:space="preserve"> </w:t>
      </w:r>
      <w:r w:rsidRPr="00730CBB">
        <w:rPr>
          <w:b/>
          <w:bCs/>
        </w:rPr>
        <w:t>contacts</w:t>
      </w:r>
      <w:r>
        <w:rPr>
          <w:b/>
          <w:bCs/>
        </w:rPr>
        <w:t xml:space="preserve"> </w:t>
      </w:r>
      <w:r w:rsidRPr="00730CBB">
        <w:rPr>
          <w:b/>
          <w:bCs/>
        </w:rPr>
        <w:t>in</w:t>
      </w:r>
      <w:r>
        <w:rPr>
          <w:b/>
          <w:bCs/>
        </w:rPr>
        <w:t xml:space="preserve"> </w:t>
      </w:r>
      <w:r w:rsidRPr="00730CBB">
        <w:rPr>
          <w:b/>
          <w:bCs/>
        </w:rPr>
        <w:t>your</w:t>
      </w:r>
      <w:r>
        <w:rPr>
          <w:b/>
          <w:bCs/>
        </w:rPr>
        <w:t xml:space="preserve"> </w:t>
      </w:r>
      <w:r w:rsidRPr="00730CBB">
        <w:rPr>
          <w:b/>
          <w:bCs/>
        </w:rPr>
        <w:t>area</w:t>
      </w:r>
      <w:r>
        <w:t xml:space="preserve"> </w:t>
      </w:r>
      <w:r w:rsidRPr="00730CBB">
        <w:t>you</w:t>
      </w:r>
      <w:r>
        <w:t xml:space="preserve"> </w:t>
      </w:r>
      <w:r w:rsidRPr="00730CBB">
        <w:t>can</w:t>
      </w:r>
      <w:r>
        <w:t xml:space="preserve"> </w:t>
      </w:r>
      <w:r w:rsidRPr="00730CBB">
        <w:rPr>
          <w:b/>
          <w:bCs/>
        </w:rPr>
        <w:t>search</w:t>
      </w:r>
      <w:r>
        <w:rPr>
          <w:b/>
          <w:bCs/>
        </w:rPr>
        <w:t xml:space="preserve"> </w:t>
      </w:r>
      <w:r w:rsidRPr="00730CBB">
        <w:rPr>
          <w:b/>
          <w:bCs/>
        </w:rPr>
        <w:t>your</w:t>
      </w:r>
      <w:r>
        <w:rPr>
          <w:b/>
          <w:bCs/>
        </w:rPr>
        <w:t xml:space="preserve"> </w:t>
      </w:r>
      <w:r w:rsidRPr="00730CBB">
        <w:rPr>
          <w:b/>
          <w:bCs/>
        </w:rPr>
        <w:t>area</w:t>
      </w:r>
      <w:r w:rsidRPr="00730CBB">
        <w:t>.</w:t>
      </w:r>
    </w:p>
    <w:p w14:paraId="65B68301" w14:textId="77777777" w:rsidR="00D379DB" w:rsidRPr="00045AF6" w:rsidRDefault="00D379DB" w:rsidP="00D379DB">
      <w:pPr>
        <w:pStyle w:val="Heading2"/>
        <w:spacing w:before="360"/>
        <w:rPr>
          <w:rStyle w:val="CharacterStyleArial12ptBold"/>
          <w:rFonts w:ascii="Arial" w:hAnsi="Arial" w:cs="Arial"/>
          <w:b/>
          <w:bCs/>
          <w:sz w:val="24"/>
          <w:szCs w:val="24"/>
        </w:rPr>
      </w:pPr>
      <w:r w:rsidRPr="00045AF6">
        <w:rPr>
          <w:rStyle w:val="CharacterStyleArial12ptBold"/>
          <w:rFonts w:ascii="Arial" w:hAnsi="Arial" w:cs="Arial"/>
          <w:b/>
          <w:bCs/>
          <w:sz w:val="24"/>
          <w:szCs w:val="24"/>
        </w:rPr>
        <w:t>Has your situation changed?</w:t>
      </w:r>
    </w:p>
    <w:p w14:paraId="25CCAD88" w14:textId="77777777" w:rsidR="00D379DB" w:rsidRPr="00F057A7" w:rsidRDefault="00D379DB" w:rsidP="00D379DB">
      <w:r w:rsidRPr="00F057A7">
        <w:t>If</w:t>
      </w:r>
      <w:r>
        <w:t xml:space="preserve"> </w:t>
      </w:r>
      <w:r w:rsidRPr="00F057A7">
        <w:t>so,</w:t>
      </w:r>
      <w:r>
        <w:t xml:space="preserve"> </w:t>
      </w:r>
      <w:r w:rsidRPr="00F057A7">
        <w:t>this</w:t>
      </w:r>
      <w:r>
        <w:t xml:space="preserve"> </w:t>
      </w:r>
      <w:r w:rsidRPr="00F057A7">
        <w:t>may</w:t>
      </w:r>
      <w:r>
        <w:t xml:space="preserve"> </w:t>
      </w:r>
      <w:r w:rsidRPr="00F057A7">
        <w:t>change</w:t>
      </w:r>
      <w:r>
        <w:t xml:space="preserve"> </w:t>
      </w:r>
      <w:r w:rsidRPr="00F057A7">
        <w:t>your</w:t>
      </w:r>
      <w:r>
        <w:t xml:space="preserve"> </w:t>
      </w:r>
      <w:r w:rsidRPr="00F057A7">
        <w:t>NDIS</w:t>
      </w:r>
      <w:r>
        <w:t xml:space="preserve"> </w:t>
      </w:r>
      <w:r w:rsidRPr="00F057A7">
        <w:t>plan</w:t>
      </w:r>
      <w:r>
        <w:t xml:space="preserve"> </w:t>
      </w:r>
      <w:r w:rsidRPr="00F057A7">
        <w:t>or</w:t>
      </w:r>
      <w:r>
        <w:t xml:space="preserve"> </w:t>
      </w:r>
      <w:r w:rsidRPr="00F057A7">
        <w:t>supports.</w:t>
      </w:r>
      <w:r>
        <w:t xml:space="preserve"> </w:t>
      </w:r>
      <w:r w:rsidRPr="00F057A7">
        <w:t>It</w:t>
      </w:r>
      <w:r>
        <w:t xml:space="preserve"> </w:t>
      </w:r>
      <w:r w:rsidRPr="00F057A7">
        <w:t>is</w:t>
      </w:r>
      <w:r>
        <w:t xml:space="preserve"> </w:t>
      </w:r>
      <w:r w:rsidRPr="00F057A7">
        <w:t>important</w:t>
      </w:r>
      <w:r>
        <w:t xml:space="preserve"> </w:t>
      </w:r>
      <w:r w:rsidRPr="00F057A7">
        <w:t>that</w:t>
      </w:r>
      <w:r>
        <w:t xml:space="preserve"> </w:t>
      </w:r>
      <w:r w:rsidRPr="00F057A7">
        <w:t>you</w:t>
      </w:r>
      <w:r>
        <w:t xml:space="preserve"> </w:t>
      </w:r>
      <w:r w:rsidRPr="00F057A7">
        <w:t>contact</w:t>
      </w:r>
      <w:r>
        <w:t xml:space="preserve"> </w:t>
      </w:r>
      <w:r w:rsidRPr="00F057A7">
        <w:t>us</w:t>
      </w:r>
      <w:r>
        <w:t xml:space="preserve"> </w:t>
      </w:r>
      <w:r w:rsidRPr="00F057A7">
        <w:t>about</w:t>
      </w:r>
      <w:r>
        <w:t xml:space="preserve"> </w:t>
      </w:r>
      <w:r w:rsidRPr="00F057A7">
        <w:t>any</w:t>
      </w:r>
      <w:r>
        <w:t xml:space="preserve"> </w:t>
      </w:r>
      <w:r w:rsidRPr="00F057A7">
        <w:t>change</w:t>
      </w:r>
      <w:r>
        <w:t xml:space="preserve"> </w:t>
      </w:r>
      <w:r w:rsidRPr="00F057A7">
        <w:t>in</w:t>
      </w:r>
      <w:r>
        <w:t xml:space="preserve"> </w:t>
      </w:r>
      <w:r w:rsidRPr="00F057A7">
        <w:t>your</w:t>
      </w:r>
      <w:r>
        <w:t xml:space="preserve"> </w:t>
      </w:r>
      <w:r w:rsidRPr="00F057A7">
        <w:t>circumstances.</w:t>
      </w:r>
    </w:p>
    <w:p w14:paraId="382A1106" w14:textId="77777777" w:rsidR="00D379DB" w:rsidRPr="00F057A7" w:rsidRDefault="00D379DB" w:rsidP="00D379DB">
      <w:r w:rsidRPr="00F057A7">
        <w:t>A</w:t>
      </w:r>
      <w:r>
        <w:t xml:space="preserve"> </w:t>
      </w:r>
      <w:r w:rsidRPr="00F057A7">
        <w:t>change</w:t>
      </w:r>
      <w:r>
        <w:t xml:space="preserve"> </w:t>
      </w:r>
      <w:r w:rsidRPr="00F057A7">
        <w:t>could</w:t>
      </w:r>
      <w:r>
        <w:t xml:space="preserve"> </w:t>
      </w:r>
      <w:r w:rsidRPr="00F057A7">
        <w:t>include:</w:t>
      </w:r>
    </w:p>
    <w:p w14:paraId="40DBEC1F" w14:textId="77777777" w:rsidR="00D379DB" w:rsidRPr="00F057A7" w:rsidRDefault="00D379DB" w:rsidP="00D379DB">
      <w:pPr>
        <w:pStyle w:val="ListBullet"/>
        <w:tabs>
          <w:tab w:val="num" w:pos="360"/>
        </w:tabs>
        <w:ind w:left="714" w:hanging="357"/>
      </w:pPr>
      <w:r w:rsidRPr="00F057A7">
        <w:t>compensation</w:t>
      </w:r>
      <w:r>
        <w:t xml:space="preserve"> </w:t>
      </w:r>
      <w:r w:rsidRPr="00F057A7">
        <w:t>you</w:t>
      </w:r>
      <w:r>
        <w:t xml:space="preserve"> </w:t>
      </w:r>
      <w:r w:rsidRPr="00F057A7">
        <w:t>are</w:t>
      </w:r>
      <w:r>
        <w:t xml:space="preserve"> </w:t>
      </w:r>
      <w:r w:rsidRPr="00F057A7">
        <w:t>applying</w:t>
      </w:r>
      <w:r>
        <w:t xml:space="preserve"> </w:t>
      </w:r>
      <w:r w:rsidRPr="00F057A7">
        <w:t>for</w:t>
      </w:r>
      <w:r>
        <w:t xml:space="preserve"> </w:t>
      </w:r>
      <w:r w:rsidRPr="00F057A7">
        <w:t>or</w:t>
      </w:r>
      <w:r>
        <w:t xml:space="preserve"> </w:t>
      </w:r>
      <w:r w:rsidRPr="00F057A7">
        <w:t>have</w:t>
      </w:r>
      <w:r>
        <w:t xml:space="preserve"> </w:t>
      </w:r>
      <w:r w:rsidRPr="00F057A7">
        <w:t>received</w:t>
      </w:r>
    </w:p>
    <w:p w14:paraId="4FFE2C0A" w14:textId="77777777" w:rsidR="00D379DB" w:rsidRPr="00F057A7" w:rsidRDefault="00D379DB" w:rsidP="00D379DB">
      <w:pPr>
        <w:pStyle w:val="ListBullet"/>
        <w:tabs>
          <w:tab w:val="num" w:pos="360"/>
        </w:tabs>
        <w:ind w:left="714" w:hanging="357"/>
      </w:pPr>
      <w:r w:rsidRPr="00F057A7">
        <w:t>significant</w:t>
      </w:r>
      <w:r>
        <w:t xml:space="preserve"> </w:t>
      </w:r>
      <w:r w:rsidRPr="00F057A7">
        <w:t>changes</w:t>
      </w:r>
      <w:r>
        <w:t xml:space="preserve"> </w:t>
      </w:r>
      <w:r w:rsidRPr="00F057A7">
        <w:t>to</w:t>
      </w:r>
      <w:r>
        <w:t xml:space="preserve"> </w:t>
      </w:r>
      <w:r w:rsidRPr="00F057A7">
        <w:t>your</w:t>
      </w:r>
      <w:r>
        <w:t xml:space="preserve"> </w:t>
      </w:r>
      <w:r w:rsidRPr="00F057A7">
        <w:t>disability</w:t>
      </w:r>
      <w:r>
        <w:t xml:space="preserve"> </w:t>
      </w:r>
      <w:r w:rsidRPr="00F057A7">
        <w:t>support</w:t>
      </w:r>
      <w:r>
        <w:t xml:space="preserve"> </w:t>
      </w:r>
      <w:r w:rsidRPr="00F057A7">
        <w:t>needs</w:t>
      </w:r>
    </w:p>
    <w:p w14:paraId="64EC601C" w14:textId="77777777" w:rsidR="00D379DB" w:rsidRPr="00F057A7" w:rsidRDefault="00D379DB" w:rsidP="00D379DB">
      <w:pPr>
        <w:pStyle w:val="ListBullet"/>
        <w:tabs>
          <w:tab w:val="num" w:pos="360"/>
        </w:tabs>
        <w:ind w:left="714" w:hanging="357"/>
      </w:pPr>
      <w:r w:rsidRPr="00F057A7">
        <w:t>starting</w:t>
      </w:r>
      <w:r>
        <w:t xml:space="preserve"> </w:t>
      </w:r>
      <w:r w:rsidRPr="00F057A7">
        <w:t>school</w:t>
      </w:r>
    </w:p>
    <w:p w14:paraId="5B300243" w14:textId="77777777" w:rsidR="00D379DB" w:rsidRPr="00F057A7" w:rsidRDefault="00D379DB" w:rsidP="00D379DB">
      <w:pPr>
        <w:pStyle w:val="ListBullet"/>
        <w:tabs>
          <w:tab w:val="num" w:pos="360"/>
        </w:tabs>
        <w:ind w:left="714" w:hanging="357"/>
      </w:pPr>
      <w:r w:rsidRPr="00F057A7">
        <w:t>changes</w:t>
      </w:r>
      <w:r>
        <w:t xml:space="preserve"> </w:t>
      </w:r>
      <w:r w:rsidRPr="00F057A7">
        <w:t>to</w:t>
      </w:r>
      <w:r>
        <w:t xml:space="preserve"> </w:t>
      </w:r>
      <w:r w:rsidRPr="00F057A7">
        <w:t>your</w:t>
      </w:r>
      <w:r>
        <w:t xml:space="preserve"> </w:t>
      </w:r>
      <w:r w:rsidRPr="00F057A7">
        <w:t>home</w:t>
      </w:r>
      <w:r>
        <w:t xml:space="preserve"> </w:t>
      </w:r>
      <w:r w:rsidRPr="00F057A7">
        <w:t>and</w:t>
      </w:r>
      <w:r>
        <w:t xml:space="preserve"> </w:t>
      </w:r>
      <w:r w:rsidRPr="00F057A7">
        <w:t>living</w:t>
      </w:r>
      <w:r>
        <w:t xml:space="preserve"> </w:t>
      </w:r>
      <w:r w:rsidRPr="00F057A7">
        <w:t>situation</w:t>
      </w:r>
    </w:p>
    <w:p w14:paraId="5BD3BA5A" w14:textId="77777777" w:rsidR="00D379DB" w:rsidRPr="00F057A7" w:rsidRDefault="00D379DB" w:rsidP="00D379DB">
      <w:pPr>
        <w:pStyle w:val="ListBullet"/>
        <w:tabs>
          <w:tab w:val="num" w:pos="360"/>
        </w:tabs>
        <w:ind w:left="714" w:hanging="357"/>
      </w:pPr>
      <w:r w:rsidRPr="00F057A7">
        <w:t>looking</w:t>
      </w:r>
      <w:r>
        <w:t xml:space="preserve"> </w:t>
      </w:r>
      <w:r w:rsidRPr="00F057A7">
        <w:t>for</w:t>
      </w:r>
      <w:r>
        <w:t xml:space="preserve"> </w:t>
      </w:r>
      <w:r w:rsidRPr="00F057A7">
        <w:t>work</w:t>
      </w:r>
    </w:p>
    <w:p w14:paraId="64A0EBC1" w14:textId="77777777" w:rsidR="00D379DB" w:rsidRPr="00F057A7" w:rsidRDefault="00D379DB" w:rsidP="00D379DB">
      <w:pPr>
        <w:pStyle w:val="ListBullet"/>
        <w:tabs>
          <w:tab w:val="num" w:pos="360"/>
        </w:tabs>
        <w:ind w:left="714" w:hanging="357"/>
      </w:pPr>
      <w:r w:rsidRPr="00F057A7">
        <w:t>no</w:t>
      </w:r>
      <w:r>
        <w:t xml:space="preserve"> </w:t>
      </w:r>
      <w:r w:rsidRPr="00F057A7">
        <w:t>longer</w:t>
      </w:r>
      <w:r>
        <w:t xml:space="preserve"> </w:t>
      </w:r>
      <w:r w:rsidRPr="00F057A7">
        <w:t>wanting</w:t>
      </w:r>
      <w:r>
        <w:t xml:space="preserve"> </w:t>
      </w:r>
      <w:r w:rsidRPr="00F057A7">
        <w:t>to</w:t>
      </w:r>
      <w:r>
        <w:t xml:space="preserve"> </w:t>
      </w:r>
      <w:r w:rsidRPr="00F057A7">
        <w:t>be</w:t>
      </w:r>
      <w:r>
        <w:t xml:space="preserve"> </w:t>
      </w:r>
      <w:r w:rsidRPr="00F057A7">
        <w:t>a</w:t>
      </w:r>
      <w:r>
        <w:t xml:space="preserve"> </w:t>
      </w:r>
      <w:r w:rsidRPr="00F057A7">
        <w:t>part</w:t>
      </w:r>
      <w:r>
        <w:t xml:space="preserve"> </w:t>
      </w:r>
      <w:r w:rsidRPr="00F057A7">
        <w:t>of</w:t>
      </w:r>
      <w:r>
        <w:t xml:space="preserve"> </w:t>
      </w:r>
      <w:r w:rsidRPr="00F057A7">
        <w:t>the</w:t>
      </w:r>
      <w:r>
        <w:t xml:space="preserve"> </w:t>
      </w:r>
      <w:r w:rsidRPr="00F057A7">
        <w:t>NDIS.</w:t>
      </w:r>
    </w:p>
    <w:p w14:paraId="0C813BE2" w14:textId="77777777" w:rsidR="00D379DB" w:rsidRDefault="00D379DB" w:rsidP="00D379DB">
      <w:pPr>
        <w:spacing w:before="0" w:after="160" w:line="259" w:lineRule="auto"/>
      </w:pPr>
      <w:r>
        <w:br w:type="page"/>
      </w:r>
    </w:p>
    <w:p w14:paraId="54E30EBD" w14:textId="77777777" w:rsidR="00D379DB" w:rsidRPr="00DC63E5" w:rsidRDefault="00D379DB" w:rsidP="00D379DB">
      <w:r w:rsidRPr="0078670B">
        <w:rPr>
          <w:noProof/>
        </w:rPr>
        <w:lastRenderedPageBreak/>
        <w:drawing>
          <wp:inline distT="0" distB="0" distL="0" distR="0" wp14:anchorId="4477DEC8" wp14:editId="766064BF">
            <wp:extent cx="1430767" cy="1087382"/>
            <wp:effectExtent l="0" t="0" r="0" b="0"/>
            <wp:docPr id="317468060" name="Picture 317468060" descr="NDIS logo">
              <a:extLst xmlns:a="http://schemas.openxmlformats.org/drawingml/2006/main">
                <a:ext uri="{FF2B5EF4-FFF2-40B4-BE49-F238E27FC236}">
                  <a16:creationId xmlns:a16="http://schemas.microsoft.com/office/drawing/2014/main" id="{1B9C724A-64FC-4BD1-9605-C9D36469470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7468060" name="Picture 317468060" descr="NDIS logo"/>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442038" cy="1095948"/>
                    </a:xfrm>
                    <a:prstGeom prst="rect">
                      <a:avLst/>
                    </a:prstGeom>
                  </pic:spPr>
                </pic:pic>
              </a:graphicData>
            </a:graphic>
          </wp:inline>
        </w:drawing>
      </w:r>
    </w:p>
    <w:p w14:paraId="5D6BF5A2" w14:textId="77777777" w:rsidR="003633C3" w:rsidRPr="003633C3" w:rsidRDefault="003633C3" w:rsidP="003633C3">
      <w:pPr>
        <w:keepNext/>
        <w:spacing w:before="360"/>
        <w:outlineLvl w:val="0"/>
        <w:rPr>
          <w:rFonts w:cs="Arial"/>
          <w:b/>
          <w:bCs/>
          <w:color w:val="6B2976"/>
          <w:sz w:val="72"/>
          <w:szCs w:val="48"/>
          <w:lang w:val="en-US"/>
        </w:rPr>
      </w:pPr>
      <w:r w:rsidRPr="003633C3">
        <w:rPr>
          <w:rFonts w:cs="Arial"/>
          <w:b/>
          <w:bCs/>
          <w:color w:val="6B2976"/>
          <w:sz w:val="72"/>
          <w:szCs w:val="48"/>
          <w:lang w:val="en-US"/>
        </w:rPr>
        <w:t>John Smith’s NDIS Support Needs Assessment Report</w:t>
      </w:r>
    </w:p>
    <w:p w14:paraId="5BF7CF5B" w14:textId="77777777" w:rsidR="00B90460" w:rsidRPr="00B90460" w:rsidRDefault="00B90460" w:rsidP="00B90460">
      <w:pPr>
        <w:keepNext/>
        <w:keepLines/>
        <w:spacing w:before="1600" w:after="400" w:line="288" w:lineRule="auto"/>
        <w:outlineLvl w:val="1"/>
        <w:rPr>
          <w:rFonts w:eastAsia="Arial Black" w:cs="Arial"/>
          <w:color w:val="000000" w:themeColor="text1"/>
          <w:sz w:val="46"/>
          <w:szCs w:val="46"/>
        </w:rPr>
      </w:pPr>
      <w:r w:rsidRPr="00B90460">
        <w:rPr>
          <w:rFonts w:eastAsia="Arial Black" w:cs="Arial"/>
          <w:color w:val="000000" w:themeColor="text1"/>
          <w:sz w:val="46"/>
          <w:szCs w:val="46"/>
        </w:rPr>
        <w:t>Your support needs assessment report includes:</w:t>
      </w:r>
    </w:p>
    <w:p w14:paraId="4CDACD7E" w14:textId="77777777" w:rsidR="00B90460" w:rsidRPr="00B90460" w:rsidRDefault="00B90460" w:rsidP="00B90460">
      <w:pPr>
        <w:keepLines/>
        <w:spacing w:before="0" w:after="200" w:line="288" w:lineRule="auto"/>
        <w:ind w:left="720" w:right="851" w:hanging="360"/>
        <w:rPr>
          <w:rFonts w:eastAsia="Arial" w:cs="Arial"/>
          <w:sz w:val="26"/>
          <w:szCs w:val="26"/>
        </w:rPr>
      </w:pPr>
      <w:r w:rsidRPr="00B90460">
        <w:rPr>
          <w:rFonts w:eastAsia="Arial" w:cs="Arial"/>
          <w:sz w:val="26"/>
          <w:szCs w:val="26"/>
        </w:rPr>
        <w:t>Your support needs assessment</w:t>
      </w:r>
    </w:p>
    <w:p w14:paraId="010A4926" w14:textId="77777777" w:rsidR="00B90460" w:rsidRPr="00B90460" w:rsidRDefault="00B90460" w:rsidP="00B90460">
      <w:pPr>
        <w:tabs>
          <w:tab w:val="num" w:pos="1080"/>
        </w:tabs>
        <w:ind w:left="1080" w:hanging="357"/>
        <w:contextualSpacing/>
        <w:rPr>
          <w:lang w:val="en-US"/>
        </w:rPr>
      </w:pPr>
      <w:r w:rsidRPr="00B90460">
        <w:rPr>
          <w:lang w:val="en-US"/>
        </w:rPr>
        <w:t>About you</w:t>
      </w:r>
    </w:p>
    <w:p w14:paraId="02A4D947" w14:textId="77777777" w:rsidR="00B90460" w:rsidRPr="00B90460" w:rsidRDefault="00B90460" w:rsidP="00B90460">
      <w:pPr>
        <w:tabs>
          <w:tab w:val="num" w:pos="1080"/>
        </w:tabs>
        <w:ind w:left="1080" w:hanging="357"/>
        <w:contextualSpacing/>
        <w:rPr>
          <w:lang w:val="en-US"/>
        </w:rPr>
      </w:pPr>
      <w:r w:rsidRPr="00B90460">
        <w:rPr>
          <w:lang w:val="en-US"/>
        </w:rPr>
        <w:t>Your support needs</w:t>
      </w:r>
    </w:p>
    <w:p w14:paraId="09301B31" w14:textId="77777777" w:rsidR="00B90460" w:rsidRPr="00B90460" w:rsidRDefault="00B90460" w:rsidP="00B90460">
      <w:pPr>
        <w:tabs>
          <w:tab w:val="num" w:pos="1080"/>
        </w:tabs>
        <w:ind w:left="1080" w:hanging="357"/>
        <w:contextualSpacing/>
        <w:rPr>
          <w:lang w:val="en-US"/>
        </w:rPr>
      </w:pPr>
      <w:r w:rsidRPr="00B90460">
        <w:rPr>
          <w:lang w:val="en-US"/>
        </w:rPr>
        <w:t xml:space="preserve">Your targeted support </w:t>
      </w:r>
      <w:r w:rsidRPr="00B90460" w:rsidDel="005469FB">
        <w:rPr>
          <w:lang w:val="en-US"/>
        </w:rPr>
        <w:t>needs</w:t>
      </w:r>
    </w:p>
    <w:p w14:paraId="158FCDBA" w14:textId="77777777" w:rsidR="00B90460" w:rsidRPr="00B90460" w:rsidRDefault="00B90460" w:rsidP="00B90460">
      <w:pPr>
        <w:keepLines/>
        <w:spacing w:after="200" w:line="288" w:lineRule="auto"/>
        <w:ind w:left="714" w:right="851" w:hanging="357"/>
        <w:rPr>
          <w:rFonts w:eastAsia="Arial" w:cs="Arial"/>
          <w:sz w:val="26"/>
          <w:szCs w:val="26"/>
        </w:rPr>
      </w:pPr>
      <w:r w:rsidRPr="00B90460">
        <w:rPr>
          <w:rFonts w:eastAsia="Arial" w:cs="Arial"/>
          <w:sz w:val="26"/>
          <w:szCs w:val="26"/>
        </w:rPr>
        <w:t>Your assessed supports</w:t>
      </w:r>
    </w:p>
    <w:p w14:paraId="48D41622" w14:textId="77777777" w:rsidR="00B90460" w:rsidRPr="00B90460" w:rsidRDefault="00B90460" w:rsidP="00B90460">
      <w:pPr>
        <w:keepLines/>
        <w:spacing w:before="0" w:after="200" w:line="288" w:lineRule="auto"/>
        <w:ind w:left="720" w:right="851" w:hanging="360"/>
        <w:rPr>
          <w:rFonts w:eastAsia="Arial" w:cs="Arial"/>
          <w:sz w:val="26"/>
          <w:szCs w:val="26"/>
        </w:rPr>
      </w:pPr>
      <w:r w:rsidRPr="00B90460">
        <w:rPr>
          <w:rFonts w:eastAsia="Arial" w:cs="Arial"/>
          <w:sz w:val="26"/>
          <w:szCs w:val="26"/>
        </w:rPr>
        <w:t>How to use your support needs assessment report</w:t>
      </w:r>
    </w:p>
    <w:p w14:paraId="4BEF89CC" w14:textId="77777777" w:rsidR="00D379DB" w:rsidRDefault="00D379DB" w:rsidP="00D379DB">
      <w:pPr>
        <w:spacing w:before="0" w:after="160" w:line="259" w:lineRule="auto"/>
        <w:rPr>
          <w:rFonts w:eastAsia="Arial" w:cs="Arial"/>
          <w:sz w:val="26"/>
          <w:szCs w:val="26"/>
        </w:rPr>
      </w:pPr>
      <w:r>
        <w:br w:type="page"/>
      </w:r>
    </w:p>
    <w:p w14:paraId="3F863226" w14:textId="4FE85957" w:rsidR="00D379DB" w:rsidRPr="00FC4218" w:rsidRDefault="00D379DB" w:rsidP="00D379DB">
      <w:pPr>
        <w:pStyle w:val="Heading1"/>
        <w:spacing w:before="200" w:after="600"/>
        <w:rPr>
          <w:rFonts w:ascii="Arial" w:eastAsiaTheme="minorEastAsia" w:hAnsi="Arial" w:cs="Arial"/>
          <w:b/>
          <w:color w:val="FFFFFF" w:themeColor="background1"/>
          <w:sz w:val="52"/>
          <w:szCs w:val="48"/>
          <w:lang w:val="en-US"/>
        </w:rPr>
      </w:pPr>
      <w:r w:rsidRPr="00FC4218">
        <w:rPr>
          <w:rFonts w:ascii="Arial" w:eastAsiaTheme="minorEastAsia" w:hAnsi="Arial" w:cs="Arial"/>
          <w:b/>
          <w:noProof/>
          <w:color w:val="FFFFFF" w:themeColor="background1"/>
          <w:sz w:val="52"/>
          <w:szCs w:val="48"/>
          <w:lang w:val="en-US"/>
        </w:rPr>
        <w:lastRenderedPageBreak/>
        <mc:AlternateContent>
          <mc:Choice Requires="wps">
            <w:drawing>
              <wp:anchor distT="0" distB="0" distL="114300" distR="114300" simplePos="0" relativeHeight="251656192" behindDoc="1" locked="0" layoutInCell="1" allowOverlap="1" wp14:anchorId="38B5081C" wp14:editId="1404F164">
                <wp:simplePos x="0" y="0"/>
                <wp:positionH relativeFrom="page">
                  <wp:align>left</wp:align>
                </wp:positionH>
                <wp:positionV relativeFrom="page">
                  <wp:align>top</wp:align>
                </wp:positionV>
                <wp:extent cx="7552800" cy="1260000"/>
                <wp:effectExtent l="0" t="0" r="0" b="0"/>
                <wp:wrapNone/>
                <wp:docPr id="1711804138" name="Rectangle: Single Corner Rounded 1711804138">
                  <a:extLst xmlns:a="http://schemas.openxmlformats.org/drawingml/2006/main">
                    <a:ext uri="{FF2B5EF4-FFF2-40B4-BE49-F238E27FC236}">
                      <a16:creationId xmlns:a16="http://schemas.microsoft.com/office/drawing/2014/main" id="{6DAFB830-A0F2-4323-9EA0-38AC1EE64F2F}"/>
                    </a:ext>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flipV="1">
                          <a:off x="0" y="0"/>
                          <a:ext cx="7552800" cy="1260000"/>
                        </a:xfrm>
                        <a:prstGeom prst="round1Rect">
                          <a:avLst/>
                        </a:prstGeom>
                        <a:solidFill>
                          <a:srgbClr val="6A2875"/>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D8ACA2" id="Rectangle: Single Corner Rounded 1711804138" o:spid="_x0000_s1026" alt="&quot;&quot;" style="position:absolute;margin-left:0;margin-top:0;width:594.7pt;height:99.2pt;flip:y;z-index:-251660288;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middle" coordsize="7552800,126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" path="m,l7342796,v115982,,210004,94022,210004,210004l7552800,1260000,,1260000,,xe" fillcolor="#6a2875" stroked="f" strokeweight="1pt">
                <v:stroke joinstyle="miter"/>
                <v:path arrowok="t" o:connecttype="custom" o:connectlocs="0,0;7342796,0;7552800,210004;7552800,1260000;0,1260000;0,0" o:connectangles="0,0,0,0,0,0"/>
                <w10:wrap anchorx="page" anchory="page"/>
              </v:shape>
            </w:pict>
          </mc:Fallback>
        </mc:AlternateContent>
      </w:r>
      <w:r w:rsidR="00A72E12" w:rsidRPr="00FC4218">
        <w:rPr>
          <w:rFonts w:ascii="Arial" w:eastAsiaTheme="minorEastAsia" w:hAnsi="Arial" w:cs="Arial"/>
          <w:b/>
          <w:color w:val="FFFFFF" w:themeColor="background1"/>
          <w:sz w:val="52"/>
          <w:szCs w:val="48"/>
          <w:lang w:val="en-US"/>
        </w:rPr>
        <w:t>1. Your support needs assessment</w:t>
      </w:r>
    </w:p>
    <w:p w14:paraId="1A3EA9E2" w14:textId="77777777" w:rsidR="00D379DB" w:rsidRPr="00C642BC" w:rsidRDefault="00D379DB" w:rsidP="00D379DB">
      <w:pPr>
        <w:keepNext/>
        <w:pBdr>
          <w:top w:val="single" w:sz="12" w:space="8" w:color="6A2875"/>
          <w:left w:val="single" w:sz="12" w:space="20" w:color="6A2875"/>
          <w:bottom w:val="single" w:sz="12" w:space="8" w:color="6A2875"/>
          <w:right w:val="single" w:sz="12" w:space="20" w:color="6A2875"/>
        </w:pBdr>
        <w:shd w:val="clear" w:color="auto" w:fill="6A2875"/>
        <w:spacing w:before="400" w:after="160" w:line="240" w:lineRule="auto"/>
        <w:ind w:left="-142"/>
        <w:outlineLvl w:val="1"/>
        <w:rPr>
          <w:rFonts w:cs="Arial"/>
          <w:b/>
          <w:bCs/>
          <w:color w:val="FFFFFF" w:themeColor="background1"/>
          <w:sz w:val="30"/>
          <w:szCs w:val="30"/>
          <w:bdr w:val="single" w:sz="12" w:space="0" w:color="6A2875"/>
        </w:rPr>
      </w:pPr>
      <w:r>
        <w:rPr>
          <w:rFonts w:cs="Arial"/>
          <w:b/>
          <w:bCs/>
          <w:color w:val="FFFFFF" w:themeColor="background1"/>
          <w:sz w:val="30"/>
          <w:szCs w:val="30"/>
          <w:bdr w:val="single" w:sz="12" w:space="0" w:color="6A2875"/>
        </w:rPr>
        <w:t>John Smith’s information</w:t>
      </w:r>
    </w:p>
    <w:p w14:paraId="710800EA" w14:textId="77777777" w:rsidR="00D379DB" w:rsidRDefault="00D379DB" w:rsidP="00D379DB">
      <w:pPr>
        <w:pStyle w:val="Normal-BudgetCategory-Paragraph"/>
      </w:pPr>
      <w:r>
        <w:rPr>
          <w:b/>
          <w:bCs/>
        </w:rPr>
        <w:t>NDIS number:</w:t>
      </w:r>
      <w:r>
        <w:t xml:space="preserve"> 500123456</w:t>
      </w:r>
    </w:p>
    <w:p w14:paraId="5B180B97" w14:textId="77777777" w:rsidR="00D379DB" w:rsidRDefault="00D379DB" w:rsidP="00D379DB">
      <w:pPr>
        <w:pStyle w:val="Normal-BudgetCategory-Paragraph"/>
      </w:pPr>
      <w:r>
        <w:rPr>
          <w:b/>
        </w:rPr>
        <w:t>I</w:t>
      </w:r>
      <w:r w:rsidRPr="008F02B3">
        <w:rPr>
          <w:b/>
        </w:rPr>
        <w:t>mpairment</w:t>
      </w:r>
      <w:r>
        <w:rPr>
          <w:b/>
        </w:rPr>
        <w:t xml:space="preserve"> </w:t>
      </w:r>
      <w:r w:rsidRPr="008F02B3">
        <w:rPr>
          <w:b/>
        </w:rPr>
        <w:t>category</w:t>
      </w:r>
      <w:r>
        <w:rPr>
          <w:b/>
        </w:rPr>
        <w:t xml:space="preserve"> information</w:t>
      </w:r>
      <w:r w:rsidRPr="008F02B3">
        <w:rPr>
          <w:b/>
        </w:rPr>
        <w:t>:</w:t>
      </w:r>
      <w:r>
        <w:t xml:space="preserve"> Cognitive and Physical</w:t>
      </w:r>
    </w:p>
    <w:p w14:paraId="44817FFD" w14:textId="6BFD8267" w:rsidR="00D379DB" w:rsidRDefault="00D379DB" w:rsidP="00D379DB">
      <w:pPr>
        <w:pStyle w:val="Normal-BudgetCategory-Paragraph"/>
      </w:pPr>
      <w:r>
        <w:rPr>
          <w:b/>
          <w:bCs/>
        </w:rPr>
        <w:t xml:space="preserve">Address: </w:t>
      </w:r>
      <w:r w:rsidRPr="005F7E05">
        <w:t>123 Four</w:t>
      </w:r>
      <w:r>
        <w:rPr>
          <w:b/>
          <w:bCs/>
        </w:rPr>
        <w:t xml:space="preserve"> </w:t>
      </w:r>
      <w:r w:rsidRPr="005F7E05">
        <w:t>Street</w:t>
      </w:r>
      <w:r>
        <w:t>, Bakerville NSW 2022</w:t>
      </w:r>
    </w:p>
    <w:p w14:paraId="3717E879" w14:textId="77777777" w:rsidR="00D379DB" w:rsidRPr="00272E85" w:rsidRDefault="00D379DB" w:rsidP="00D379DB">
      <w:pPr>
        <w:pStyle w:val="Normal-BudgetCategory-Paragraph"/>
        <w:rPr>
          <w:color w:val="auto"/>
        </w:rPr>
      </w:pPr>
      <w:r w:rsidRPr="77909D41">
        <w:rPr>
          <w:b/>
          <w:bCs/>
        </w:rPr>
        <w:t>Age</w:t>
      </w:r>
      <w:r>
        <w:rPr>
          <w:b/>
          <w:bCs/>
        </w:rPr>
        <w:t xml:space="preserve"> </w:t>
      </w:r>
      <w:r w:rsidRPr="77909D41">
        <w:rPr>
          <w:b/>
          <w:bCs/>
        </w:rPr>
        <w:t>at</w:t>
      </w:r>
      <w:r>
        <w:rPr>
          <w:b/>
          <w:bCs/>
        </w:rPr>
        <w:t xml:space="preserve"> </w:t>
      </w:r>
      <w:r w:rsidRPr="77909D41">
        <w:rPr>
          <w:b/>
          <w:bCs/>
        </w:rPr>
        <w:t>the</w:t>
      </w:r>
      <w:r>
        <w:rPr>
          <w:b/>
          <w:bCs/>
        </w:rPr>
        <w:t xml:space="preserve"> </w:t>
      </w:r>
      <w:r w:rsidRPr="77909D41">
        <w:rPr>
          <w:b/>
          <w:bCs/>
        </w:rPr>
        <w:t>assessment:</w:t>
      </w:r>
      <w:r>
        <w:rPr>
          <w:b/>
          <w:bCs/>
        </w:rPr>
        <w:t xml:space="preserve"> </w:t>
      </w:r>
      <w:r>
        <w:t>49</w:t>
      </w:r>
    </w:p>
    <w:p w14:paraId="2B3E4273" w14:textId="77777777" w:rsidR="00D379DB" w:rsidRPr="00C642BC" w:rsidRDefault="00D379DB" w:rsidP="00D379DB">
      <w:pPr>
        <w:keepNext/>
        <w:pBdr>
          <w:top w:val="single" w:sz="12" w:space="8" w:color="6A2875"/>
          <w:left w:val="single" w:sz="12" w:space="20" w:color="6A2875"/>
          <w:bottom w:val="single" w:sz="12" w:space="8" w:color="6A2875"/>
          <w:right w:val="single" w:sz="12" w:space="20" w:color="6A2875"/>
        </w:pBdr>
        <w:shd w:val="clear" w:color="auto" w:fill="6A2875"/>
        <w:spacing w:before="400" w:after="160" w:line="240" w:lineRule="auto"/>
        <w:ind w:left="-142"/>
        <w:outlineLvl w:val="1"/>
        <w:rPr>
          <w:rFonts w:cs="Arial"/>
          <w:b/>
          <w:bCs/>
          <w:color w:val="FFFFFF" w:themeColor="background1"/>
          <w:sz w:val="30"/>
          <w:szCs w:val="30"/>
          <w:bdr w:val="single" w:sz="12" w:space="0" w:color="6A2875"/>
        </w:rPr>
      </w:pPr>
      <w:r w:rsidRPr="00C642BC">
        <w:rPr>
          <w:rFonts w:cs="Arial"/>
          <w:b/>
          <w:bCs/>
          <w:color w:val="FFFFFF" w:themeColor="background1"/>
          <w:sz w:val="30"/>
          <w:szCs w:val="30"/>
          <w:bdr w:val="single" w:sz="12" w:space="0" w:color="6A2875"/>
        </w:rPr>
        <w:t>Assessment</w:t>
      </w:r>
      <w:r>
        <w:rPr>
          <w:rFonts w:cs="Arial"/>
          <w:b/>
          <w:bCs/>
          <w:color w:val="FFFFFF" w:themeColor="background1"/>
          <w:sz w:val="30"/>
          <w:szCs w:val="30"/>
          <w:bdr w:val="single" w:sz="12" w:space="0" w:color="6A2875"/>
        </w:rPr>
        <w:t xml:space="preserve"> </w:t>
      </w:r>
      <w:r w:rsidRPr="13747D8B">
        <w:rPr>
          <w:rFonts w:cs="Arial"/>
          <w:b/>
          <w:bCs/>
          <w:color w:val="FFFFFF" w:themeColor="background1"/>
          <w:sz w:val="30"/>
          <w:szCs w:val="30"/>
        </w:rPr>
        <w:t>i</w:t>
      </w:r>
      <w:r w:rsidRPr="00C642BC">
        <w:rPr>
          <w:rFonts w:cs="Arial"/>
          <w:b/>
          <w:bCs/>
          <w:color w:val="FFFFFF" w:themeColor="background1"/>
          <w:sz w:val="30"/>
          <w:szCs w:val="30"/>
          <w:bdr w:val="single" w:sz="12" w:space="0" w:color="6A2875"/>
        </w:rPr>
        <w:t>nformation</w:t>
      </w:r>
    </w:p>
    <w:p w14:paraId="0E87FD1D" w14:textId="77777777" w:rsidR="00D379DB" w:rsidRPr="006F6F23" w:rsidRDefault="00D379DB" w:rsidP="00D379DB">
      <w:pPr>
        <w:pBdr>
          <w:top w:val="single" w:sz="48" w:space="15" w:color="F9F0FA"/>
          <w:left w:val="single" w:sz="48" w:space="23" w:color="F9F0FA"/>
          <w:bottom w:val="single" w:sz="48" w:space="15" w:color="F9F0FA"/>
          <w:right w:val="single" w:sz="48" w:space="20" w:color="F9F0FA"/>
        </w:pBdr>
        <w:shd w:val="clear" w:color="auto" w:fill="FFFFFF" w:themeFill="background1"/>
        <w:spacing w:before="0" w:after="120"/>
        <w:ind w:left="28"/>
        <w:rPr>
          <w:rFonts w:cs="Arial"/>
          <w:color w:val="000000" w:themeColor="text1"/>
          <w:szCs w:val="26"/>
        </w:rPr>
      </w:pPr>
      <w:r w:rsidRPr="00C642BC">
        <w:rPr>
          <w:rFonts w:cs="Arial"/>
          <w:b/>
          <w:bCs/>
          <w:color w:val="000000" w:themeColor="text1"/>
          <w:szCs w:val="26"/>
        </w:rPr>
        <w:t>Assessor</w:t>
      </w:r>
      <w:r>
        <w:rPr>
          <w:rFonts w:cs="Arial"/>
          <w:b/>
          <w:bCs/>
          <w:color w:val="000000" w:themeColor="text1"/>
          <w:szCs w:val="26"/>
        </w:rPr>
        <w:t xml:space="preserve"> </w:t>
      </w:r>
      <w:r w:rsidRPr="00C642BC">
        <w:rPr>
          <w:rFonts w:cs="Arial"/>
          <w:b/>
          <w:bCs/>
          <w:color w:val="000000" w:themeColor="text1"/>
          <w:szCs w:val="26"/>
        </w:rPr>
        <w:t>name:</w:t>
      </w:r>
      <w:r>
        <w:rPr>
          <w:rFonts w:cs="Arial"/>
          <w:b/>
          <w:bCs/>
          <w:color w:val="000000" w:themeColor="text1"/>
          <w:szCs w:val="26"/>
        </w:rPr>
        <w:t xml:space="preserve"> </w:t>
      </w:r>
      <w:r w:rsidRPr="005F7E05">
        <w:rPr>
          <w:rFonts w:cs="Arial"/>
          <w:color w:val="000000" w:themeColor="text1"/>
          <w:szCs w:val="26"/>
        </w:rPr>
        <w:t>Katherine</w:t>
      </w:r>
    </w:p>
    <w:p w14:paraId="1205F204" w14:textId="77777777" w:rsidR="00D379DB" w:rsidRPr="00C642BC" w:rsidRDefault="00D379DB" w:rsidP="00D379DB">
      <w:pPr>
        <w:pBdr>
          <w:top w:val="single" w:sz="48" w:space="15" w:color="F9F0FA"/>
          <w:left w:val="single" w:sz="48" w:space="23" w:color="F9F0FA"/>
          <w:bottom w:val="single" w:sz="48" w:space="15" w:color="F9F0FA"/>
          <w:right w:val="single" w:sz="48" w:space="20" w:color="F9F0FA"/>
        </w:pBdr>
        <w:shd w:val="clear" w:color="auto" w:fill="FFFFFF" w:themeFill="background1"/>
        <w:spacing w:before="0" w:after="120"/>
        <w:ind w:left="28"/>
        <w:rPr>
          <w:rFonts w:cs="Arial"/>
          <w:color w:val="000000" w:themeColor="text1"/>
        </w:rPr>
      </w:pPr>
      <w:r w:rsidRPr="20DA11FB">
        <w:rPr>
          <w:rFonts w:cs="Arial"/>
          <w:b/>
          <w:bCs/>
          <w:color w:val="000000" w:themeColor="text1"/>
        </w:rPr>
        <w:t>Date</w:t>
      </w:r>
      <w:r>
        <w:rPr>
          <w:rFonts w:cs="Arial"/>
          <w:b/>
          <w:bCs/>
          <w:color w:val="000000" w:themeColor="text1"/>
        </w:rPr>
        <w:t xml:space="preserve">(s) </w:t>
      </w:r>
      <w:r w:rsidRPr="20DA11FB">
        <w:rPr>
          <w:rFonts w:cs="Arial"/>
          <w:b/>
          <w:bCs/>
          <w:color w:val="000000" w:themeColor="text1"/>
        </w:rPr>
        <w:t>of</w:t>
      </w:r>
      <w:r>
        <w:rPr>
          <w:rFonts w:cs="Arial"/>
          <w:b/>
          <w:bCs/>
          <w:color w:val="000000" w:themeColor="text1"/>
        </w:rPr>
        <w:t xml:space="preserve"> </w:t>
      </w:r>
      <w:r w:rsidRPr="20DA11FB">
        <w:rPr>
          <w:rFonts w:cs="Arial"/>
          <w:b/>
          <w:bCs/>
          <w:color w:val="000000" w:themeColor="text1"/>
        </w:rPr>
        <w:t>assessment:</w:t>
      </w:r>
      <w:r>
        <w:rPr>
          <w:rFonts w:cs="Arial"/>
          <w:b/>
          <w:bCs/>
          <w:color w:val="000000" w:themeColor="text1"/>
        </w:rPr>
        <w:t xml:space="preserve"> </w:t>
      </w:r>
      <w:r>
        <w:rPr>
          <w:rFonts w:cs="Arial"/>
          <w:color w:val="000000" w:themeColor="text1"/>
        </w:rPr>
        <w:t>27/01/2026, 30/01/2026</w:t>
      </w:r>
    </w:p>
    <w:p w14:paraId="09224AF0" w14:textId="7349C6DF" w:rsidR="00D379DB" w:rsidRPr="002B3E97" w:rsidRDefault="00D379DB" w:rsidP="00D379DB">
      <w:pPr>
        <w:pBdr>
          <w:top w:val="single" w:sz="48" w:space="15" w:color="F9F0FA"/>
          <w:left w:val="single" w:sz="48" w:space="23" w:color="F9F0FA"/>
          <w:bottom w:val="single" w:sz="48" w:space="15" w:color="F9F0FA"/>
          <w:right w:val="single" w:sz="48" w:space="20" w:color="F9F0FA"/>
        </w:pBdr>
        <w:shd w:val="clear" w:color="auto" w:fill="FFFFFF" w:themeFill="background1"/>
        <w:spacing w:before="0" w:after="120"/>
        <w:ind w:left="28"/>
        <w:rPr>
          <w:rFonts w:cs="Arial"/>
          <w:color w:val="000000" w:themeColor="text1"/>
        </w:rPr>
      </w:pPr>
      <w:r w:rsidRPr="13747D8B">
        <w:rPr>
          <w:rFonts w:cs="Arial"/>
          <w:b/>
          <w:bCs/>
          <w:color w:val="000000" w:themeColor="text1"/>
        </w:rPr>
        <w:t>Attendees:</w:t>
      </w:r>
      <w:r>
        <w:rPr>
          <w:rFonts w:cs="Arial"/>
          <w:b/>
          <w:bCs/>
          <w:color w:val="000000" w:themeColor="text1"/>
        </w:rPr>
        <w:t xml:space="preserve"> </w:t>
      </w:r>
      <w:r>
        <w:rPr>
          <w:rFonts w:cs="Arial"/>
          <w:color w:val="000000" w:themeColor="text1"/>
        </w:rPr>
        <w:t>John, Patrick (brother)</w:t>
      </w:r>
    </w:p>
    <w:p w14:paraId="03A1979B" w14:textId="210B65CC" w:rsidR="00D379DB" w:rsidRPr="006621BB" w:rsidRDefault="00D379DB" w:rsidP="00D379DB">
      <w:pPr>
        <w:pBdr>
          <w:top w:val="single" w:sz="48" w:space="15" w:color="F9F0FA"/>
          <w:left w:val="single" w:sz="48" w:space="23" w:color="F9F0FA"/>
          <w:bottom w:val="single" w:sz="48" w:space="15" w:color="F9F0FA"/>
          <w:right w:val="single" w:sz="48" w:space="20" w:color="F9F0FA"/>
        </w:pBdr>
        <w:shd w:val="clear" w:color="auto" w:fill="FFFFFF" w:themeFill="background1"/>
        <w:spacing w:before="0" w:after="120"/>
        <w:ind w:left="28"/>
        <w:rPr>
          <w:rFonts w:cs="Arial"/>
          <w:color w:val="000000" w:themeColor="text1"/>
        </w:rPr>
      </w:pPr>
      <w:r w:rsidRPr="006621BB">
        <w:rPr>
          <w:rFonts w:cs="Arial"/>
          <w:b/>
          <w:bCs/>
          <w:color w:val="000000" w:themeColor="text1"/>
        </w:rPr>
        <w:t>Assessment</w:t>
      </w:r>
      <w:r>
        <w:rPr>
          <w:rFonts w:cs="Arial"/>
          <w:b/>
          <w:bCs/>
          <w:color w:val="000000" w:themeColor="text1"/>
        </w:rPr>
        <w:t xml:space="preserve"> </w:t>
      </w:r>
      <w:r w:rsidRPr="006621BB">
        <w:rPr>
          <w:rFonts w:cs="Arial"/>
          <w:b/>
          <w:bCs/>
          <w:color w:val="000000" w:themeColor="text1"/>
        </w:rPr>
        <w:t>location</w:t>
      </w:r>
      <w:r w:rsidRPr="006621BB">
        <w:rPr>
          <w:rFonts w:cs="Arial"/>
          <w:b/>
          <w:color w:val="000000" w:themeColor="text1"/>
        </w:rPr>
        <w:t>:</w:t>
      </w:r>
      <w:r w:rsidR="00EC079C">
        <w:rPr>
          <w:rFonts w:cs="Arial"/>
          <w:b/>
          <w:color w:val="000000" w:themeColor="text1"/>
        </w:rPr>
        <w:t xml:space="preserve"> </w:t>
      </w:r>
      <w:r>
        <w:rPr>
          <w:rFonts w:cs="Arial"/>
          <w:color w:val="000000" w:themeColor="text1"/>
        </w:rPr>
        <w:t>In person</w:t>
      </w:r>
    </w:p>
    <w:p w14:paraId="6941D48C" w14:textId="4F079FA6" w:rsidR="00D379DB" w:rsidRPr="006621BB" w:rsidRDefault="00D379DB" w:rsidP="00D379DB">
      <w:pPr>
        <w:pBdr>
          <w:top w:val="single" w:sz="48" w:space="15" w:color="F9F0FA"/>
          <w:left w:val="single" w:sz="48" w:space="23" w:color="F9F0FA"/>
          <w:bottom w:val="single" w:sz="48" w:space="15" w:color="F9F0FA"/>
          <w:right w:val="single" w:sz="48" w:space="20" w:color="F9F0FA"/>
        </w:pBdr>
        <w:shd w:val="clear" w:color="auto" w:fill="FFFFFF" w:themeFill="background1"/>
        <w:spacing w:before="0" w:after="120"/>
        <w:ind w:left="28"/>
        <w:rPr>
          <w:rFonts w:cs="Arial"/>
          <w:color w:val="000000" w:themeColor="text1"/>
        </w:rPr>
      </w:pPr>
      <w:r w:rsidRPr="006621BB">
        <w:rPr>
          <w:rFonts w:cs="Arial"/>
          <w:b/>
          <w:bCs/>
          <w:color w:val="000000" w:themeColor="text1"/>
        </w:rPr>
        <w:t>Reason</w:t>
      </w:r>
      <w:r>
        <w:rPr>
          <w:rFonts w:cs="Arial"/>
          <w:b/>
          <w:bCs/>
          <w:color w:val="000000" w:themeColor="text1"/>
        </w:rPr>
        <w:t xml:space="preserve"> </w:t>
      </w:r>
      <w:r w:rsidRPr="006621BB">
        <w:rPr>
          <w:rFonts w:cs="Arial"/>
          <w:b/>
          <w:bCs/>
          <w:color w:val="000000" w:themeColor="text1"/>
        </w:rPr>
        <w:t>for</w:t>
      </w:r>
      <w:r>
        <w:rPr>
          <w:rFonts w:cs="Arial"/>
          <w:b/>
          <w:bCs/>
          <w:color w:val="000000" w:themeColor="text1"/>
        </w:rPr>
        <w:t xml:space="preserve"> </w:t>
      </w:r>
      <w:r w:rsidRPr="006621BB">
        <w:rPr>
          <w:rFonts w:cs="Arial"/>
          <w:b/>
          <w:bCs/>
          <w:color w:val="000000" w:themeColor="text1"/>
        </w:rPr>
        <w:t>the</w:t>
      </w:r>
      <w:r>
        <w:rPr>
          <w:rFonts w:cs="Arial"/>
          <w:b/>
          <w:bCs/>
          <w:color w:val="000000" w:themeColor="text1"/>
        </w:rPr>
        <w:t xml:space="preserve"> </w:t>
      </w:r>
      <w:r w:rsidRPr="006621BB">
        <w:rPr>
          <w:rFonts w:cs="Arial"/>
          <w:b/>
          <w:bCs/>
          <w:color w:val="000000" w:themeColor="text1"/>
        </w:rPr>
        <w:t>assessment</w:t>
      </w:r>
      <w:r w:rsidRPr="006621BB">
        <w:rPr>
          <w:rFonts w:cs="Arial"/>
          <w:b/>
          <w:color w:val="000000" w:themeColor="text1"/>
        </w:rPr>
        <w:t>:</w:t>
      </w:r>
      <w:r>
        <w:rPr>
          <w:rFonts w:cs="Arial"/>
          <w:color w:val="000000" w:themeColor="text1"/>
        </w:rPr>
        <w:t xml:space="preserve"> </w:t>
      </w:r>
      <w:r w:rsidRPr="006621BB">
        <w:rPr>
          <w:rFonts w:cs="Arial"/>
          <w:color w:val="000000" w:themeColor="text1"/>
        </w:rPr>
        <w:t>To</w:t>
      </w:r>
      <w:r>
        <w:rPr>
          <w:rFonts w:cs="Arial"/>
          <w:color w:val="000000" w:themeColor="text1"/>
        </w:rPr>
        <w:t xml:space="preserve"> </w:t>
      </w:r>
      <w:r w:rsidRPr="006621BB">
        <w:rPr>
          <w:rFonts w:cs="Arial"/>
          <w:color w:val="000000" w:themeColor="text1"/>
        </w:rPr>
        <w:t>identify</w:t>
      </w:r>
      <w:r>
        <w:rPr>
          <w:rFonts w:cs="Arial"/>
          <w:color w:val="000000" w:themeColor="text1"/>
        </w:rPr>
        <w:t xml:space="preserve"> </w:t>
      </w:r>
      <w:r w:rsidRPr="006621BB">
        <w:rPr>
          <w:rFonts w:cs="Arial"/>
          <w:color w:val="000000" w:themeColor="text1"/>
        </w:rPr>
        <w:t>your</w:t>
      </w:r>
      <w:r>
        <w:rPr>
          <w:rFonts w:cs="Arial"/>
          <w:color w:val="000000" w:themeColor="text1"/>
        </w:rPr>
        <w:t xml:space="preserve"> </w:t>
      </w:r>
      <w:r w:rsidRPr="006621BB">
        <w:rPr>
          <w:rFonts w:cs="Arial"/>
          <w:color w:val="000000" w:themeColor="text1"/>
        </w:rPr>
        <w:t>disability-related</w:t>
      </w:r>
      <w:r>
        <w:rPr>
          <w:rFonts w:cs="Arial"/>
          <w:color w:val="000000" w:themeColor="text1"/>
        </w:rPr>
        <w:t xml:space="preserve"> </w:t>
      </w:r>
      <w:r w:rsidRPr="006621BB">
        <w:rPr>
          <w:rFonts w:cs="Arial"/>
          <w:color w:val="000000" w:themeColor="text1"/>
        </w:rPr>
        <w:t>support</w:t>
      </w:r>
      <w:r>
        <w:rPr>
          <w:rFonts w:cs="Arial"/>
          <w:color w:val="000000" w:themeColor="text1"/>
        </w:rPr>
        <w:t xml:space="preserve"> </w:t>
      </w:r>
      <w:r w:rsidRPr="006621BB">
        <w:rPr>
          <w:rFonts w:cs="Arial"/>
          <w:color w:val="000000" w:themeColor="text1"/>
        </w:rPr>
        <w:t>needs</w:t>
      </w:r>
      <w:r>
        <w:rPr>
          <w:rFonts w:cs="Arial"/>
          <w:color w:val="000000" w:themeColor="text1"/>
        </w:rPr>
        <w:t xml:space="preserve"> </w:t>
      </w:r>
      <w:r w:rsidRPr="006621BB">
        <w:rPr>
          <w:rFonts w:cs="Arial"/>
          <w:color w:val="000000" w:themeColor="text1"/>
        </w:rPr>
        <w:t>and</w:t>
      </w:r>
      <w:r>
        <w:rPr>
          <w:rFonts w:cs="Arial"/>
          <w:color w:val="000000" w:themeColor="text1"/>
        </w:rPr>
        <w:t xml:space="preserve"> </w:t>
      </w:r>
      <w:r w:rsidRPr="006621BB">
        <w:rPr>
          <w:rFonts w:cs="Arial"/>
          <w:color w:val="000000" w:themeColor="text1"/>
        </w:rPr>
        <w:t>prepare</w:t>
      </w:r>
      <w:r>
        <w:rPr>
          <w:rFonts w:cs="Arial"/>
          <w:color w:val="000000" w:themeColor="text1"/>
        </w:rPr>
        <w:t xml:space="preserve"> </w:t>
      </w:r>
      <w:r w:rsidRPr="006621BB">
        <w:rPr>
          <w:rFonts w:cs="Arial"/>
          <w:color w:val="000000" w:themeColor="text1"/>
        </w:rPr>
        <w:t>your</w:t>
      </w:r>
      <w:r>
        <w:rPr>
          <w:rFonts w:cs="Arial"/>
          <w:color w:val="000000" w:themeColor="text1"/>
        </w:rPr>
        <w:t xml:space="preserve"> </w:t>
      </w:r>
      <w:r w:rsidRPr="006621BB">
        <w:rPr>
          <w:rFonts w:cs="Arial"/>
          <w:color w:val="000000" w:themeColor="text1"/>
        </w:rPr>
        <w:t>NDIS</w:t>
      </w:r>
      <w:r>
        <w:rPr>
          <w:rFonts w:cs="Arial"/>
          <w:color w:val="000000" w:themeColor="text1"/>
        </w:rPr>
        <w:t xml:space="preserve"> </w:t>
      </w:r>
      <w:r w:rsidRPr="006621BB">
        <w:rPr>
          <w:rFonts w:cs="Arial"/>
          <w:color w:val="000000" w:themeColor="text1"/>
        </w:rPr>
        <w:t>pla</w:t>
      </w:r>
      <w:r w:rsidR="00AE2B2A">
        <w:rPr>
          <w:rFonts w:cs="Arial"/>
          <w:color w:val="000000" w:themeColor="text1"/>
        </w:rPr>
        <w:t>n</w:t>
      </w:r>
      <w:r w:rsidRPr="006621BB">
        <w:rPr>
          <w:rFonts w:cs="Arial"/>
          <w:color w:val="000000" w:themeColor="text1"/>
        </w:rPr>
        <w:t>.</w:t>
      </w:r>
    </w:p>
    <w:p w14:paraId="1D83E464" w14:textId="77777777" w:rsidR="00D379DB" w:rsidRPr="0017432B" w:rsidRDefault="00D379DB" w:rsidP="00D379DB">
      <w:r w:rsidRPr="0017432B">
        <w:br w:type="page"/>
      </w:r>
    </w:p>
    <w:p w14:paraId="67DD8886" w14:textId="77777777" w:rsidR="00D379DB" w:rsidRPr="004161F6" w:rsidRDefault="00D379DB" w:rsidP="00D379DB">
      <w:pPr>
        <w:pStyle w:val="Heading2"/>
        <w:rPr>
          <w:rStyle w:val="CharacterStyleArial24ptBoldPurple"/>
        </w:rPr>
      </w:pPr>
      <w:r w:rsidRPr="00E44FB7">
        <w:rPr>
          <w:rStyle w:val="CharacterStyleArial24ptBoldPurple"/>
        </w:rPr>
        <w:lastRenderedPageBreak/>
        <w:t>About</w:t>
      </w:r>
      <w:r>
        <w:rPr>
          <w:rStyle w:val="CharacterStyleArial24ptBoldPurple"/>
        </w:rPr>
        <w:t xml:space="preserve"> </w:t>
      </w:r>
      <w:r w:rsidRPr="00E44FB7">
        <w:rPr>
          <w:rStyle w:val="CharacterStyleArial24ptBoldPurple"/>
        </w:rPr>
        <w:t>you</w:t>
      </w:r>
    </w:p>
    <w:p w14:paraId="38CB5F5C" w14:textId="77777777" w:rsidR="00D379DB" w:rsidRPr="006621BB" w:rsidRDefault="00D379DB" w:rsidP="00D379DB">
      <w:pPr>
        <w:pStyle w:val="Normal-BudgetCategory-Paragraph"/>
        <w:spacing w:before="240"/>
        <w:outlineLvl w:val="2"/>
        <w:rPr>
          <w:rStyle w:val="CharacterStyleArial12ptBold"/>
          <w:b/>
        </w:rPr>
      </w:pPr>
      <w:r w:rsidRPr="009A2EB9">
        <w:rPr>
          <w:rStyle w:val="CharacterStyleArial12ptBold"/>
          <w:b/>
        </w:rPr>
        <w:t>Your</w:t>
      </w:r>
      <w:r>
        <w:rPr>
          <w:rStyle w:val="CharacterStyleArial12ptBold"/>
          <w:b/>
        </w:rPr>
        <w:t xml:space="preserve"> </w:t>
      </w:r>
      <w:r w:rsidRPr="009A2EB9">
        <w:rPr>
          <w:rStyle w:val="CharacterStyleArial12ptBold"/>
          <w:b/>
        </w:rPr>
        <w:t>living</w:t>
      </w:r>
      <w:r>
        <w:rPr>
          <w:rStyle w:val="CharacterStyleArial12ptBold"/>
          <w:b/>
        </w:rPr>
        <w:t xml:space="preserve"> </w:t>
      </w:r>
      <w:r w:rsidRPr="009A2EB9">
        <w:rPr>
          <w:rStyle w:val="CharacterStyleArial12ptBold"/>
          <w:b/>
        </w:rPr>
        <w:t>arrangements</w:t>
      </w:r>
    </w:p>
    <w:p w14:paraId="6D162EBA" w14:textId="2038C32C" w:rsidR="00D379DB" w:rsidRDefault="00D379DB" w:rsidP="00D379DB">
      <w:pPr>
        <w:pStyle w:val="Normal-BudgetCategory-Paragraph"/>
      </w:pPr>
      <w:r w:rsidRPr="00EC49A1">
        <w:t>You</w:t>
      </w:r>
      <w:r>
        <w:t xml:space="preserve"> </w:t>
      </w:r>
      <w:r w:rsidRPr="00EC49A1">
        <w:t>currently</w:t>
      </w:r>
      <w:r>
        <w:t xml:space="preserve"> </w:t>
      </w:r>
      <w:r w:rsidRPr="00EC49A1">
        <w:t>live</w:t>
      </w:r>
      <w:r>
        <w:t xml:space="preserve"> </w:t>
      </w:r>
      <w:r w:rsidRPr="00EC49A1">
        <w:t>in</w:t>
      </w:r>
      <w:r>
        <w:t xml:space="preserve"> Private home</w:t>
      </w:r>
      <w:r w:rsidRPr="00EC49A1">
        <w:t>,</w:t>
      </w:r>
      <w:r>
        <w:t xml:space="preserve"> </w:t>
      </w:r>
      <w:r w:rsidRPr="00EC49A1">
        <w:t>which</w:t>
      </w:r>
      <w:r>
        <w:t xml:space="preserve"> </w:t>
      </w:r>
      <w:r w:rsidRPr="0017432B">
        <w:t>is</w:t>
      </w:r>
      <w:r>
        <w:t xml:space="preserve"> </w:t>
      </w:r>
      <w:r w:rsidRPr="00EC49A1">
        <w:t>your</w:t>
      </w:r>
      <w:r>
        <w:t xml:space="preserve"> </w:t>
      </w:r>
      <w:r w:rsidRPr="00EC49A1">
        <w:t>usual</w:t>
      </w:r>
      <w:r>
        <w:t xml:space="preserve"> </w:t>
      </w:r>
      <w:r w:rsidRPr="00EC49A1">
        <w:t>living</w:t>
      </w:r>
      <w:r>
        <w:t xml:space="preserve"> </w:t>
      </w:r>
      <w:r w:rsidRPr="00EC49A1">
        <w:t>arrangement.</w:t>
      </w:r>
    </w:p>
    <w:p w14:paraId="070B7B67" w14:textId="77777777" w:rsidR="00D379DB" w:rsidRPr="006621BB" w:rsidRDefault="00D379DB" w:rsidP="00D379DB">
      <w:pPr>
        <w:pStyle w:val="Normal-BudgetCategory-Paragraph"/>
        <w:rPr>
          <w:rStyle w:val="CharacterStyleArial12ptBold"/>
          <w:b/>
        </w:rPr>
      </w:pPr>
      <w:r w:rsidRPr="00D560ED">
        <w:rPr>
          <w:rStyle w:val="CharacterStyleArial12ptBold"/>
          <w:b/>
        </w:rPr>
        <w:t>Your</w:t>
      </w:r>
      <w:r>
        <w:rPr>
          <w:rStyle w:val="CharacterStyleArial12ptBold"/>
          <w:b/>
        </w:rPr>
        <w:t xml:space="preserve"> </w:t>
      </w:r>
      <w:r w:rsidRPr="00D560ED">
        <w:rPr>
          <w:rStyle w:val="CharacterStyleArial12ptBold"/>
          <w:b/>
        </w:rPr>
        <w:t>informal</w:t>
      </w:r>
      <w:r>
        <w:rPr>
          <w:rStyle w:val="CharacterStyleArial12ptBold"/>
          <w:b/>
        </w:rPr>
        <w:t xml:space="preserve"> </w:t>
      </w:r>
      <w:r w:rsidRPr="00D560ED">
        <w:rPr>
          <w:rStyle w:val="CharacterStyleArial12ptBold"/>
          <w:b/>
        </w:rPr>
        <w:t>supports</w:t>
      </w:r>
    </w:p>
    <w:p w14:paraId="5E89CC33" w14:textId="77777777" w:rsidR="00D379DB" w:rsidRPr="0017432B" w:rsidRDefault="00D379DB" w:rsidP="00D379DB">
      <w:pPr>
        <w:pStyle w:val="Normal-BudgetCategory-Paragraph"/>
      </w:pPr>
      <w:r w:rsidRPr="007669E1">
        <w:t>Your</w:t>
      </w:r>
      <w:r>
        <w:t xml:space="preserve"> </w:t>
      </w:r>
      <w:r w:rsidRPr="007669E1">
        <w:t>main</w:t>
      </w:r>
      <w:r>
        <w:t xml:space="preserve"> </w:t>
      </w:r>
      <w:r w:rsidRPr="007669E1">
        <w:t>informal</w:t>
      </w:r>
      <w:r>
        <w:t xml:space="preserve"> </w:t>
      </w:r>
      <w:r w:rsidRPr="007669E1">
        <w:t xml:space="preserve">support: </w:t>
      </w:r>
      <w:r>
        <w:t>Work or study full time</w:t>
      </w:r>
    </w:p>
    <w:p w14:paraId="676B99B1" w14:textId="77777777" w:rsidR="00D379DB" w:rsidRPr="006621BB" w:rsidRDefault="00D379DB" w:rsidP="00D379DB">
      <w:pPr>
        <w:pStyle w:val="Normal-BudgetCategory-Paragraph"/>
        <w:spacing w:before="240"/>
        <w:outlineLvl w:val="2"/>
        <w:rPr>
          <w:rStyle w:val="CharacterStyleArial12ptBold"/>
          <w:b/>
        </w:rPr>
      </w:pPr>
      <w:r w:rsidRPr="006621BB">
        <w:rPr>
          <w:rStyle w:val="CharacterStyleArial12ptBold"/>
          <w:b/>
        </w:rPr>
        <w:t>Your</w:t>
      </w:r>
      <w:r>
        <w:rPr>
          <w:rStyle w:val="CharacterStyleArial12ptBold"/>
          <w:b/>
        </w:rPr>
        <w:t xml:space="preserve"> </w:t>
      </w:r>
      <w:r w:rsidRPr="006621BB">
        <w:rPr>
          <w:rStyle w:val="CharacterStyleArial12ptBold"/>
          <w:b/>
        </w:rPr>
        <w:t>employment</w:t>
      </w:r>
      <w:r>
        <w:rPr>
          <w:rStyle w:val="CharacterStyleArial12ptBold"/>
          <w:b/>
        </w:rPr>
        <w:t xml:space="preserve"> </w:t>
      </w:r>
      <w:r w:rsidRPr="006621BB">
        <w:rPr>
          <w:rStyle w:val="CharacterStyleArial12ptBold"/>
          <w:b/>
        </w:rPr>
        <w:t>and</w:t>
      </w:r>
      <w:r>
        <w:rPr>
          <w:rStyle w:val="CharacterStyleArial12ptBold"/>
          <w:b/>
        </w:rPr>
        <w:t xml:space="preserve"> </w:t>
      </w:r>
      <w:r w:rsidRPr="006621BB">
        <w:rPr>
          <w:rStyle w:val="CharacterStyleArial12ptBold"/>
          <w:b/>
        </w:rPr>
        <w:t>education</w:t>
      </w:r>
    </w:p>
    <w:p w14:paraId="25F3FAFC" w14:textId="77777777" w:rsidR="00D379DB" w:rsidRDefault="00D379DB" w:rsidP="00D379DB">
      <w:pPr>
        <w:pStyle w:val="Normal-BudgetCategory-Paragraph"/>
      </w:pPr>
      <w:r w:rsidRPr="00100AA9">
        <w:t>You</w:t>
      </w:r>
      <w:r>
        <w:t xml:space="preserve"> </w:t>
      </w:r>
      <w:r w:rsidRPr="00100AA9">
        <w:t>are</w:t>
      </w:r>
      <w:r>
        <w:t xml:space="preserve"> </w:t>
      </w:r>
      <w:r w:rsidRPr="000D0705">
        <w:t>not currently employed and not looking for work.</w:t>
      </w:r>
    </w:p>
    <w:p w14:paraId="1BF06DAA" w14:textId="77777777" w:rsidR="00D379DB" w:rsidRPr="005A22F1" w:rsidRDefault="00D379DB" w:rsidP="00D379DB">
      <w:pPr>
        <w:pStyle w:val="Normal-BudgetCategory-Paragraph"/>
      </w:pPr>
      <w:r w:rsidRPr="005A22F1">
        <w:t xml:space="preserve">You are </w:t>
      </w:r>
      <w:r>
        <w:t>not currently studying.</w:t>
      </w:r>
    </w:p>
    <w:p w14:paraId="71ABDD9C" w14:textId="4D4D0B91" w:rsidR="00D379DB" w:rsidRPr="005A22F1" w:rsidRDefault="00D379DB" w:rsidP="00D379DB">
      <w:pPr>
        <w:pStyle w:val="Normal-BudgetCategory-Paragraph"/>
      </w:pPr>
      <w:r w:rsidRPr="005A22F1">
        <w:t xml:space="preserve">You </w:t>
      </w:r>
      <w:r w:rsidRPr="006621BB">
        <w:t>do not plan</w:t>
      </w:r>
      <w:r w:rsidRPr="005A22F1">
        <w:t xml:space="preserve"> to do further study, like university,</w:t>
      </w:r>
      <w:r>
        <w:t xml:space="preserve"> </w:t>
      </w:r>
      <w:r w:rsidRPr="005A22F1">
        <w:t>college or TAFE</w:t>
      </w:r>
      <w:r w:rsidR="00EC079C">
        <w:t>.</w:t>
      </w:r>
    </w:p>
    <w:p w14:paraId="6961951E" w14:textId="77777777" w:rsidR="00D379DB" w:rsidRPr="005A22F1" w:rsidRDefault="00D379DB" w:rsidP="00D379DB">
      <w:pPr>
        <w:pStyle w:val="Normal-BudgetCategory-Paragraph"/>
        <w:spacing w:before="240"/>
        <w:outlineLvl w:val="2"/>
        <w:rPr>
          <w:rStyle w:val="CharacterStyleArial12ptBold"/>
          <w:b/>
          <w:bCs/>
        </w:rPr>
      </w:pPr>
      <w:r w:rsidRPr="005A22F1">
        <w:rPr>
          <w:rStyle w:val="CharacterStyleArial12ptBold"/>
          <w:b/>
          <w:bCs/>
        </w:rPr>
        <w:t xml:space="preserve">Your </w:t>
      </w:r>
      <w:r w:rsidRPr="006621BB">
        <w:rPr>
          <w:rStyle w:val="CharacterStyleArial12ptBold"/>
          <w:b/>
        </w:rPr>
        <w:t>assistive</w:t>
      </w:r>
      <w:r w:rsidRPr="005A22F1">
        <w:rPr>
          <w:rStyle w:val="CharacterStyleArial12ptBold"/>
          <w:b/>
        </w:rPr>
        <w:t xml:space="preserve"> </w:t>
      </w:r>
      <w:r w:rsidRPr="006621BB">
        <w:rPr>
          <w:rStyle w:val="CharacterStyleArial12ptBold"/>
          <w:b/>
        </w:rPr>
        <w:t>technology</w:t>
      </w:r>
    </w:p>
    <w:p w14:paraId="5FA28C05" w14:textId="77777777" w:rsidR="00D379DB" w:rsidRPr="005A22F1" w:rsidRDefault="00D379DB" w:rsidP="00D379DB">
      <w:pPr>
        <w:pStyle w:val="Normal-BudgetCategory-Paragraph"/>
      </w:pPr>
      <w:r w:rsidRPr="005A22F1">
        <w:t xml:space="preserve">You do currently </w:t>
      </w:r>
      <w:r w:rsidRPr="006621BB">
        <w:t>use assistive technology</w:t>
      </w:r>
      <w:r w:rsidRPr="005A22F1">
        <w:t>.</w:t>
      </w:r>
    </w:p>
    <w:p w14:paraId="79E279C6" w14:textId="77777777" w:rsidR="00D379DB" w:rsidRPr="007669E1" w:rsidRDefault="00D379DB" w:rsidP="00D379DB">
      <w:pPr>
        <w:pStyle w:val="Normal-BudgetCategory-Paragraph"/>
      </w:pPr>
      <w:r w:rsidRPr="005A22F1">
        <w:t xml:space="preserve">Your current </w:t>
      </w:r>
      <w:r w:rsidRPr="006621BB">
        <w:t xml:space="preserve">assistive technology </w:t>
      </w:r>
      <w:r w:rsidRPr="005A22F1">
        <w:t>fits</w:t>
      </w:r>
      <w:r>
        <w:t xml:space="preserve"> </w:t>
      </w:r>
      <w:r w:rsidRPr="007669E1">
        <w:t>under</w:t>
      </w:r>
      <w:r>
        <w:t xml:space="preserve"> </w:t>
      </w:r>
      <w:r w:rsidRPr="007669E1">
        <w:t>the</w:t>
      </w:r>
      <w:r>
        <w:t xml:space="preserve"> </w:t>
      </w:r>
      <w:r w:rsidRPr="007669E1">
        <w:t>following</w:t>
      </w:r>
      <w:r>
        <w:t xml:space="preserve"> </w:t>
      </w:r>
      <w:r w:rsidRPr="007669E1">
        <w:t>categories:</w:t>
      </w:r>
      <w:r>
        <w:t xml:space="preserve"> toileting and bathing</w:t>
      </w:r>
      <w:r w:rsidRPr="007669E1">
        <w:t>.</w:t>
      </w:r>
    </w:p>
    <w:p w14:paraId="00669898" w14:textId="77777777" w:rsidR="00D379DB" w:rsidRDefault="00D379DB" w:rsidP="00D379DB">
      <w:pPr>
        <w:pStyle w:val="Normal-BudgetCategory-Paragraph"/>
      </w:pPr>
      <w:r>
        <w:t>Your assistive technology items include:</w:t>
      </w:r>
    </w:p>
    <w:p w14:paraId="7AF8B5D7" w14:textId="77777777" w:rsidR="00D379DB" w:rsidRDefault="00D379DB" w:rsidP="00D379DB">
      <w:pPr>
        <w:pStyle w:val="Normal-BudgetCategory-Paragraph"/>
      </w:pPr>
      <w:r>
        <w:t>Handrail. Y</w:t>
      </w:r>
      <w:r w:rsidRPr="00194DF9">
        <w:t>ou</w:t>
      </w:r>
      <w:r>
        <w:t>’</w:t>
      </w:r>
      <w:r w:rsidRPr="00194DF9">
        <w:t>ve</w:t>
      </w:r>
      <w:r>
        <w:t xml:space="preserve"> </w:t>
      </w:r>
      <w:r w:rsidRPr="00194DF9">
        <w:t>had</w:t>
      </w:r>
      <w:r>
        <w:t xml:space="preserve"> </w:t>
      </w:r>
      <w:r w:rsidRPr="00194DF9">
        <w:t>this</w:t>
      </w:r>
      <w:r>
        <w:t xml:space="preserve"> </w:t>
      </w:r>
      <w:r w:rsidRPr="00194DF9">
        <w:t>item</w:t>
      </w:r>
      <w:r>
        <w:t>: 2 to 3 years</w:t>
      </w:r>
    </w:p>
    <w:p w14:paraId="3264E2E8" w14:textId="77777777" w:rsidR="00D379DB" w:rsidRDefault="00D379DB" w:rsidP="00D379DB">
      <w:pPr>
        <w:pStyle w:val="Normal-BudgetCategory-Paragraph"/>
      </w:pPr>
      <w:r>
        <w:t>If applicable to you, you have not supplied a report that identifies a need for specialist driver training and that you are eligible to hold a driver’s licence.</w:t>
      </w:r>
    </w:p>
    <w:p w14:paraId="6361B26D" w14:textId="77777777" w:rsidR="00D379DB" w:rsidRPr="006621BB" w:rsidRDefault="00D379DB" w:rsidP="00D379DB">
      <w:pPr>
        <w:pStyle w:val="Normal-BudgetCategory-Paragraph"/>
        <w:spacing w:before="240"/>
        <w:outlineLvl w:val="2"/>
        <w:rPr>
          <w:rStyle w:val="CharacterStyleArial12ptBold"/>
          <w:b/>
        </w:rPr>
      </w:pPr>
      <w:r w:rsidRPr="006621BB">
        <w:rPr>
          <w:rStyle w:val="CharacterStyleArial12ptBold"/>
          <w:b/>
        </w:rPr>
        <w:t>Communication</w:t>
      </w:r>
    </w:p>
    <w:p w14:paraId="3606D8C3" w14:textId="77777777" w:rsidR="00D379DB" w:rsidRPr="00272E85" w:rsidRDefault="00D379DB" w:rsidP="00D379DB">
      <w:pPr>
        <w:pStyle w:val="Normal-BudgetCategory-Paragraph"/>
        <w:rPr>
          <w:highlight w:val="yellow"/>
        </w:rPr>
      </w:pPr>
      <w:r>
        <w:t xml:space="preserve">You do not need support with communication.  </w:t>
      </w:r>
    </w:p>
    <w:p w14:paraId="3FB69086" w14:textId="77777777" w:rsidR="00D379DB" w:rsidRPr="005C5C5B" w:rsidRDefault="00D379DB" w:rsidP="00D379DB">
      <w:pPr>
        <w:pStyle w:val="Normal-BudgetCategory-Paragraph"/>
        <w:spacing w:before="240"/>
        <w:outlineLvl w:val="2"/>
        <w:rPr>
          <w:rStyle w:val="CharacterStyleArial12ptBold"/>
          <w:b/>
          <w:bCs/>
        </w:rPr>
      </w:pPr>
      <w:r w:rsidRPr="006621BB">
        <w:rPr>
          <w:rStyle w:val="CharacterStyleArial12ptBold"/>
          <w:b/>
          <w:bCs/>
        </w:rPr>
        <w:t>Remoteness</w:t>
      </w:r>
    </w:p>
    <w:p w14:paraId="59D33CCB" w14:textId="77777777" w:rsidR="00D379DB" w:rsidRPr="005C5C5B" w:rsidRDefault="00D379DB" w:rsidP="00D379DB">
      <w:pPr>
        <w:pStyle w:val="Normal-BudgetCategory-Paragraph"/>
      </w:pPr>
      <w:r w:rsidRPr="006621BB">
        <w:t>Your</w:t>
      </w:r>
      <w:r>
        <w:t xml:space="preserve"> </w:t>
      </w:r>
      <w:r w:rsidRPr="006621BB">
        <w:t>home</w:t>
      </w:r>
      <w:r>
        <w:t xml:space="preserve"> </w:t>
      </w:r>
      <w:r w:rsidRPr="006621BB">
        <w:t>address</w:t>
      </w:r>
      <w:r>
        <w:t xml:space="preserve"> </w:t>
      </w:r>
      <w:r w:rsidRPr="006621BB">
        <w:t>is</w:t>
      </w:r>
      <w:r>
        <w:t xml:space="preserve"> </w:t>
      </w:r>
      <w:r w:rsidRPr="006621BB">
        <w:t>used</w:t>
      </w:r>
      <w:r>
        <w:t xml:space="preserve"> </w:t>
      </w:r>
      <w:r w:rsidRPr="006621BB">
        <w:t>to</w:t>
      </w:r>
      <w:r>
        <w:t xml:space="preserve"> </w:t>
      </w:r>
      <w:r w:rsidRPr="006621BB">
        <w:t>work</w:t>
      </w:r>
      <w:r>
        <w:t xml:space="preserve"> </w:t>
      </w:r>
      <w:r w:rsidRPr="006621BB">
        <w:t>out</w:t>
      </w:r>
      <w:r>
        <w:t xml:space="preserve"> </w:t>
      </w:r>
      <w:r w:rsidRPr="006621BB">
        <w:t>if</w:t>
      </w:r>
      <w:r>
        <w:t xml:space="preserve"> </w:t>
      </w:r>
      <w:r w:rsidRPr="006621BB">
        <w:t>we</w:t>
      </w:r>
      <w:r>
        <w:t xml:space="preserve"> </w:t>
      </w:r>
      <w:r w:rsidRPr="006621BB">
        <w:t>need</w:t>
      </w:r>
      <w:r>
        <w:t xml:space="preserve"> </w:t>
      </w:r>
      <w:r w:rsidRPr="006621BB">
        <w:t>to</w:t>
      </w:r>
      <w:r>
        <w:t xml:space="preserve"> </w:t>
      </w:r>
      <w:r w:rsidRPr="006621BB">
        <w:t>apply</w:t>
      </w:r>
      <w:r>
        <w:t xml:space="preserve"> </w:t>
      </w:r>
      <w:r w:rsidRPr="006621BB">
        <w:t>any</w:t>
      </w:r>
      <w:r>
        <w:t xml:space="preserve"> </w:t>
      </w:r>
      <w:r w:rsidRPr="006621BB">
        <w:t>special</w:t>
      </w:r>
      <w:r>
        <w:t xml:space="preserve"> </w:t>
      </w:r>
      <w:r w:rsidRPr="006621BB">
        <w:t>considerations</w:t>
      </w:r>
      <w:r>
        <w:t xml:space="preserve"> </w:t>
      </w:r>
      <w:r w:rsidRPr="006621BB">
        <w:t>due</w:t>
      </w:r>
      <w:r>
        <w:t xml:space="preserve"> </w:t>
      </w:r>
      <w:r w:rsidRPr="006621BB">
        <w:t>to</w:t>
      </w:r>
      <w:r>
        <w:t xml:space="preserve"> </w:t>
      </w:r>
      <w:r w:rsidRPr="006621BB">
        <w:t>you</w:t>
      </w:r>
      <w:r>
        <w:t xml:space="preserve"> </w:t>
      </w:r>
      <w:r w:rsidRPr="006621BB">
        <w:t>living</w:t>
      </w:r>
      <w:r>
        <w:t xml:space="preserve"> </w:t>
      </w:r>
      <w:r w:rsidRPr="006621BB">
        <w:t>in</w:t>
      </w:r>
      <w:r>
        <w:t xml:space="preserve"> </w:t>
      </w:r>
      <w:r w:rsidRPr="006621BB">
        <w:t>a</w:t>
      </w:r>
      <w:r>
        <w:t xml:space="preserve"> </w:t>
      </w:r>
      <w:r w:rsidRPr="006621BB">
        <w:t>remote</w:t>
      </w:r>
      <w:r>
        <w:t xml:space="preserve"> </w:t>
      </w:r>
      <w:r w:rsidRPr="006621BB">
        <w:t>area.</w:t>
      </w:r>
      <w:r w:rsidDel="00F301A0">
        <w:t xml:space="preserve"> </w:t>
      </w:r>
      <w:r w:rsidRPr="006621BB">
        <w:t>We</w:t>
      </w:r>
      <w:r>
        <w:t xml:space="preserve"> </w:t>
      </w:r>
      <w:r w:rsidRPr="006621BB">
        <w:t>use</w:t>
      </w:r>
      <w:r>
        <w:t xml:space="preserve"> </w:t>
      </w:r>
      <w:r w:rsidRPr="006621BB">
        <w:t>the</w:t>
      </w:r>
      <w:r>
        <w:t xml:space="preserve"> </w:t>
      </w:r>
      <w:r w:rsidRPr="005C5C5B">
        <w:t>Modified</w:t>
      </w:r>
      <w:r>
        <w:t xml:space="preserve"> </w:t>
      </w:r>
      <w:r w:rsidRPr="005C5C5B">
        <w:t>Monash</w:t>
      </w:r>
      <w:r>
        <w:t xml:space="preserve"> </w:t>
      </w:r>
      <w:r w:rsidRPr="005C5C5B">
        <w:t>Model</w:t>
      </w:r>
      <w:r>
        <w:t xml:space="preserve"> </w:t>
      </w:r>
      <w:r w:rsidRPr="005C5C5B">
        <w:t>(MMM)</w:t>
      </w:r>
      <w:r>
        <w:t xml:space="preserve"> </w:t>
      </w:r>
      <w:r w:rsidRPr="005C5C5B">
        <w:t>classification</w:t>
      </w:r>
      <w:r>
        <w:t xml:space="preserve"> </w:t>
      </w:r>
      <w:r w:rsidRPr="006621BB">
        <w:t>to</w:t>
      </w:r>
      <w:r>
        <w:t xml:space="preserve"> </w:t>
      </w:r>
      <w:r w:rsidRPr="006621BB">
        <w:t>do</w:t>
      </w:r>
      <w:r>
        <w:t xml:space="preserve"> </w:t>
      </w:r>
      <w:r w:rsidRPr="006621BB">
        <w:t>this.</w:t>
      </w:r>
      <w:r w:rsidDel="00F301A0">
        <w:t xml:space="preserve"> </w:t>
      </w:r>
      <w:r w:rsidRPr="006621BB">
        <w:t>Your</w:t>
      </w:r>
      <w:r>
        <w:t xml:space="preserve"> </w:t>
      </w:r>
      <w:r w:rsidRPr="006621BB">
        <w:t>MMM</w:t>
      </w:r>
      <w:r>
        <w:t xml:space="preserve"> </w:t>
      </w:r>
      <w:r w:rsidRPr="006621BB">
        <w:t>classification</w:t>
      </w:r>
      <w:r>
        <w:t xml:space="preserve"> </w:t>
      </w:r>
      <w:r w:rsidRPr="005C5C5B">
        <w:t>is</w:t>
      </w:r>
      <w:r>
        <w:t xml:space="preserve"> MMM1, major city</w:t>
      </w:r>
      <w:r w:rsidRPr="005C5C5B">
        <w:t>.</w:t>
      </w:r>
    </w:p>
    <w:p w14:paraId="17D028F7" w14:textId="77777777" w:rsidR="00D379DB" w:rsidRPr="006621BB" w:rsidRDefault="00D379DB" w:rsidP="00D379DB">
      <w:pPr>
        <w:pStyle w:val="Normal-BudgetCategory-Paragraph"/>
        <w:spacing w:before="240"/>
        <w:outlineLvl w:val="2"/>
        <w:rPr>
          <w:rStyle w:val="CharacterStyleArial12ptBold"/>
          <w:b/>
          <w:bCs/>
        </w:rPr>
      </w:pPr>
      <w:r w:rsidRPr="006621BB">
        <w:rPr>
          <w:rStyle w:val="CharacterStyleArial12ptBold"/>
          <w:b/>
          <w:bCs/>
        </w:rPr>
        <w:lastRenderedPageBreak/>
        <w:t>Access</w:t>
      </w:r>
      <w:r>
        <w:rPr>
          <w:rStyle w:val="CharacterStyleArial12ptBold"/>
          <w:b/>
          <w:bCs/>
        </w:rPr>
        <w:t xml:space="preserve"> </w:t>
      </w:r>
      <w:r w:rsidRPr="006621BB">
        <w:rPr>
          <w:rStyle w:val="CharacterStyleArial12ptBold"/>
          <w:b/>
          <w:bCs/>
        </w:rPr>
        <w:t>to</w:t>
      </w:r>
      <w:r>
        <w:rPr>
          <w:rStyle w:val="CharacterStyleArial12ptBold"/>
          <w:b/>
          <w:bCs/>
        </w:rPr>
        <w:t xml:space="preserve"> </w:t>
      </w:r>
      <w:r w:rsidRPr="006621BB">
        <w:rPr>
          <w:rStyle w:val="CharacterStyleArial12ptBold"/>
          <w:b/>
          <w:bCs/>
        </w:rPr>
        <w:t>a</w:t>
      </w:r>
      <w:r>
        <w:rPr>
          <w:rStyle w:val="CharacterStyleArial12ptBold"/>
          <w:b/>
          <w:bCs/>
        </w:rPr>
        <w:t xml:space="preserve"> </w:t>
      </w:r>
      <w:r w:rsidRPr="006621BB">
        <w:rPr>
          <w:rStyle w:val="CharacterStyleArial12ptBold"/>
          <w:b/>
          <w:bCs/>
        </w:rPr>
        <w:t>partner</w:t>
      </w:r>
      <w:r>
        <w:rPr>
          <w:rStyle w:val="CharacterStyleArial12ptBold"/>
          <w:b/>
          <w:bCs/>
        </w:rPr>
        <w:t xml:space="preserve"> </w:t>
      </w:r>
      <w:r w:rsidRPr="006621BB">
        <w:rPr>
          <w:rStyle w:val="CharacterStyleArial12ptBold"/>
          <w:b/>
          <w:bCs/>
        </w:rPr>
        <w:t>in</w:t>
      </w:r>
      <w:r>
        <w:rPr>
          <w:rStyle w:val="CharacterStyleArial12ptBold"/>
          <w:b/>
          <w:bCs/>
        </w:rPr>
        <w:t xml:space="preserve"> </w:t>
      </w:r>
      <w:r w:rsidRPr="006621BB">
        <w:rPr>
          <w:rStyle w:val="CharacterStyleArial12ptBold"/>
          <w:b/>
          <w:bCs/>
        </w:rPr>
        <w:t>the</w:t>
      </w:r>
      <w:r>
        <w:rPr>
          <w:rStyle w:val="CharacterStyleArial12ptBold"/>
          <w:b/>
          <w:bCs/>
        </w:rPr>
        <w:t xml:space="preserve"> </w:t>
      </w:r>
      <w:r w:rsidRPr="006621BB">
        <w:rPr>
          <w:rStyle w:val="CharacterStyleArial12ptBold"/>
          <w:b/>
          <w:bCs/>
        </w:rPr>
        <w:t>community</w:t>
      </w:r>
    </w:p>
    <w:p w14:paraId="27C050D1" w14:textId="77777777" w:rsidR="00D379DB" w:rsidRPr="005C5C5B" w:rsidRDefault="00D379DB" w:rsidP="00D379DB">
      <w:pPr>
        <w:pStyle w:val="Normal-BudgetCategory-Paragraph"/>
      </w:pPr>
      <w:r w:rsidRPr="005C5C5B">
        <w:t>You</w:t>
      </w:r>
      <w:r>
        <w:t xml:space="preserve"> are supported by a </w:t>
      </w:r>
      <w:r w:rsidRPr="005C5C5B">
        <w:t>partner</w:t>
      </w:r>
      <w:r>
        <w:t xml:space="preserve"> </w:t>
      </w:r>
      <w:r w:rsidRPr="005C5C5B">
        <w:t>in</w:t>
      </w:r>
      <w:r>
        <w:t xml:space="preserve"> </w:t>
      </w:r>
      <w:r w:rsidRPr="005C5C5B">
        <w:t>the</w:t>
      </w:r>
      <w:r>
        <w:t xml:space="preserve"> </w:t>
      </w:r>
      <w:r w:rsidRPr="005C5C5B">
        <w:t>community.</w:t>
      </w:r>
    </w:p>
    <w:p w14:paraId="17E92789" w14:textId="77777777" w:rsidR="00D379DB" w:rsidRPr="005C5C5B" w:rsidRDefault="00D379DB" w:rsidP="00D379DB">
      <w:pPr>
        <w:pStyle w:val="Normal-BudgetCategory-Paragraph"/>
        <w:spacing w:before="240"/>
        <w:outlineLvl w:val="2"/>
        <w:rPr>
          <w:rStyle w:val="CharacterStyleArial12ptBold"/>
          <w:b/>
          <w:bCs/>
        </w:rPr>
      </w:pPr>
      <w:r w:rsidRPr="006621BB">
        <w:rPr>
          <w:rStyle w:val="CharacterStyleArial12ptBold"/>
          <w:b/>
        </w:rPr>
        <w:t>Identify</w:t>
      </w:r>
      <w:r>
        <w:rPr>
          <w:rStyle w:val="CharacterStyleArial12ptBold"/>
          <w:b/>
        </w:rPr>
        <w:t xml:space="preserve"> </w:t>
      </w:r>
      <w:r w:rsidRPr="006621BB">
        <w:rPr>
          <w:rStyle w:val="CharacterStyleArial12ptBold"/>
          <w:b/>
        </w:rPr>
        <w:t>as</w:t>
      </w:r>
      <w:r>
        <w:rPr>
          <w:rStyle w:val="CharacterStyleArial12ptBold"/>
          <w:b/>
        </w:rPr>
        <w:t xml:space="preserve"> </w:t>
      </w:r>
      <w:r w:rsidRPr="006621BB">
        <w:rPr>
          <w:rStyle w:val="CharacterStyleArial12ptBold"/>
          <w:b/>
          <w:bCs/>
        </w:rPr>
        <w:t>Aboriginal</w:t>
      </w:r>
      <w:r>
        <w:rPr>
          <w:rStyle w:val="CharacterStyleArial12ptBold"/>
          <w:b/>
          <w:bCs/>
        </w:rPr>
        <w:t xml:space="preserve"> </w:t>
      </w:r>
      <w:r w:rsidRPr="006621BB">
        <w:rPr>
          <w:rStyle w:val="CharacterStyleArial12ptBold"/>
          <w:b/>
          <w:bCs/>
        </w:rPr>
        <w:t>and/or</w:t>
      </w:r>
      <w:r>
        <w:rPr>
          <w:rStyle w:val="CharacterStyleArial12ptBold"/>
          <w:b/>
          <w:bCs/>
        </w:rPr>
        <w:t xml:space="preserve"> </w:t>
      </w:r>
      <w:r w:rsidRPr="006621BB">
        <w:rPr>
          <w:rStyle w:val="CharacterStyleArial12ptBold"/>
          <w:b/>
          <w:bCs/>
        </w:rPr>
        <w:t>Torres</w:t>
      </w:r>
      <w:r>
        <w:rPr>
          <w:rStyle w:val="CharacterStyleArial12ptBold"/>
          <w:b/>
          <w:bCs/>
        </w:rPr>
        <w:t xml:space="preserve"> </w:t>
      </w:r>
      <w:r w:rsidRPr="006621BB">
        <w:rPr>
          <w:rStyle w:val="CharacterStyleArial12ptBold"/>
          <w:b/>
          <w:bCs/>
        </w:rPr>
        <w:t>Strait</w:t>
      </w:r>
      <w:r>
        <w:rPr>
          <w:rStyle w:val="CharacterStyleArial12ptBold"/>
          <w:b/>
          <w:bCs/>
        </w:rPr>
        <w:t xml:space="preserve"> </w:t>
      </w:r>
      <w:r w:rsidRPr="006621BB">
        <w:rPr>
          <w:rStyle w:val="CharacterStyleArial12ptBold"/>
          <w:b/>
          <w:bCs/>
        </w:rPr>
        <w:t>Islander</w:t>
      </w:r>
    </w:p>
    <w:p w14:paraId="669E82CA" w14:textId="77777777" w:rsidR="00D379DB" w:rsidRPr="005C5C5B" w:rsidRDefault="00D379DB" w:rsidP="00D379DB">
      <w:pPr>
        <w:pStyle w:val="Normal-BudgetCategory-Paragraph"/>
        <w:rPr>
          <w:rFonts w:cstheme="minorBidi"/>
          <w:color w:val="auto"/>
          <w:szCs w:val="24"/>
        </w:rPr>
      </w:pPr>
      <w:r>
        <w:rPr>
          <w:rFonts w:cstheme="minorBidi"/>
          <w:color w:val="auto"/>
          <w:szCs w:val="24"/>
        </w:rPr>
        <w:t>No</w:t>
      </w:r>
    </w:p>
    <w:p w14:paraId="6A0C7F48" w14:textId="77777777" w:rsidR="00D379DB" w:rsidRPr="006621BB" w:rsidRDefault="00D379DB" w:rsidP="00D379DB">
      <w:pPr>
        <w:pStyle w:val="Normal-BudgetCategory-Paragraph"/>
        <w:spacing w:before="240"/>
        <w:outlineLvl w:val="2"/>
        <w:rPr>
          <w:rStyle w:val="CharacterStyleArial12ptBold"/>
          <w:b/>
          <w:bCs/>
        </w:rPr>
      </w:pPr>
      <w:r w:rsidRPr="006621BB">
        <w:rPr>
          <w:rStyle w:val="CharacterStyleArial12ptBold"/>
          <w:b/>
          <w:bCs/>
        </w:rPr>
        <w:t>Degenerative</w:t>
      </w:r>
      <w:r>
        <w:rPr>
          <w:rStyle w:val="CharacterStyleArial12ptBold"/>
          <w:b/>
          <w:bCs/>
        </w:rPr>
        <w:t xml:space="preserve"> </w:t>
      </w:r>
      <w:r w:rsidRPr="006621BB">
        <w:rPr>
          <w:rStyle w:val="CharacterStyleArial12ptBold"/>
          <w:b/>
          <w:bCs/>
        </w:rPr>
        <w:t>condition</w:t>
      </w:r>
    </w:p>
    <w:p w14:paraId="7C7BEFAE" w14:textId="77777777" w:rsidR="00D379DB" w:rsidRPr="005C5C5B" w:rsidRDefault="00D379DB" w:rsidP="00D379DB">
      <w:pPr>
        <w:pStyle w:val="Normal-BudgetCategory-Paragraph"/>
      </w:pPr>
      <w:r w:rsidRPr="006621BB">
        <w:t>Your</w:t>
      </w:r>
      <w:r>
        <w:t xml:space="preserve"> </w:t>
      </w:r>
      <w:r w:rsidRPr="006621BB">
        <w:t>condition</w:t>
      </w:r>
      <w:r>
        <w:t xml:space="preserve"> </w:t>
      </w:r>
      <w:r w:rsidRPr="006621BB">
        <w:t>for</w:t>
      </w:r>
      <w:r>
        <w:t xml:space="preserve"> </w:t>
      </w:r>
      <w:r w:rsidRPr="006621BB">
        <w:t>which</w:t>
      </w:r>
      <w:r>
        <w:t xml:space="preserve"> </w:t>
      </w:r>
      <w:r w:rsidRPr="006621BB">
        <w:t>you</w:t>
      </w:r>
      <w:r>
        <w:t xml:space="preserve"> </w:t>
      </w:r>
      <w:r w:rsidRPr="006621BB">
        <w:t>meet</w:t>
      </w:r>
      <w:r>
        <w:t xml:space="preserve"> </w:t>
      </w:r>
      <w:r w:rsidRPr="006621BB">
        <w:t>the</w:t>
      </w:r>
      <w:r>
        <w:t xml:space="preserve"> </w:t>
      </w:r>
      <w:r w:rsidRPr="006621BB">
        <w:t>disability</w:t>
      </w:r>
      <w:r>
        <w:t xml:space="preserve"> </w:t>
      </w:r>
      <w:r w:rsidRPr="006621BB">
        <w:t>or</w:t>
      </w:r>
      <w:r>
        <w:t xml:space="preserve"> </w:t>
      </w:r>
      <w:r w:rsidRPr="006621BB">
        <w:t>early</w:t>
      </w:r>
      <w:r>
        <w:t xml:space="preserve"> </w:t>
      </w:r>
      <w:r w:rsidRPr="006621BB">
        <w:t>intervention</w:t>
      </w:r>
      <w:r>
        <w:t xml:space="preserve"> </w:t>
      </w:r>
      <w:r w:rsidRPr="006621BB">
        <w:t>requirements</w:t>
      </w:r>
      <w:r>
        <w:t xml:space="preserve"> </w:t>
      </w:r>
      <w:r w:rsidRPr="006621BB">
        <w:t>is</w:t>
      </w:r>
      <w:r>
        <w:t xml:space="preserve"> </w:t>
      </w:r>
      <w:r w:rsidRPr="006621BB">
        <w:t>not</w:t>
      </w:r>
      <w:r>
        <w:t xml:space="preserve"> </w:t>
      </w:r>
      <w:r w:rsidRPr="006621BB">
        <w:t>degenerative.</w:t>
      </w:r>
    </w:p>
    <w:p w14:paraId="39A6D016" w14:textId="77777777" w:rsidR="00D379DB" w:rsidRPr="00C479C7" w:rsidRDefault="00D379DB" w:rsidP="00D379DB">
      <w:pPr>
        <w:pStyle w:val="Normal-BudgetCategory-Paragraph"/>
        <w:spacing w:before="240"/>
        <w:outlineLvl w:val="2"/>
        <w:rPr>
          <w:rStyle w:val="CharacterStyleArial12ptBold"/>
          <w:b/>
        </w:rPr>
      </w:pPr>
      <w:r w:rsidRPr="00C479C7">
        <w:rPr>
          <w:rStyle w:val="CharacterStyleArial12ptBold"/>
          <w:b/>
        </w:rPr>
        <w:t>Guardianship,</w:t>
      </w:r>
      <w:r>
        <w:rPr>
          <w:rStyle w:val="CharacterStyleArial12ptBold"/>
          <w:b/>
        </w:rPr>
        <w:t xml:space="preserve"> </w:t>
      </w:r>
      <w:r w:rsidRPr="00C479C7">
        <w:rPr>
          <w:rStyle w:val="CharacterStyleArial12ptBold"/>
          <w:b/>
        </w:rPr>
        <w:t>administrative,</w:t>
      </w:r>
      <w:r>
        <w:rPr>
          <w:rStyle w:val="CharacterStyleArial12ptBold"/>
          <w:b/>
        </w:rPr>
        <w:t xml:space="preserve"> </w:t>
      </w:r>
      <w:r w:rsidRPr="00C479C7">
        <w:rPr>
          <w:rStyle w:val="CharacterStyleArial12ptBold"/>
          <w:b/>
        </w:rPr>
        <w:t>or</w:t>
      </w:r>
      <w:r>
        <w:rPr>
          <w:rStyle w:val="CharacterStyleArial12ptBold"/>
          <w:b/>
        </w:rPr>
        <w:t xml:space="preserve"> </w:t>
      </w:r>
      <w:r w:rsidRPr="00C479C7">
        <w:rPr>
          <w:rStyle w:val="CharacterStyleArial12ptBold"/>
          <w:b/>
        </w:rPr>
        <w:t>protection</w:t>
      </w:r>
      <w:r>
        <w:rPr>
          <w:rStyle w:val="CharacterStyleArial12ptBold"/>
          <w:b/>
        </w:rPr>
        <w:t xml:space="preserve"> </w:t>
      </w:r>
      <w:r w:rsidRPr="00C479C7">
        <w:rPr>
          <w:rStyle w:val="CharacterStyleArial12ptBold"/>
          <w:b/>
        </w:rPr>
        <w:t>order</w:t>
      </w:r>
    </w:p>
    <w:p w14:paraId="4F89A8CB" w14:textId="77777777" w:rsidR="00D379DB" w:rsidRPr="006621BB" w:rsidRDefault="00D379DB" w:rsidP="00D379DB">
      <w:pPr>
        <w:pStyle w:val="Normal-BudgetCategory-Paragraph"/>
        <w:rPr>
          <w:rStyle w:val="CharacterStyleArial12ptBold"/>
          <w:sz w:val="24"/>
        </w:rPr>
      </w:pPr>
      <w:r w:rsidRPr="005C5C5B">
        <w:t>You</w:t>
      </w:r>
      <w:r w:rsidRPr="007A7ACC">
        <w:t xml:space="preserve"> do</w:t>
      </w:r>
      <w:r>
        <w:t xml:space="preserve"> </w:t>
      </w:r>
      <w:r w:rsidRPr="007A7ACC">
        <w:t>not</w:t>
      </w:r>
      <w:r>
        <w:t xml:space="preserve"> </w:t>
      </w:r>
      <w:r w:rsidRPr="007A7ACC">
        <w:t>have</w:t>
      </w:r>
      <w:r>
        <w:t xml:space="preserve"> </w:t>
      </w:r>
      <w:r w:rsidRPr="005C5C5B">
        <w:t>a</w:t>
      </w:r>
      <w:r>
        <w:t xml:space="preserve"> </w:t>
      </w:r>
      <w:r w:rsidRPr="005C5C5B">
        <w:t>guardianship,</w:t>
      </w:r>
      <w:r>
        <w:t xml:space="preserve"> </w:t>
      </w:r>
      <w:r w:rsidRPr="005C5C5B">
        <w:t>administrative,</w:t>
      </w:r>
      <w:r>
        <w:t xml:space="preserve"> </w:t>
      </w:r>
      <w:r w:rsidRPr="005C5C5B">
        <w:t>or</w:t>
      </w:r>
      <w:r>
        <w:t xml:space="preserve"> </w:t>
      </w:r>
      <w:r w:rsidRPr="005C5C5B">
        <w:t>protection</w:t>
      </w:r>
      <w:r>
        <w:t xml:space="preserve"> </w:t>
      </w:r>
      <w:r w:rsidRPr="005C5C5B">
        <w:t>order.</w:t>
      </w:r>
    </w:p>
    <w:p w14:paraId="6F1D548D" w14:textId="77777777" w:rsidR="00D379DB" w:rsidRPr="006621BB" w:rsidRDefault="00D379DB" w:rsidP="00D379DB">
      <w:pPr>
        <w:pStyle w:val="Normal-BudgetCategory-Paragraph"/>
        <w:spacing w:before="240"/>
        <w:outlineLvl w:val="2"/>
        <w:rPr>
          <w:rStyle w:val="CharacterStyleArial12ptBold"/>
          <w:sz w:val="24"/>
        </w:rPr>
      </w:pPr>
      <w:r w:rsidRPr="006621BB">
        <w:rPr>
          <w:rStyle w:val="CharacterStyleArial12ptBold"/>
          <w:b/>
        </w:rPr>
        <w:t>Psychosocial</w:t>
      </w:r>
      <w:r>
        <w:rPr>
          <w:rStyle w:val="CharacterStyleArial12ptBold"/>
          <w:b/>
        </w:rPr>
        <w:t xml:space="preserve"> </w:t>
      </w:r>
      <w:r w:rsidRPr="006621BB">
        <w:rPr>
          <w:rStyle w:val="CharacterStyleArial12ptBold"/>
          <w:b/>
        </w:rPr>
        <w:t>recovery</w:t>
      </w:r>
      <w:r>
        <w:rPr>
          <w:rStyle w:val="CharacterStyleArial12ptBold"/>
          <w:b/>
        </w:rPr>
        <w:t xml:space="preserve"> </w:t>
      </w:r>
      <w:r w:rsidRPr="006621BB">
        <w:rPr>
          <w:rStyle w:val="CharacterStyleArial12ptBold"/>
          <w:b/>
        </w:rPr>
        <w:t>coaching</w:t>
      </w:r>
      <w:r>
        <w:rPr>
          <w:rStyle w:val="CharacterStyleArial12ptBold"/>
          <w:b/>
        </w:rPr>
        <w:t xml:space="preserve"> </w:t>
      </w:r>
      <w:r w:rsidRPr="006621BB">
        <w:rPr>
          <w:rStyle w:val="CharacterStyleArial12ptBold"/>
          <w:b/>
        </w:rPr>
        <w:t>supports</w:t>
      </w:r>
    </w:p>
    <w:p w14:paraId="53419923" w14:textId="77777777" w:rsidR="00D379DB" w:rsidRPr="006621BB" w:rsidRDefault="00D379DB" w:rsidP="00D379DB">
      <w:pPr>
        <w:pStyle w:val="Normal-BudgetCategory-Paragraph"/>
        <w:rPr>
          <w:rStyle w:val="CharacterStyleArial12ptBold"/>
          <w:sz w:val="24"/>
        </w:rPr>
      </w:pPr>
      <w:r w:rsidRPr="006621BB">
        <w:rPr>
          <w:rStyle w:val="CharacterStyleArial12ptBold"/>
          <w:sz w:val="24"/>
        </w:rPr>
        <w:t>You</w:t>
      </w:r>
      <w:r>
        <w:rPr>
          <w:rStyle w:val="CharacterStyleArial12ptBold"/>
          <w:sz w:val="24"/>
        </w:rPr>
        <w:t xml:space="preserve"> </w:t>
      </w:r>
      <w:r w:rsidRPr="006621BB">
        <w:rPr>
          <w:rStyle w:val="CharacterStyleArial12ptBold"/>
          <w:sz w:val="24"/>
        </w:rPr>
        <w:t>do</w:t>
      </w:r>
      <w:r>
        <w:rPr>
          <w:rStyle w:val="CharacterStyleArial12ptBold"/>
          <w:sz w:val="24"/>
        </w:rPr>
        <w:t xml:space="preserve"> </w:t>
      </w:r>
      <w:r w:rsidRPr="006621BB">
        <w:rPr>
          <w:rStyle w:val="CharacterStyleArial12ptBold"/>
          <w:sz w:val="24"/>
        </w:rPr>
        <w:t>need</w:t>
      </w:r>
      <w:r>
        <w:rPr>
          <w:rStyle w:val="CharacterStyleArial12ptBold"/>
          <w:sz w:val="24"/>
        </w:rPr>
        <w:t xml:space="preserve"> </w:t>
      </w:r>
      <w:r w:rsidRPr="006621BB">
        <w:rPr>
          <w:rStyle w:val="CharacterStyleArial12ptBold"/>
          <w:sz w:val="24"/>
        </w:rPr>
        <w:t>psychosocial</w:t>
      </w:r>
      <w:r>
        <w:rPr>
          <w:rStyle w:val="CharacterStyleArial12ptBold"/>
          <w:sz w:val="24"/>
        </w:rPr>
        <w:t xml:space="preserve"> </w:t>
      </w:r>
      <w:r w:rsidRPr="006621BB">
        <w:rPr>
          <w:rStyle w:val="CharacterStyleArial12ptBold"/>
          <w:sz w:val="24"/>
        </w:rPr>
        <w:t>recovery</w:t>
      </w:r>
      <w:r>
        <w:rPr>
          <w:rStyle w:val="CharacterStyleArial12ptBold"/>
          <w:sz w:val="24"/>
        </w:rPr>
        <w:t xml:space="preserve"> </w:t>
      </w:r>
      <w:r w:rsidRPr="006621BB">
        <w:rPr>
          <w:rStyle w:val="CharacterStyleArial12ptBold"/>
          <w:sz w:val="24"/>
        </w:rPr>
        <w:t>coaching</w:t>
      </w:r>
      <w:r>
        <w:rPr>
          <w:rStyle w:val="CharacterStyleArial12ptBold"/>
          <w:sz w:val="24"/>
        </w:rPr>
        <w:t xml:space="preserve"> </w:t>
      </w:r>
      <w:r w:rsidRPr="006621BB">
        <w:rPr>
          <w:rStyle w:val="CharacterStyleArial12ptBold"/>
          <w:sz w:val="24"/>
        </w:rPr>
        <w:t>supports.</w:t>
      </w:r>
    </w:p>
    <w:p w14:paraId="169CAD8F" w14:textId="77777777" w:rsidR="00D379DB" w:rsidRPr="00C479C7" w:rsidRDefault="00D379DB" w:rsidP="00D379DB">
      <w:pPr>
        <w:pStyle w:val="Normal-BudgetCategory-Paragraph"/>
        <w:spacing w:before="240"/>
        <w:outlineLvl w:val="2"/>
        <w:rPr>
          <w:rStyle w:val="CharacterStyleArial12ptBold"/>
          <w:rFonts w:cstheme="minorBidi"/>
          <w:b/>
          <w:szCs w:val="24"/>
        </w:rPr>
      </w:pPr>
      <w:r w:rsidRPr="00C479C7">
        <w:rPr>
          <w:rStyle w:val="CharacterStyleArial12ptBold"/>
          <w:b/>
        </w:rPr>
        <w:t>Targeted</w:t>
      </w:r>
      <w:r>
        <w:rPr>
          <w:rStyle w:val="CharacterStyleArial12ptBold"/>
          <w:b/>
        </w:rPr>
        <w:t xml:space="preserve"> </w:t>
      </w:r>
      <w:r w:rsidRPr="00C479C7">
        <w:rPr>
          <w:rStyle w:val="CharacterStyleArial12ptBold"/>
          <w:b/>
        </w:rPr>
        <w:t>support</w:t>
      </w:r>
      <w:r>
        <w:rPr>
          <w:rStyle w:val="CharacterStyleArial12ptBold"/>
          <w:b/>
        </w:rPr>
        <w:t xml:space="preserve"> </w:t>
      </w:r>
      <w:r w:rsidRPr="00C479C7">
        <w:rPr>
          <w:rStyle w:val="CharacterStyleArial12ptBold"/>
          <w:b/>
        </w:rPr>
        <w:t>needs</w:t>
      </w:r>
      <w:r>
        <w:rPr>
          <w:rStyle w:val="CharacterStyleArial12ptBold"/>
          <w:b/>
        </w:rPr>
        <w:t xml:space="preserve"> </w:t>
      </w:r>
      <w:r w:rsidRPr="00C479C7">
        <w:rPr>
          <w:rStyle w:val="CharacterStyleArial12ptBold"/>
          <w:b/>
        </w:rPr>
        <w:t>assessment</w:t>
      </w:r>
    </w:p>
    <w:p w14:paraId="05ECA75F" w14:textId="28C2AAFA" w:rsidR="00D379DB" w:rsidRPr="003F0D95" w:rsidRDefault="00D379DB" w:rsidP="008A6466">
      <w:pPr>
        <w:pStyle w:val="Normal-BudgetCategory-Paragraph"/>
      </w:pPr>
      <w:r w:rsidRPr="00265081">
        <w:t>You</w:t>
      </w:r>
      <w:r>
        <w:t xml:space="preserve"> did </w:t>
      </w:r>
      <w:r w:rsidRPr="00265081">
        <w:t>require</w:t>
      </w:r>
      <w:r>
        <w:t xml:space="preserve"> </w:t>
      </w:r>
      <w:r w:rsidRPr="00265081">
        <w:t>a</w:t>
      </w:r>
      <w:r>
        <w:t xml:space="preserve"> </w:t>
      </w:r>
      <w:r w:rsidRPr="00265081">
        <w:t>targeted</w:t>
      </w:r>
      <w:r>
        <w:t xml:space="preserve"> support needs </w:t>
      </w:r>
      <w:r w:rsidRPr="00265081">
        <w:t>assessment.</w:t>
      </w:r>
      <w:r>
        <w:t xml:space="preserve"> You can find more information in the Your targeted support needs section of your report.</w:t>
      </w:r>
      <w:r>
        <w:br w:type="page"/>
      </w:r>
    </w:p>
    <w:p w14:paraId="62DD8F5F" w14:textId="77777777" w:rsidR="00D379DB" w:rsidRPr="00272E85" w:rsidRDefault="00D379DB" w:rsidP="00D379DB">
      <w:pPr>
        <w:pStyle w:val="Heading2"/>
        <w:rPr>
          <w:rStyle w:val="CharacterStyleArial24ptBoldPurple"/>
        </w:rPr>
      </w:pPr>
      <w:r w:rsidRPr="4C897F20">
        <w:rPr>
          <w:rStyle w:val="CharacterStyleArial24ptBoldPurple"/>
        </w:rPr>
        <w:lastRenderedPageBreak/>
        <w:t>Your</w:t>
      </w:r>
      <w:r>
        <w:rPr>
          <w:rStyle w:val="CharacterStyleArial24ptBoldPurple"/>
        </w:rPr>
        <w:t xml:space="preserve"> </w:t>
      </w:r>
      <w:r w:rsidRPr="4C897F20">
        <w:rPr>
          <w:rStyle w:val="CharacterStyleArial24ptBoldPurple"/>
        </w:rPr>
        <w:t>support</w:t>
      </w:r>
      <w:r>
        <w:rPr>
          <w:rStyle w:val="CharacterStyleArial24ptBoldPurple"/>
        </w:rPr>
        <w:t xml:space="preserve"> </w:t>
      </w:r>
      <w:r w:rsidRPr="4C897F20">
        <w:rPr>
          <w:rStyle w:val="CharacterStyleArial24ptBoldPurple"/>
        </w:rPr>
        <w:t>needs</w:t>
      </w:r>
    </w:p>
    <w:p w14:paraId="68D221A0" w14:textId="77777777" w:rsidR="00D379DB" w:rsidRPr="00AB0A8B" w:rsidRDefault="00D379DB" w:rsidP="00D379DB">
      <w:r w:rsidRPr="00AB0A8B">
        <w:t>In</w:t>
      </w:r>
      <w:r>
        <w:t xml:space="preserve"> </w:t>
      </w:r>
      <w:r w:rsidRPr="00AB0A8B">
        <w:t>your</w:t>
      </w:r>
      <w:r>
        <w:t xml:space="preserve"> </w:t>
      </w:r>
      <w:r w:rsidRPr="00AB0A8B">
        <w:t>support</w:t>
      </w:r>
      <w:r>
        <w:t xml:space="preserve"> </w:t>
      </w:r>
      <w:r w:rsidRPr="00AB0A8B">
        <w:t>needs</w:t>
      </w:r>
      <w:r>
        <w:t xml:space="preserve"> </w:t>
      </w:r>
      <w:r w:rsidRPr="00AB0A8B">
        <w:t>assessment,</w:t>
      </w:r>
      <w:r>
        <w:t xml:space="preserve"> </w:t>
      </w:r>
      <w:r w:rsidRPr="00AB0A8B">
        <w:t>we</w:t>
      </w:r>
      <w:r>
        <w:t xml:space="preserve"> </w:t>
      </w:r>
      <w:r w:rsidRPr="00AB0A8B">
        <w:t>talked</w:t>
      </w:r>
      <w:r>
        <w:t xml:space="preserve"> </w:t>
      </w:r>
      <w:r w:rsidRPr="00AB0A8B">
        <w:t>about</w:t>
      </w:r>
      <w:r>
        <w:t xml:space="preserve"> </w:t>
      </w:r>
      <w:r w:rsidRPr="00AB0A8B">
        <w:t>your</w:t>
      </w:r>
      <w:r>
        <w:t xml:space="preserve"> </w:t>
      </w:r>
      <w:r w:rsidRPr="00AB0A8B">
        <w:t>everyday</w:t>
      </w:r>
      <w:r>
        <w:t xml:space="preserve"> </w:t>
      </w:r>
      <w:r w:rsidRPr="00AB0A8B">
        <w:t>life,</w:t>
      </w:r>
      <w:r>
        <w:t xml:space="preserve"> </w:t>
      </w:r>
      <w:r w:rsidRPr="00AB0A8B">
        <w:t>your</w:t>
      </w:r>
      <w:r>
        <w:t xml:space="preserve"> </w:t>
      </w:r>
      <w:r w:rsidRPr="00AB0A8B">
        <w:t>strengths,</w:t>
      </w:r>
      <w:r>
        <w:t xml:space="preserve"> </w:t>
      </w:r>
      <w:r w:rsidRPr="00AB0A8B">
        <w:t>your</w:t>
      </w:r>
      <w:r>
        <w:t xml:space="preserve"> </w:t>
      </w:r>
      <w:r w:rsidRPr="00AB0A8B">
        <w:t>disability</w:t>
      </w:r>
      <w:r>
        <w:t xml:space="preserve"> </w:t>
      </w:r>
      <w:r w:rsidRPr="00AB0A8B">
        <w:t>support</w:t>
      </w:r>
      <w:r>
        <w:t xml:space="preserve"> </w:t>
      </w:r>
      <w:r w:rsidRPr="00AB0A8B">
        <w:t>needs</w:t>
      </w:r>
      <w:r>
        <w:t xml:space="preserve"> </w:t>
      </w:r>
      <w:r w:rsidRPr="00AB0A8B">
        <w:t>and</w:t>
      </w:r>
      <w:r>
        <w:t xml:space="preserve"> </w:t>
      </w:r>
      <w:r w:rsidRPr="00AB0A8B">
        <w:t>the</w:t>
      </w:r>
      <w:r>
        <w:t xml:space="preserve"> </w:t>
      </w:r>
      <w:r w:rsidRPr="00AB0A8B">
        <w:t>people</w:t>
      </w:r>
      <w:r>
        <w:t xml:space="preserve"> </w:t>
      </w:r>
      <w:r w:rsidRPr="00AB0A8B">
        <w:t>who</w:t>
      </w:r>
      <w:r>
        <w:t xml:space="preserve"> </w:t>
      </w:r>
      <w:r w:rsidRPr="00AB0A8B">
        <w:t>support</w:t>
      </w:r>
      <w:r>
        <w:t xml:space="preserve"> </w:t>
      </w:r>
      <w:r w:rsidRPr="00AB0A8B">
        <w:t>you.</w:t>
      </w:r>
    </w:p>
    <w:p w14:paraId="6060E977" w14:textId="77777777" w:rsidR="00D379DB" w:rsidRDefault="00D379DB" w:rsidP="00D379DB">
      <w:r w:rsidRPr="00AB0A8B">
        <w:t>We</w:t>
      </w:r>
      <w:r>
        <w:t xml:space="preserve"> </w:t>
      </w:r>
      <w:r w:rsidRPr="00AB0A8B">
        <w:t>used</w:t>
      </w:r>
      <w:r>
        <w:t xml:space="preserve"> </w:t>
      </w:r>
      <w:r w:rsidRPr="00AB0A8B">
        <w:t>this</w:t>
      </w:r>
      <w:r>
        <w:t xml:space="preserve"> </w:t>
      </w:r>
      <w:r w:rsidRPr="00AB0A8B">
        <w:t>information</w:t>
      </w:r>
      <w:r>
        <w:t xml:space="preserve"> </w:t>
      </w:r>
      <w:r w:rsidRPr="00AB0A8B">
        <w:t>to</w:t>
      </w:r>
      <w:r>
        <w:t xml:space="preserve"> </w:t>
      </w:r>
      <w:r w:rsidRPr="00AB0A8B">
        <w:t>identify</w:t>
      </w:r>
      <w:r>
        <w:t xml:space="preserve"> </w:t>
      </w:r>
      <w:r w:rsidRPr="00AB0A8B">
        <w:t>how</w:t>
      </w:r>
      <w:r>
        <w:t xml:space="preserve"> </w:t>
      </w:r>
      <w:r w:rsidRPr="00AB0A8B">
        <w:t>much</w:t>
      </w:r>
      <w:r>
        <w:t xml:space="preserve"> </w:t>
      </w:r>
      <w:r w:rsidRPr="00AB0A8B">
        <w:t>and</w:t>
      </w:r>
      <w:r>
        <w:t xml:space="preserve"> </w:t>
      </w:r>
      <w:r w:rsidRPr="00AB0A8B">
        <w:t>how</w:t>
      </w:r>
      <w:r>
        <w:t xml:space="preserve"> </w:t>
      </w:r>
      <w:r w:rsidRPr="00AB0A8B">
        <w:t>often</w:t>
      </w:r>
      <w:r>
        <w:t xml:space="preserve"> </w:t>
      </w:r>
      <w:r w:rsidRPr="00AB0A8B">
        <w:t>you</w:t>
      </w:r>
      <w:r>
        <w:t xml:space="preserve"> </w:t>
      </w:r>
      <w:r w:rsidRPr="00AB0A8B">
        <w:t>need</w:t>
      </w:r>
      <w:r>
        <w:t xml:space="preserve"> </w:t>
      </w:r>
      <w:r w:rsidRPr="00AB0A8B">
        <w:t>the</w:t>
      </w:r>
      <w:r>
        <w:t xml:space="preserve"> </w:t>
      </w:r>
      <w:r w:rsidRPr="00AB0A8B">
        <w:t>following</w:t>
      </w:r>
      <w:r>
        <w:t xml:space="preserve"> </w:t>
      </w:r>
      <w:r w:rsidRPr="00AB0A8B">
        <w:t>types</w:t>
      </w:r>
      <w:r>
        <w:t xml:space="preserve"> </w:t>
      </w:r>
      <w:r w:rsidRPr="00AB0A8B">
        <w:t>of</w:t>
      </w:r>
      <w:r>
        <w:t xml:space="preserve"> </w:t>
      </w:r>
      <w:r w:rsidRPr="00AB0A8B">
        <w:t>supports.</w:t>
      </w:r>
    </w:p>
    <w:p w14:paraId="3CC65DE6" w14:textId="77777777" w:rsidR="00423EDF" w:rsidRPr="00423EDF" w:rsidRDefault="00423EDF" w:rsidP="00423EDF">
      <w:pPr>
        <w:keepNext/>
        <w:keepLines/>
        <w:pBdr>
          <w:top w:val="single" w:sz="12" w:space="8" w:color="6B2976"/>
          <w:left w:val="single" w:sz="12" w:space="20" w:color="6B2976"/>
          <w:bottom w:val="single" w:sz="12" w:space="8" w:color="6B2976"/>
          <w:right w:val="single" w:sz="12" w:space="20" w:color="6B2976"/>
        </w:pBdr>
        <w:shd w:val="clear" w:color="auto" w:fill="6B2976"/>
        <w:spacing w:before="200" w:after="200" w:line="288" w:lineRule="auto"/>
        <w:outlineLvl w:val="2"/>
        <w:rPr>
          <w:rFonts w:eastAsia="Arial Black" w:cs="Arial"/>
          <w:b/>
          <w:color w:val="FFFFFF" w:themeColor="background1"/>
          <w:sz w:val="30"/>
          <w:szCs w:val="46"/>
          <w:bdr w:val="single" w:sz="12" w:space="0" w:color="6A2875"/>
        </w:rPr>
      </w:pPr>
      <w:r w:rsidRPr="00423EDF">
        <w:rPr>
          <w:rFonts w:eastAsia="Arial Black" w:cs="Arial"/>
          <w:b/>
          <w:color w:val="FFFFFF" w:themeColor="background1"/>
          <w:sz w:val="30"/>
          <w:szCs w:val="46"/>
        </w:rPr>
        <w:t>Mobility</w:t>
      </w:r>
    </w:p>
    <w:p w14:paraId="5DCD967F" w14:textId="77777777" w:rsidR="00E94B4F" w:rsidRPr="00E94B4F" w:rsidRDefault="00E94B4F" w:rsidP="00E94B4F">
      <w:pPr>
        <w:keepNext/>
        <w:pBdr>
          <w:top w:val="single" w:sz="48" w:space="8" w:color="F9F0FA"/>
          <w:left w:val="single" w:sz="48" w:space="20" w:color="F9F0FA"/>
          <w:bottom w:val="single" w:sz="48" w:space="2" w:color="F9F0FA"/>
          <w:right w:val="single" w:sz="48" w:space="20" w:color="F9F0FA"/>
        </w:pBdr>
        <w:shd w:val="clear" w:color="auto" w:fill="F9F0FA"/>
        <w:ind w:left="-11"/>
        <w:outlineLvl w:val="3"/>
        <w:rPr>
          <w:rFonts w:cs="Arial"/>
          <w:b/>
          <w:bCs/>
          <w:color w:val="6B2976"/>
          <w:sz w:val="28"/>
          <w:lang w:val="en-US" w:eastAsia="en-AU"/>
        </w:rPr>
      </w:pPr>
      <w:r w:rsidRPr="00E94B4F">
        <w:rPr>
          <w:rFonts w:cs="Arial"/>
          <w:b/>
          <w:bCs/>
          <w:color w:val="6B2976"/>
          <w:sz w:val="28"/>
          <w:lang w:val="en-US" w:eastAsia="en-AU"/>
        </w:rPr>
        <w:t>Transfer and positioning</w:t>
      </w:r>
    </w:p>
    <w:p w14:paraId="33136692" w14:textId="77777777" w:rsidR="00E94B4F" w:rsidRPr="00E94B4F" w:rsidRDefault="00E94B4F" w:rsidP="00E94B4F">
      <w:pPr>
        <w:pBdr>
          <w:top w:val="single" w:sz="48" w:space="15" w:color="F9F0FA"/>
          <w:left w:val="single" w:sz="48" w:space="23" w:color="F9F0FA"/>
          <w:bottom w:val="single" w:sz="48" w:space="15" w:color="F9F0FA"/>
          <w:right w:val="single" w:sz="48" w:space="20" w:color="F9F0FA"/>
        </w:pBdr>
        <w:shd w:val="clear" w:color="auto" w:fill="FFFFFF" w:themeFill="background1"/>
        <w:spacing w:before="0" w:after="120"/>
        <w:ind w:left="28"/>
        <w:rPr>
          <w:rFonts w:cs="Arial"/>
          <w:color w:val="000000" w:themeColor="text1"/>
          <w:szCs w:val="26"/>
          <w:lang w:val="en-US" w:eastAsia="en-AU"/>
        </w:rPr>
      </w:pPr>
      <w:r w:rsidRPr="00E94B4F">
        <w:rPr>
          <w:rFonts w:cs="Arial"/>
          <w:b/>
          <w:bCs/>
          <w:color w:val="000000" w:themeColor="text1"/>
          <w:szCs w:val="26"/>
          <w:lang w:val="en-US" w:eastAsia="en-AU"/>
        </w:rPr>
        <w:t>Frequency of support:</w:t>
      </w:r>
      <w:r w:rsidRPr="00E94B4F">
        <w:rPr>
          <w:rFonts w:cs="Arial"/>
          <w:color w:val="000000" w:themeColor="text1"/>
          <w:szCs w:val="26"/>
          <w:lang w:val="en-US" w:eastAsia="en-AU"/>
        </w:rPr>
        <w:t xml:space="preserve"> Daily (3)</w:t>
      </w:r>
    </w:p>
    <w:p w14:paraId="0A52C01D" w14:textId="77777777" w:rsidR="00E94B4F" w:rsidRPr="00E94B4F" w:rsidRDefault="00E94B4F" w:rsidP="00E94B4F">
      <w:pPr>
        <w:pBdr>
          <w:top w:val="single" w:sz="48" w:space="15" w:color="F9F0FA"/>
          <w:left w:val="single" w:sz="48" w:space="23" w:color="F9F0FA"/>
          <w:bottom w:val="single" w:sz="48" w:space="15" w:color="F9F0FA"/>
          <w:right w:val="single" w:sz="48" w:space="20" w:color="F9F0FA"/>
        </w:pBdr>
        <w:shd w:val="clear" w:color="auto" w:fill="FFFFFF" w:themeFill="background1"/>
        <w:spacing w:before="0" w:after="120"/>
        <w:ind w:left="28"/>
        <w:rPr>
          <w:rFonts w:cs="Arial"/>
          <w:color w:val="000000" w:themeColor="text1"/>
          <w:szCs w:val="26"/>
          <w:lang w:val="en-US" w:eastAsia="en-AU"/>
        </w:rPr>
      </w:pPr>
      <w:r w:rsidRPr="00E94B4F">
        <w:rPr>
          <w:rFonts w:cs="Arial"/>
          <w:b/>
          <w:bCs/>
          <w:color w:val="000000" w:themeColor="text1"/>
          <w:szCs w:val="26"/>
          <w:lang w:val="en-US" w:eastAsia="en-AU"/>
        </w:rPr>
        <w:t>Level of support:</w:t>
      </w:r>
      <w:r w:rsidRPr="00E94B4F">
        <w:rPr>
          <w:rFonts w:cs="Arial"/>
          <w:color w:val="000000" w:themeColor="text1"/>
          <w:szCs w:val="26"/>
        </w:rPr>
        <w:t xml:space="preserve"> </w:t>
      </w:r>
      <w:r w:rsidRPr="00E94B4F">
        <w:rPr>
          <w:rFonts w:cs="Arial"/>
          <w:color w:val="000000" w:themeColor="text1"/>
          <w:szCs w:val="26"/>
          <w:lang w:val="en-US" w:eastAsia="en-AU"/>
        </w:rPr>
        <w:t xml:space="preserve">Managed (1) </w:t>
      </w:r>
    </w:p>
    <w:p w14:paraId="7A1BA127" w14:textId="3812AB92" w:rsidR="00D379DB" w:rsidRPr="00E94B4F" w:rsidRDefault="00E94B4F" w:rsidP="00E94B4F">
      <w:pPr>
        <w:pStyle w:val="Normal-BudgetCategory-Paragraph"/>
        <w:rPr>
          <w:b/>
          <w:bCs/>
          <w:lang w:val="en-US" w:eastAsia="en-AU"/>
        </w:rPr>
      </w:pPr>
      <w:r w:rsidRPr="00E94B4F">
        <w:rPr>
          <w:rFonts w:cstheme="minorBidi"/>
          <w:color w:val="auto"/>
          <w:szCs w:val="24"/>
          <w:lang w:val="en-US" w:eastAsia="en-AU"/>
        </w:rPr>
        <w:t>You can independently transfer from one surface to another. In the bathroom you use a grab rail to transfer on/off the toilet.</w:t>
      </w:r>
    </w:p>
    <w:p w14:paraId="11024EC8" w14:textId="77777777" w:rsidR="00D379DB" w:rsidRPr="00EC7B77" w:rsidRDefault="00D379DB" w:rsidP="00D379DB">
      <w:pPr>
        <w:keepNext/>
        <w:pBdr>
          <w:top w:val="single" w:sz="48" w:space="8" w:color="F9F0FA"/>
          <w:left w:val="single" w:sz="48" w:space="20" w:color="F9F0FA"/>
          <w:bottom w:val="single" w:sz="48" w:space="2" w:color="F9F0FA"/>
          <w:right w:val="single" w:sz="48" w:space="20" w:color="F9F0FA"/>
        </w:pBdr>
        <w:shd w:val="clear" w:color="auto" w:fill="F9F0FA"/>
        <w:ind w:left="-11"/>
        <w:outlineLvl w:val="3"/>
        <w:rPr>
          <w:rFonts w:cs="Arial"/>
          <w:b/>
          <w:bCs/>
          <w:color w:val="6B2976"/>
          <w:sz w:val="28"/>
          <w:lang w:val="en-US" w:eastAsia="en-AU"/>
        </w:rPr>
      </w:pPr>
      <w:r>
        <w:rPr>
          <w:rFonts w:cs="Arial"/>
          <w:b/>
          <w:bCs/>
          <w:color w:val="6B2976"/>
          <w:sz w:val="28"/>
          <w:lang w:val="en-US" w:eastAsia="en-AU"/>
        </w:rPr>
        <w:t>Carrying, moving and handling objects</w:t>
      </w:r>
    </w:p>
    <w:p w14:paraId="2094FAA4" w14:textId="77777777" w:rsidR="00D379DB" w:rsidRPr="00EC7B77" w:rsidRDefault="00D379DB" w:rsidP="00D379DB">
      <w:pPr>
        <w:pBdr>
          <w:top w:val="single" w:sz="48" w:space="15" w:color="F9F0FA"/>
          <w:left w:val="single" w:sz="48" w:space="23" w:color="F9F0FA"/>
          <w:bottom w:val="single" w:sz="48" w:space="15" w:color="F9F0FA"/>
          <w:right w:val="single" w:sz="48" w:space="20" w:color="F9F0FA"/>
        </w:pBdr>
        <w:shd w:val="clear" w:color="auto" w:fill="FFFFFF" w:themeFill="background1"/>
        <w:spacing w:before="0" w:after="120"/>
        <w:ind w:left="28"/>
        <w:rPr>
          <w:rFonts w:cs="Arial"/>
          <w:color w:val="000000" w:themeColor="text1"/>
          <w:szCs w:val="26"/>
        </w:rPr>
      </w:pPr>
      <w:r w:rsidRPr="00EC7B77">
        <w:rPr>
          <w:rFonts w:cs="Arial"/>
          <w:b/>
          <w:bCs/>
          <w:color w:val="000000" w:themeColor="text1"/>
          <w:szCs w:val="26"/>
        </w:rPr>
        <w:t>Frequency of support:</w:t>
      </w:r>
      <w:r w:rsidRPr="00EC7B77">
        <w:rPr>
          <w:rFonts w:cs="Arial"/>
          <w:color w:val="000000" w:themeColor="text1"/>
          <w:szCs w:val="26"/>
        </w:rPr>
        <w:t xml:space="preserve"> </w:t>
      </w:r>
      <w:r>
        <w:rPr>
          <w:rFonts w:cs="Arial"/>
          <w:color w:val="000000" w:themeColor="text1"/>
          <w:szCs w:val="26"/>
        </w:rPr>
        <w:t xml:space="preserve">Weekly </w:t>
      </w:r>
      <w:r w:rsidRPr="00EC7B77">
        <w:rPr>
          <w:rFonts w:cs="Arial"/>
          <w:color w:val="000000" w:themeColor="text1"/>
          <w:szCs w:val="26"/>
        </w:rPr>
        <w:t>(</w:t>
      </w:r>
      <w:r>
        <w:rPr>
          <w:rFonts w:cs="Arial"/>
          <w:color w:val="000000" w:themeColor="text1"/>
          <w:szCs w:val="26"/>
        </w:rPr>
        <w:t>2</w:t>
      </w:r>
      <w:r w:rsidRPr="00EC7B77">
        <w:rPr>
          <w:rFonts w:cs="Arial"/>
          <w:color w:val="000000" w:themeColor="text1"/>
          <w:szCs w:val="26"/>
        </w:rPr>
        <w:t>)</w:t>
      </w:r>
    </w:p>
    <w:p w14:paraId="0E6030F6" w14:textId="77777777" w:rsidR="00D379DB" w:rsidRDefault="00D379DB" w:rsidP="00D379DB">
      <w:pPr>
        <w:pBdr>
          <w:top w:val="single" w:sz="48" w:space="15" w:color="F9F0FA"/>
          <w:left w:val="single" w:sz="48" w:space="23" w:color="F9F0FA"/>
          <w:bottom w:val="single" w:sz="48" w:space="15" w:color="F9F0FA"/>
          <w:right w:val="single" w:sz="48" w:space="20" w:color="F9F0FA"/>
        </w:pBdr>
        <w:shd w:val="clear" w:color="auto" w:fill="FFFFFF" w:themeFill="background1"/>
        <w:spacing w:before="0" w:after="120"/>
        <w:ind w:left="28"/>
        <w:rPr>
          <w:rFonts w:cs="Arial"/>
          <w:color w:val="000000" w:themeColor="text1"/>
          <w:szCs w:val="26"/>
        </w:rPr>
      </w:pPr>
      <w:r w:rsidRPr="00EC7B77">
        <w:rPr>
          <w:rFonts w:cs="Arial"/>
          <w:b/>
          <w:bCs/>
          <w:color w:val="000000" w:themeColor="text1"/>
          <w:szCs w:val="26"/>
        </w:rPr>
        <w:t>Level of support:</w:t>
      </w:r>
      <w:r w:rsidRPr="00EC7B77">
        <w:rPr>
          <w:rFonts w:cs="Arial"/>
          <w:color w:val="000000" w:themeColor="text1"/>
          <w:szCs w:val="26"/>
        </w:rPr>
        <w:t xml:space="preserve"> M</w:t>
      </w:r>
      <w:r>
        <w:rPr>
          <w:rFonts w:cs="Arial"/>
          <w:color w:val="000000" w:themeColor="text1"/>
          <w:szCs w:val="26"/>
        </w:rPr>
        <w:t>inor</w:t>
      </w:r>
      <w:r w:rsidRPr="00EC7B77">
        <w:rPr>
          <w:rFonts w:cs="Arial"/>
          <w:color w:val="000000" w:themeColor="text1"/>
          <w:szCs w:val="26"/>
        </w:rPr>
        <w:t xml:space="preserve"> (</w:t>
      </w:r>
      <w:r>
        <w:rPr>
          <w:rFonts w:cs="Arial"/>
          <w:color w:val="000000" w:themeColor="text1"/>
          <w:szCs w:val="26"/>
        </w:rPr>
        <w:t>2</w:t>
      </w:r>
      <w:r w:rsidRPr="00EC7B77">
        <w:rPr>
          <w:rFonts w:cs="Arial"/>
          <w:color w:val="000000" w:themeColor="text1"/>
          <w:szCs w:val="26"/>
        </w:rPr>
        <w:t>)</w:t>
      </w:r>
    </w:p>
    <w:p w14:paraId="1B42F681" w14:textId="77777777" w:rsidR="00D379DB" w:rsidRPr="00EC7B77" w:rsidRDefault="00D379DB" w:rsidP="00D379DB">
      <w:pPr>
        <w:pBdr>
          <w:top w:val="single" w:sz="48" w:space="15" w:color="F9F0FA"/>
          <w:left w:val="single" w:sz="48" w:space="23" w:color="F9F0FA"/>
          <w:bottom w:val="single" w:sz="48" w:space="15" w:color="F9F0FA"/>
          <w:right w:val="single" w:sz="48" w:space="20" w:color="F9F0FA"/>
        </w:pBdr>
        <w:shd w:val="clear" w:color="auto" w:fill="FFFFFF" w:themeFill="background1"/>
        <w:spacing w:before="0" w:after="120"/>
        <w:ind w:left="28"/>
        <w:rPr>
          <w:rFonts w:cs="Arial"/>
          <w:color w:val="000000" w:themeColor="text1"/>
          <w:szCs w:val="26"/>
        </w:rPr>
      </w:pPr>
      <w:r w:rsidRPr="00EC7B77">
        <w:rPr>
          <w:rFonts w:cs="Arial"/>
          <w:color w:val="000000" w:themeColor="text1"/>
          <w:szCs w:val="26"/>
        </w:rPr>
        <w:t>You can independently carry items such as the bag you take to your community participation program. You can experience difficulty with opening jars and some packaging. When this happens a supporter will help to loosen the lid or open the item</w:t>
      </w:r>
      <w:r>
        <w:rPr>
          <w:rFonts w:cs="Arial"/>
          <w:color w:val="000000" w:themeColor="text1"/>
          <w:szCs w:val="26"/>
        </w:rPr>
        <w:t>.</w:t>
      </w:r>
    </w:p>
    <w:p w14:paraId="72F781FC" w14:textId="77777777" w:rsidR="00D379DB" w:rsidRPr="00EC7B77" w:rsidRDefault="00D379DB" w:rsidP="00D379DB">
      <w:pPr>
        <w:keepNext/>
        <w:pBdr>
          <w:top w:val="single" w:sz="48" w:space="8" w:color="F9F0FA"/>
          <w:left w:val="single" w:sz="48" w:space="20" w:color="F9F0FA"/>
          <w:bottom w:val="single" w:sz="48" w:space="2" w:color="F9F0FA"/>
          <w:right w:val="single" w:sz="48" w:space="20" w:color="F9F0FA"/>
        </w:pBdr>
        <w:shd w:val="clear" w:color="auto" w:fill="F9F0FA"/>
        <w:ind w:left="-11"/>
        <w:outlineLvl w:val="3"/>
        <w:rPr>
          <w:rFonts w:cs="Arial"/>
          <w:b/>
          <w:bCs/>
          <w:color w:val="6B2976"/>
          <w:sz w:val="28"/>
          <w:lang w:val="en-US" w:eastAsia="en-AU"/>
        </w:rPr>
      </w:pPr>
      <w:r>
        <w:rPr>
          <w:rFonts w:cs="Arial"/>
          <w:b/>
          <w:bCs/>
          <w:color w:val="6B2976"/>
          <w:sz w:val="28"/>
          <w:lang w:val="en-US" w:eastAsia="en-AU"/>
        </w:rPr>
        <w:lastRenderedPageBreak/>
        <w:t>Walking and moving</w:t>
      </w:r>
    </w:p>
    <w:p w14:paraId="1C42998F" w14:textId="77777777" w:rsidR="00D379DB" w:rsidRPr="00EC7B77" w:rsidRDefault="00D379DB" w:rsidP="00D379DB">
      <w:pPr>
        <w:pBdr>
          <w:top w:val="single" w:sz="48" w:space="15" w:color="F9F0FA"/>
          <w:left w:val="single" w:sz="48" w:space="23" w:color="F9F0FA"/>
          <w:bottom w:val="single" w:sz="48" w:space="15" w:color="F9F0FA"/>
          <w:right w:val="single" w:sz="48" w:space="20" w:color="F9F0FA"/>
        </w:pBdr>
        <w:shd w:val="clear" w:color="auto" w:fill="FFFFFF" w:themeFill="background1"/>
        <w:spacing w:before="0" w:after="120"/>
        <w:ind w:left="28"/>
        <w:rPr>
          <w:rFonts w:cs="Arial"/>
          <w:color w:val="000000" w:themeColor="text1"/>
          <w:szCs w:val="26"/>
        </w:rPr>
      </w:pPr>
      <w:r w:rsidRPr="00EC7B77">
        <w:rPr>
          <w:rFonts w:cs="Arial"/>
          <w:b/>
          <w:bCs/>
          <w:color w:val="000000" w:themeColor="text1"/>
          <w:szCs w:val="26"/>
        </w:rPr>
        <w:t>Frequency of support:</w:t>
      </w:r>
      <w:r w:rsidRPr="00EC7B77">
        <w:rPr>
          <w:rFonts w:cs="Arial"/>
          <w:color w:val="000000" w:themeColor="text1"/>
          <w:szCs w:val="26"/>
        </w:rPr>
        <w:t xml:space="preserve"> </w:t>
      </w:r>
      <w:r>
        <w:rPr>
          <w:rFonts w:cs="Arial"/>
          <w:color w:val="000000" w:themeColor="text1"/>
          <w:szCs w:val="26"/>
        </w:rPr>
        <w:t>Never (0)</w:t>
      </w:r>
    </w:p>
    <w:p w14:paraId="4209C3EA" w14:textId="77777777" w:rsidR="00D379DB" w:rsidRDefault="00D379DB" w:rsidP="00D379DB">
      <w:pPr>
        <w:pBdr>
          <w:top w:val="single" w:sz="48" w:space="15" w:color="F9F0FA"/>
          <w:left w:val="single" w:sz="48" w:space="23" w:color="F9F0FA"/>
          <w:bottom w:val="single" w:sz="48" w:space="15" w:color="F9F0FA"/>
          <w:right w:val="single" w:sz="48" w:space="20" w:color="F9F0FA"/>
        </w:pBdr>
        <w:shd w:val="clear" w:color="auto" w:fill="FFFFFF" w:themeFill="background1"/>
        <w:spacing w:before="0" w:after="120"/>
        <w:ind w:left="28"/>
        <w:rPr>
          <w:rFonts w:cs="Arial"/>
          <w:color w:val="000000" w:themeColor="text1"/>
          <w:szCs w:val="26"/>
        </w:rPr>
      </w:pPr>
      <w:r w:rsidRPr="00EC7B77">
        <w:rPr>
          <w:rFonts w:cs="Arial"/>
          <w:b/>
          <w:bCs/>
          <w:color w:val="000000" w:themeColor="text1"/>
          <w:szCs w:val="26"/>
        </w:rPr>
        <w:t>Level of support:</w:t>
      </w:r>
      <w:r w:rsidRPr="00EC7B77">
        <w:rPr>
          <w:rFonts w:cs="Arial"/>
          <w:color w:val="000000" w:themeColor="text1"/>
          <w:szCs w:val="26"/>
        </w:rPr>
        <w:t xml:space="preserve"> </w:t>
      </w:r>
      <w:r>
        <w:rPr>
          <w:rFonts w:cs="Arial"/>
          <w:color w:val="000000" w:themeColor="text1"/>
          <w:szCs w:val="26"/>
        </w:rPr>
        <w:t>Independent (0)</w:t>
      </w:r>
    </w:p>
    <w:p w14:paraId="0BADADFF" w14:textId="77777777" w:rsidR="00D379DB" w:rsidRDefault="00D379DB" w:rsidP="00D379DB">
      <w:pPr>
        <w:pBdr>
          <w:top w:val="single" w:sz="48" w:space="15" w:color="F9F0FA"/>
          <w:left w:val="single" w:sz="48" w:space="23" w:color="F9F0FA"/>
          <w:bottom w:val="single" w:sz="48" w:space="15" w:color="F9F0FA"/>
          <w:right w:val="single" w:sz="48" w:space="20" w:color="F9F0FA"/>
        </w:pBdr>
        <w:shd w:val="clear" w:color="auto" w:fill="FFFFFF" w:themeFill="background1"/>
        <w:spacing w:before="0" w:after="120"/>
        <w:ind w:left="28"/>
        <w:rPr>
          <w:rFonts w:cs="Arial"/>
          <w:color w:val="000000" w:themeColor="text1"/>
          <w:szCs w:val="26"/>
        </w:rPr>
      </w:pPr>
      <w:r w:rsidRPr="00EC7B77">
        <w:rPr>
          <w:rFonts w:cs="Arial"/>
          <w:color w:val="000000" w:themeColor="text1"/>
          <w:szCs w:val="26"/>
        </w:rPr>
        <w:t>You can independently mobilise around the home and in the community.</w:t>
      </w:r>
    </w:p>
    <w:p w14:paraId="20F8B5C7" w14:textId="77777777" w:rsidR="00D379DB" w:rsidRPr="00EC7B77" w:rsidRDefault="00D379DB" w:rsidP="00D379DB">
      <w:pPr>
        <w:keepNext/>
        <w:pBdr>
          <w:top w:val="single" w:sz="48" w:space="8" w:color="F9F0FA"/>
          <w:left w:val="single" w:sz="48" w:space="20" w:color="F9F0FA"/>
          <w:bottom w:val="single" w:sz="48" w:space="2" w:color="F9F0FA"/>
          <w:right w:val="single" w:sz="48" w:space="20" w:color="F9F0FA"/>
        </w:pBdr>
        <w:shd w:val="clear" w:color="auto" w:fill="F9F0FA"/>
        <w:ind w:left="-11"/>
        <w:outlineLvl w:val="3"/>
        <w:rPr>
          <w:rFonts w:cs="Arial"/>
          <w:b/>
          <w:bCs/>
          <w:color w:val="6B2976"/>
          <w:sz w:val="28"/>
          <w:lang w:val="en-US" w:eastAsia="en-AU"/>
        </w:rPr>
      </w:pPr>
      <w:r>
        <w:rPr>
          <w:rFonts w:cs="Arial"/>
          <w:b/>
          <w:bCs/>
          <w:color w:val="6B2976"/>
          <w:sz w:val="28"/>
          <w:lang w:val="en-US" w:eastAsia="en-AU"/>
        </w:rPr>
        <w:t>Transport</w:t>
      </w:r>
    </w:p>
    <w:p w14:paraId="0062583B" w14:textId="77777777" w:rsidR="00D379DB" w:rsidRPr="00EC7B77" w:rsidRDefault="00D379DB" w:rsidP="00D379DB">
      <w:pPr>
        <w:pBdr>
          <w:top w:val="single" w:sz="48" w:space="15" w:color="F9F0FA"/>
          <w:left w:val="single" w:sz="48" w:space="23" w:color="F9F0FA"/>
          <w:bottom w:val="single" w:sz="48" w:space="15" w:color="F9F0FA"/>
          <w:right w:val="single" w:sz="48" w:space="20" w:color="F9F0FA"/>
        </w:pBdr>
        <w:shd w:val="clear" w:color="auto" w:fill="FFFFFF" w:themeFill="background1"/>
        <w:spacing w:before="0" w:after="120"/>
        <w:ind w:left="28"/>
        <w:rPr>
          <w:rFonts w:cs="Arial"/>
          <w:color w:val="000000" w:themeColor="text1"/>
          <w:szCs w:val="26"/>
        </w:rPr>
      </w:pPr>
      <w:r w:rsidRPr="00EC7B77">
        <w:rPr>
          <w:rFonts w:cs="Arial"/>
          <w:b/>
          <w:bCs/>
          <w:color w:val="000000" w:themeColor="text1"/>
          <w:szCs w:val="26"/>
        </w:rPr>
        <w:t>Frequency of support:</w:t>
      </w:r>
      <w:r w:rsidRPr="00EC7B77">
        <w:rPr>
          <w:rFonts w:cs="Arial"/>
          <w:color w:val="000000" w:themeColor="text1"/>
          <w:szCs w:val="26"/>
        </w:rPr>
        <w:t xml:space="preserve"> </w:t>
      </w:r>
      <w:r>
        <w:rPr>
          <w:rFonts w:cs="Arial"/>
          <w:color w:val="000000" w:themeColor="text1"/>
          <w:szCs w:val="26"/>
        </w:rPr>
        <w:t>Daily (3)</w:t>
      </w:r>
    </w:p>
    <w:p w14:paraId="57DF871B" w14:textId="77777777" w:rsidR="00D379DB" w:rsidRDefault="00D379DB" w:rsidP="00D379DB">
      <w:pPr>
        <w:pBdr>
          <w:top w:val="single" w:sz="48" w:space="15" w:color="F9F0FA"/>
          <w:left w:val="single" w:sz="48" w:space="23" w:color="F9F0FA"/>
          <w:bottom w:val="single" w:sz="48" w:space="15" w:color="F9F0FA"/>
          <w:right w:val="single" w:sz="48" w:space="20" w:color="F9F0FA"/>
        </w:pBdr>
        <w:shd w:val="clear" w:color="auto" w:fill="FFFFFF" w:themeFill="background1"/>
        <w:spacing w:before="0" w:after="120"/>
        <w:ind w:left="28"/>
        <w:rPr>
          <w:rFonts w:cs="Arial"/>
          <w:color w:val="000000" w:themeColor="text1"/>
          <w:szCs w:val="26"/>
        </w:rPr>
      </w:pPr>
      <w:r w:rsidRPr="00EC7B77">
        <w:rPr>
          <w:rFonts w:cs="Arial"/>
          <w:b/>
          <w:bCs/>
          <w:color w:val="000000" w:themeColor="text1"/>
          <w:szCs w:val="26"/>
        </w:rPr>
        <w:t>Level of support:</w:t>
      </w:r>
      <w:r w:rsidRPr="00EC7B77">
        <w:rPr>
          <w:rFonts w:cs="Arial"/>
          <w:color w:val="000000" w:themeColor="text1"/>
          <w:szCs w:val="26"/>
        </w:rPr>
        <w:t xml:space="preserve"> </w:t>
      </w:r>
      <w:r>
        <w:rPr>
          <w:rFonts w:cs="Arial"/>
          <w:color w:val="000000" w:themeColor="text1"/>
          <w:szCs w:val="26"/>
        </w:rPr>
        <w:t>Extensive (4)</w:t>
      </w:r>
    </w:p>
    <w:p w14:paraId="354EEF14" w14:textId="77777777" w:rsidR="00D379DB" w:rsidRDefault="00D379DB" w:rsidP="00D379DB">
      <w:pPr>
        <w:pBdr>
          <w:top w:val="single" w:sz="48" w:space="15" w:color="F9F0FA"/>
          <w:left w:val="single" w:sz="48" w:space="23" w:color="F9F0FA"/>
          <w:bottom w:val="single" w:sz="48" w:space="15" w:color="F9F0FA"/>
          <w:right w:val="single" w:sz="48" w:space="20" w:color="F9F0FA"/>
        </w:pBdr>
        <w:shd w:val="clear" w:color="auto" w:fill="FFFFFF" w:themeFill="background1"/>
        <w:spacing w:before="0" w:after="120"/>
        <w:ind w:left="28"/>
        <w:rPr>
          <w:rFonts w:cs="Arial"/>
          <w:color w:val="000000" w:themeColor="text1"/>
          <w:szCs w:val="26"/>
        </w:rPr>
      </w:pPr>
      <w:r w:rsidRPr="00F4564D">
        <w:rPr>
          <w:rFonts w:cs="Arial"/>
          <w:color w:val="000000" w:themeColor="text1"/>
          <w:szCs w:val="26"/>
        </w:rPr>
        <w:t>You access the community in the A+ Ability Services van. Your supporters at A+ Ability Services drive the van and arrange the transport for you to access the community, your community participation program and any appointments.</w:t>
      </w:r>
    </w:p>
    <w:p w14:paraId="27EC8F65" w14:textId="77777777" w:rsidR="00BB2FEB" w:rsidRPr="00BB2FEB" w:rsidRDefault="00BB2FEB" w:rsidP="00BB2FEB">
      <w:pPr>
        <w:keepNext/>
        <w:keepLines/>
        <w:pBdr>
          <w:top w:val="single" w:sz="12" w:space="8" w:color="6B2976"/>
          <w:left w:val="single" w:sz="12" w:space="20" w:color="6B2976"/>
          <w:bottom w:val="single" w:sz="12" w:space="8" w:color="6B2976"/>
          <w:right w:val="single" w:sz="12" w:space="20" w:color="6B2976"/>
        </w:pBdr>
        <w:shd w:val="clear" w:color="auto" w:fill="6B2976"/>
        <w:spacing w:before="200" w:after="200" w:line="288" w:lineRule="auto"/>
        <w:outlineLvl w:val="2"/>
        <w:rPr>
          <w:rFonts w:eastAsia="Arial Black" w:cs="Arial"/>
          <w:b/>
          <w:color w:val="FFFFFF" w:themeColor="background1"/>
          <w:sz w:val="30"/>
          <w:szCs w:val="46"/>
          <w:bdr w:val="single" w:sz="12" w:space="0" w:color="6A2875"/>
        </w:rPr>
      </w:pPr>
      <w:r w:rsidRPr="00BB2FEB">
        <w:rPr>
          <w:rFonts w:eastAsia="Arial Black" w:cs="Arial"/>
          <w:b/>
          <w:color w:val="FFFFFF" w:themeColor="background1"/>
          <w:sz w:val="30"/>
          <w:szCs w:val="46"/>
        </w:rPr>
        <w:t>Domestic life</w:t>
      </w:r>
    </w:p>
    <w:p w14:paraId="2E351070" w14:textId="77777777" w:rsidR="00CF0833" w:rsidRPr="00CF0833" w:rsidRDefault="00CF0833" w:rsidP="00CF0833">
      <w:pPr>
        <w:keepNext/>
        <w:pBdr>
          <w:top w:val="single" w:sz="48" w:space="8" w:color="F9F0FA"/>
          <w:left w:val="single" w:sz="48" w:space="20" w:color="F9F0FA"/>
          <w:bottom w:val="single" w:sz="48" w:space="2" w:color="F9F0FA"/>
          <w:right w:val="single" w:sz="48" w:space="20" w:color="F9F0FA"/>
        </w:pBdr>
        <w:shd w:val="clear" w:color="auto" w:fill="F9F0FA"/>
        <w:ind w:left="-11"/>
        <w:outlineLvl w:val="3"/>
        <w:rPr>
          <w:rFonts w:cs="Arial"/>
          <w:b/>
          <w:bCs/>
          <w:color w:val="6B2976"/>
          <w:sz w:val="28"/>
          <w:lang w:val="en-US" w:eastAsia="en-AU"/>
        </w:rPr>
      </w:pPr>
      <w:r w:rsidRPr="00CF0833">
        <w:rPr>
          <w:rFonts w:cs="Arial"/>
          <w:b/>
          <w:bCs/>
          <w:color w:val="6B2976"/>
          <w:sz w:val="28"/>
          <w:lang w:val="en-US" w:eastAsia="en-AU"/>
        </w:rPr>
        <w:t>Domestic life - Goal 1</w:t>
      </w:r>
    </w:p>
    <w:p w14:paraId="44C4747A" w14:textId="77777777" w:rsidR="00CF0833" w:rsidRPr="00CF0833" w:rsidRDefault="00CF0833" w:rsidP="00CF0833">
      <w:pPr>
        <w:pBdr>
          <w:top w:val="single" w:sz="48" w:space="15" w:color="F9F0FA"/>
          <w:left w:val="single" w:sz="48" w:space="23" w:color="F9F0FA"/>
          <w:bottom w:val="single" w:sz="48" w:space="15" w:color="F9F0FA"/>
          <w:right w:val="single" w:sz="48" w:space="20" w:color="F9F0FA"/>
        </w:pBdr>
        <w:shd w:val="clear" w:color="auto" w:fill="FFFFFF" w:themeFill="background1"/>
        <w:spacing w:before="0" w:after="120"/>
        <w:ind w:left="28"/>
        <w:rPr>
          <w:rFonts w:cs="Arial"/>
          <w:color w:val="000000" w:themeColor="text1"/>
          <w:szCs w:val="26"/>
          <w:lang w:val="en-US" w:eastAsia="en-AU"/>
        </w:rPr>
      </w:pPr>
      <w:r w:rsidRPr="00CF0833">
        <w:rPr>
          <w:rFonts w:cs="Arial"/>
          <w:color w:val="000000" w:themeColor="text1"/>
          <w:szCs w:val="26"/>
          <w:lang w:val="en-US" w:eastAsia="en-AU"/>
        </w:rPr>
        <w:t>You would like to assist your brother with mowing the lawn and growing vegetables at his own house.</w:t>
      </w:r>
    </w:p>
    <w:p w14:paraId="3FB5335A" w14:textId="77777777" w:rsidR="00CF0833" w:rsidRPr="00CF0833" w:rsidRDefault="00CF0833" w:rsidP="00CF0833">
      <w:pPr>
        <w:pBdr>
          <w:top w:val="single" w:sz="48" w:space="15" w:color="F9F0FA"/>
          <w:left w:val="single" w:sz="48" w:space="23" w:color="F9F0FA"/>
          <w:bottom w:val="single" w:sz="48" w:space="15" w:color="F9F0FA"/>
          <w:right w:val="single" w:sz="48" w:space="20" w:color="F9F0FA"/>
        </w:pBdr>
        <w:shd w:val="clear" w:color="auto" w:fill="FFFFFF" w:themeFill="background1"/>
        <w:spacing w:before="0" w:after="120"/>
        <w:ind w:left="28"/>
        <w:rPr>
          <w:rFonts w:cs="Arial"/>
          <w:color w:val="000000" w:themeColor="text1"/>
          <w:szCs w:val="26"/>
          <w:lang w:val="en-US" w:eastAsia="en-AU"/>
        </w:rPr>
      </w:pPr>
      <w:r w:rsidRPr="00CF0833">
        <w:rPr>
          <w:rFonts w:cs="Arial"/>
          <w:b/>
          <w:bCs/>
          <w:color w:val="000000" w:themeColor="text1"/>
          <w:szCs w:val="26"/>
          <w:lang w:val="en-US" w:eastAsia="en-AU"/>
        </w:rPr>
        <w:t>Start date:</w:t>
      </w:r>
      <w:r w:rsidRPr="00CF0833">
        <w:rPr>
          <w:rFonts w:cs="Arial"/>
          <w:color w:val="000000" w:themeColor="text1"/>
          <w:szCs w:val="26"/>
          <w:lang w:val="en-US" w:eastAsia="en-AU"/>
        </w:rPr>
        <w:t xml:space="preserve"> 20/02/2026</w:t>
      </w:r>
    </w:p>
    <w:p w14:paraId="257FE507" w14:textId="77777777" w:rsidR="00CF0833" w:rsidRPr="00CF0833" w:rsidRDefault="00CF0833" w:rsidP="00CF0833">
      <w:pPr>
        <w:pBdr>
          <w:top w:val="single" w:sz="48" w:space="15" w:color="F9F0FA"/>
          <w:left w:val="single" w:sz="48" w:space="23" w:color="F9F0FA"/>
          <w:bottom w:val="single" w:sz="48" w:space="15" w:color="F9F0FA"/>
          <w:right w:val="single" w:sz="48" w:space="20" w:color="F9F0FA"/>
        </w:pBdr>
        <w:shd w:val="clear" w:color="auto" w:fill="FFFFFF" w:themeFill="background1"/>
        <w:spacing w:before="0" w:after="120"/>
        <w:ind w:left="28"/>
        <w:rPr>
          <w:rFonts w:cs="Arial"/>
          <w:color w:val="000000" w:themeColor="text1"/>
          <w:szCs w:val="26"/>
          <w:lang w:val="en-US" w:eastAsia="en-AU"/>
        </w:rPr>
      </w:pPr>
      <w:r w:rsidRPr="00CF0833">
        <w:rPr>
          <w:rFonts w:cs="Arial"/>
          <w:b/>
          <w:bCs/>
          <w:color w:val="000000" w:themeColor="text1"/>
          <w:szCs w:val="26"/>
          <w:lang w:val="en-US" w:eastAsia="en-AU"/>
        </w:rPr>
        <w:t>Review date:</w:t>
      </w:r>
      <w:r w:rsidRPr="00CF0833">
        <w:rPr>
          <w:rFonts w:cs="Arial"/>
          <w:color w:val="000000" w:themeColor="text1"/>
          <w:szCs w:val="26"/>
          <w:lang w:val="en-US" w:eastAsia="en-AU"/>
        </w:rPr>
        <w:t xml:space="preserve"> 20/02/2028</w:t>
      </w:r>
    </w:p>
    <w:p w14:paraId="36821582" w14:textId="77777777" w:rsidR="00CF0833" w:rsidRPr="00CF0833" w:rsidRDefault="00CF0833" w:rsidP="00CF0833">
      <w:pPr>
        <w:pBdr>
          <w:top w:val="single" w:sz="48" w:space="15" w:color="F9F0FA"/>
          <w:left w:val="single" w:sz="48" w:space="23" w:color="F9F0FA"/>
          <w:bottom w:val="single" w:sz="48" w:space="15" w:color="F9F0FA"/>
          <w:right w:val="single" w:sz="48" w:space="20" w:color="F9F0FA"/>
        </w:pBdr>
        <w:shd w:val="clear" w:color="auto" w:fill="FFFFFF" w:themeFill="background1"/>
        <w:spacing w:before="0" w:after="120"/>
        <w:ind w:left="28"/>
        <w:rPr>
          <w:rFonts w:cs="Arial"/>
          <w:color w:val="000000" w:themeColor="text1"/>
          <w:szCs w:val="26"/>
          <w:lang w:val="en-US" w:eastAsia="en-AU"/>
        </w:rPr>
      </w:pPr>
      <w:r w:rsidRPr="00CF0833">
        <w:rPr>
          <w:rFonts w:cs="Arial"/>
          <w:b/>
          <w:bCs/>
          <w:color w:val="000000" w:themeColor="text1"/>
          <w:szCs w:val="26"/>
          <w:lang w:val="en-US" w:eastAsia="en-AU"/>
        </w:rPr>
        <w:t>Frequency of support:</w:t>
      </w:r>
      <w:r w:rsidRPr="00CF0833">
        <w:rPr>
          <w:rFonts w:cs="Arial"/>
          <w:color w:val="000000" w:themeColor="text1"/>
          <w:szCs w:val="26"/>
          <w:lang w:val="en-US" w:eastAsia="en-AU"/>
        </w:rPr>
        <w:t xml:space="preserve"> Weekly (2)</w:t>
      </w:r>
    </w:p>
    <w:p w14:paraId="377FFF82" w14:textId="77777777" w:rsidR="00CF0833" w:rsidRPr="00CF0833" w:rsidRDefault="00CF0833" w:rsidP="00CF0833">
      <w:pPr>
        <w:pBdr>
          <w:top w:val="single" w:sz="48" w:space="15" w:color="F9F0FA"/>
          <w:left w:val="single" w:sz="48" w:space="23" w:color="F9F0FA"/>
          <w:bottom w:val="single" w:sz="48" w:space="15" w:color="F9F0FA"/>
          <w:right w:val="single" w:sz="48" w:space="20" w:color="F9F0FA"/>
        </w:pBdr>
        <w:shd w:val="clear" w:color="auto" w:fill="FFFFFF" w:themeFill="background1"/>
        <w:spacing w:before="0" w:after="120"/>
        <w:ind w:left="28"/>
        <w:rPr>
          <w:rFonts w:cs="Arial"/>
          <w:color w:val="000000" w:themeColor="text1"/>
          <w:szCs w:val="26"/>
          <w:lang w:val="en-US" w:eastAsia="en-AU"/>
        </w:rPr>
      </w:pPr>
      <w:r w:rsidRPr="00CF0833">
        <w:rPr>
          <w:rFonts w:cs="Arial"/>
          <w:b/>
          <w:bCs/>
          <w:color w:val="000000" w:themeColor="text1"/>
          <w:szCs w:val="26"/>
          <w:lang w:val="en-US" w:eastAsia="en-AU"/>
        </w:rPr>
        <w:t>Level of support:</w:t>
      </w:r>
      <w:r w:rsidRPr="00CF0833">
        <w:rPr>
          <w:rFonts w:cs="Arial"/>
          <w:color w:val="000000" w:themeColor="text1"/>
          <w:szCs w:val="26"/>
          <w:lang w:val="en-US" w:eastAsia="en-AU"/>
        </w:rPr>
        <w:t xml:space="preserve"> Moderate (3)</w:t>
      </w:r>
    </w:p>
    <w:p w14:paraId="1F95044E" w14:textId="77777777" w:rsidR="00D379DB" w:rsidRPr="00EC7B77" w:rsidRDefault="00D379DB" w:rsidP="00D379DB">
      <w:pPr>
        <w:keepNext/>
        <w:pBdr>
          <w:top w:val="single" w:sz="48" w:space="8" w:color="F9F0FA"/>
          <w:left w:val="single" w:sz="48" w:space="20" w:color="F9F0FA"/>
          <w:bottom w:val="single" w:sz="48" w:space="2" w:color="F9F0FA"/>
          <w:right w:val="single" w:sz="48" w:space="20" w:color="F9F0FA"/>
        </w:pBdr>
        <w:shd w:val="clear" w:color="auto" w:fill="F9F0FA"/>
        <w:ind w:left="-11"/>
        <w:outlineLvl w:val="3"/>
        <w:rPr>
          <w:rFonts w:cs="Arial"/>
          <w:b/>
          <w:bCs/>
          <w:color w:val="6B2976"/>
          <w:sz w:val="28"/>
          <w:lang w:val="en-US" w:eastAsia="en-AU"/>
        </w:rPr>
      </w:pPr>
      <w:r>
        <w:rPr>
          <w:rFonts w:cs="Arial"/>
          <w:b/>
          <w:bCs/>
          <w:color w:val="6B2976"/>
          <w:sz w:val="28"/>
          <w:lang w:val="en-US" w:eastAsia="en-AU"/>
        </w:rPr>
        <w:lastRenderedPageBreak/>
        <w:t>Shopping</w:t>
      </w:r>
    </w:p>
    <w:p w14:paraId="32D2F8EE" w14:textId="77777777" w:rsidR="00D379DB" w:rsidRPr="00EC7B77" w:rsidRDefault="00D379DB" w:rsidP="00D379DB">
      <w:pPr>
        <w:pBdr>
          <w:top w:val="single" w:sz="48" w:space="15" w:color="F9F0FA"/>
          <w:left w:val="single" w:sz="48" w:space="23" w:color="F9F0FA"/>
          <w:bottom w:val="single" w:sz="48" w:space="15" w:color="F9F0FA"/>
          <w:right w:val="single" w:sz="48" w:space="20" w:color="F9F0FA"/>
        </w:pBdr>
        <w:shd w:val="clear" w:color="auto" w:fill="FFFFFF" w:themeFill="background1"/>
        <w:spacing w:before="0" w:after="120"/>
        <w:ind w:left="28"/>
        <w:rPr>
          <w:rFonts w:cs="Arial"/>
          <w:color w:val="000000" w:themeColor="text1"/>
          <w:szCs w:val="26"/>
        </w:rPr>
      </w:pPr>
      <w:r w:rsidRPr="00EC7B77">
        <w:rPr>
          <w:rFonts w:cs="Arial"/>
          <w:b/>
          <w:bCs/>
          <w:color w:val="000000" w:themeColor="text1"/>
          <w:szCs w:val="26"/>
        </w:rPr>
        <w:t>Frequency of support:</w:t>
      </w:r>
      <w:r w:rsidRPr="00EC7B77">
        <w:rPr>
          <w:rFonts w:cs="Arial"/>
          <w:color w:val="000000" w:themeColor="text1"/>
          <w:szCs w:val="26"/>
        </w:rPr>
        <w:t xml:space="preserve"> </w:t>
      </w:r>
      <w:r w:rsidRPr="00457F53">
        <w:rPr>
          <w:rFonts w:cs="Arial"/>
          <w:color w:val="000000" w:themeColor="text1"/>
          <w:szCs w:val="26"/>
        </w:rPr>
        <w:t>Weekly (2)</w:t>
      </w:r>
    </w:p>
    <w:p w14:paraId="62A49F12" w14:textId="77777777" w:rsidR="00D379DB" w:rsidRDefault="00D379DB" w:rsidP="00D379DB">
      <w:pPr>
        <w:pBdr>
          <w:top w:val="single" w:sz="48" w:space="15" w:color="F9F0FA"/>
          <w:left w:val="single" w:sz="48" w:space="23" w:color="F9F0FA"/>
          <w:bottom w:val="single" w:sz="48" w:space="15" w:color="F9F0FA"/>
          <w:right w:val="single" w:sz="48" w:space="20" w:color="F9F0FA"/>
        </w:pBdr>
        <w:shd w:val="clear" w:color="auto" w:fill="FFFFFF" w:themeFill="background1"/>
        <w:spacing w:before="0" w:after="120"/>
        <w:ind w:left="28"/>
        <w:rPr>
          <w:rFonts w:cs="Arial"/>
          <w:color w:val="000000" w:themeColor="text1"/>
          <w:szCs w:val="26"/>
        </w:rPr>
      </w:pPr>
      <w:r w:rsidRPr="00EC7B77">
        <w:rPr>
          <w:rFonts w:cs="Arial"/>
          <w:b/>
          <w:bCs/>
          <w:color w:val="000000" w:themeColor="text1"/>
          <w:szCs w:val="26"/>
        </w:rPr>
        <w:t>Level of support:</w:t>
      </w:r>
      <w:r w:rsidRPr="00EC7B77">
        <w:rPr>
          <w:rFonts w:cs="Arial"/>
          <w:color w:val="000000" w:themeColor="text1"/>
          <w:szCs w:val="26"/>
        </w:rPr>
        <w:t xml:space="preserve"> </w:t>
      </w:r>
      <w:r w:rsidRPr="00457F53">
        <w:rPr>
          <w:rFonts w:cs="Arial"/>
          <w:color w:val="000000" w:themeColor="text1"/>
          <w:szCs w:val="26"/>
        </w:rPr>
        <w:t>Moderate (3)</w:t>
      </w:r>
    </w:p>
    <w:p w14:paraId="607762DC" w14:textId="77777777" w:rsidR="00D379DB" w:rsidRDefault="00D379DB" w:rsidP="00D379DB">
      <w:pPr>
        <w:pBdr>
          <w:top w:val="single" w:sz="48" w:space="15" w:color="F9F0FA"/>
          <w:left w:val="single" w:sz="48" w:space="23" w:color="F9F0FA"/>
          <w:bottom w:val="single" w:sz="48" w:space="15" w:color="F9F0FA"/>
          <w:right w:val="single" w:sz="48" w:space="20" w:color="F9F0FA"/>
        </w:pBdr>
        <w:shd w:val="clear" w:color="auto" w:fill="FFFFFF" w:themeFill="background1"/>
        <w:spacing w:before="0" w:after="120"/>
        <w:ind w:left="28"/>
        <w:rPr>
          <w:rFonts w:cs="Arial"/>
          <w:color w:val="000000" w:themeColor="text1"/>
          <w:szCs w:val="26"/>
        </w:rPr>
      </w:pPr>
      <w:r w:rsidRPr="00457F53">
        <w:rPr>
          <w:rFonts w:cs="Arial"/>
          <w:color w:val="000000" w:themeColor="text1"/>
          <w:szCs w:val="26"/>
        </w:rPr>
        <w:t>You like to go shopping for personal items. Your supporters help you to write a list before you go shopping. With verbal prompting you can select the correct items from the shelf.</w:t>
      </w:r>
    </w:p>
    <w:p w14:paraId="5F186C49" w14:textId="77777777" w:rsidR="00D379DB" w:rsidRPr="00EC7B77" w:rsidRDefault="00D379DB" w:rsidP="00D379DB">
      <w:pPr>
        <w:keepNext/>
        <w:pBdr>
          <w:top w:val="single" w:sz="48" w:space="8" w:color="F9F0FA"/>
          <w:left w:val="single" w:sz="48" w:space="20" w:color="F9F0FA"/>
          <w:bottom w:val="single" w:sz="48" w:space="2" w:color="F9F0FA"/>
          <w:right w:val="single" w:sz="48" w:space="20" w:color="F9F0FA"/>
        </w:pBdr>
        <w:shd w:val="clear" w:color="auto" w:fill="F9F0FA"/>
        <w:ind w:left="-11"/>
        <w:outlineLvl w:val="3"/>
        <w:rPr>
          <w:rFonts w:cs="Arial"/>
          <w:b/>
          <w:bCs/>
          <w:color w:val="6B2976"/>
          <w:sz w:val="28"/>
          <w:lang w:val="en-US" w:eastAsia="en-AU"/>
        </w:rPr>
      </w:pPr>
      <w:r>
        <w:rPr>
          <w:rFonts w:cs="Arial"/>
          <w:b/>
          <w:bCs/>
          <w:color w:val="6B2976"/>
          <w:sz w:val="28"/>
          <w:lang w:val="en-US" w:eastAsia="en-AU"/>
        </w:rPr>
        <w:t>Cooking</w:t>
      </w:r>
    </w:p>
    <w:p w14:paraId="46FF089B" w14:textId="77777777" w:rsidR="00D379DB" w:rsidRPr="00EC7B77" w:rsidRDefault="00D379DB" w:rsidP="00D379DB">
      <w:pPr>
        <w:pBdr>
          <w:top w:val="single" w:sz="48" w:space="15" w:color="F9F0FA"/>
          <w:left w:val="single" w:sz="48" w:space="23" w:color="F9F0FA"/>
          <w:bottom w:val="single" w:sz="48" w:space="15" w:color="F9F0FA"/>
          <w:right w:val="single" w:sz="48" w:space="20" w:color="F9F0FA"/>
        </w:pBdr>
        <w:shd w:val="clear" w:color="auto" w:fill="FFFFFF" w:themeFill="background1"/>
        <w:spacing w:before="0" w:after="120"/>
        <w:ind w:left="28"/>
        <w:rPr>
          <w:rFonts w:cs="Arial"/>
          <w:color w:val="000000" w:themeColor="text1"/>
          <w:szCs w:val="26"/>
        </w:rPr>
      </w:pPr>
      <w:r w:rsidRPr="00EC7B77">
        <w:rPr>
          <w:rFonts w:cs="Arial"/>
          <w:b/>
          <w:bCs/>
          <w:color w:val="000000" w:themeColor="text1"/>
          <w:szCs w:val="26"/>
        </w:rPr>
        <w:t>Frequency of support:</w:t>
      </w:r>
      <w:r w:rsidRPr="00EC7B77">
        <w:rPr>
          <w:rFonts w:cs="Arial"/>
          <w:color w:val="000000" w:themeColor="text1"/>
          <w:szCs w:val="26"/>
        </w:rPr>
        <w:t xml:space="preserve"> </w:t>
      </w:r>
      <w:r w:rsidRPr="00457F53">
        <w:rPr>
          <w:rFonts w:cs="Arial"/>
          <w:color w:val="000000" w:themeColor="text1"/>
          <w:szCs w:val="26"/>
        </w:rPr>
        <w:t>Daily (3)</w:t>
      </w:r>
    </w:p>
    <w:p w14:paraId="40FA0537" w14:textId="77777777" w:rsidR="00D379DB" w:rsidRDefault="00D379DB" w:rsidP="00D379DB">
      <w:pPr>
        <w:pBdr>
          <w:top w:val="single" w:sz="48" w:space="15" w:color="F9F0FA"/>
          <w:left w:val="single" w:sz="48" w:space="23" w:color="F9F0FA"/>
          <w:bottom w:val="single" w:sz="48" w:space="15" w:color="F9F0FA"/>
          <w:right w:val="single" w:sz="48" w:space="20" w:color="F9F0FA"/>
        </w:pBdr>
        <w:shd w:val="clear" w:color="auto" w:fill="FFFFFF" w:themeFill="background1"/>
        <w:spacing w:before="0" w:after="120"/>
        <w:ind w:left="28"/>
        <w:rPr>
          <w:rFonts w:cs="Arial"/>
          <w:color w:val="000000" w:themeColor="text1"/>
          <w:szCs w:val="26"/>
        </w:rPr>
      </w:pPr>
      <w:r w:rsidRPr="00EC7B77">
        <w:rPr>
          <w:rFonts w:cs="Arial"/>
          <w:b/>
          <w:bCs/>
          <w:color w:val="000000" w:themeColor="text1"/>
          <w:szCs w:val="26"/>
        </w:rPr>
        <w:t>Level of support:</w:t>
      </w:r>
      <w:r w:rsidRPr="00EC7B77">
        <w:rPr>
          <w:rFonts w:cs="Arial"/>
          <w:color w:val="000000" w:themeColor="text1"/>
          <w:szCs w:val="26"/>
        </w:rPr>
        <w:t xml:space="preserve"> </w:t>
      </w:r>
      <w:r w:rsidRPr="00457F53">
        <w:rPr>
          <w:rFonts w:cs="Arial"/>
          <w:color w:val="000000" w:themeColor="text1"/>
          <w:szCs w:val="26"/>
        </w:rPr>
        <w:t>Moderate (3)</w:t>
      </w:r>
    </w:p>
    <w:p w14:paraId="52A6DFD4" w14:textId="77777777" w:rsidR="00D379DB" w:rsidRDefault="00D379DB" w:rsidP="00D379DB">
      <w:pPr>
        <w:pBdr>
          <w:top w:val="single" w:sz="48" w:space="15" w:color="F9F0FA"/>
          <w:left w:val="single" w:sz="48" w:space="23" w:color="F9F0FA"/>
          <w:bottom w:val="single" w:sz="48" w:space="15" w:color="F9F0FA"/>
          <w:right w:val="single" w:sz="48" w:space="20" w:color="F9F0FA"/>
        </w:pBdr>
        <w:shd w:val="clear" w:color="auto" w:fill="FFFFFF" w:themeFill="background1"/>
        <w:spacing w:before="0" w:after="120"/>
        <w:ind w:left="28"/>
        <w:rPr>
          <w:rFonts w:cs="Arial"/>
          <w:color w:val="000000" w:themeColor="text1"/>
          <w:szCs w:val="26"/>
        </w:rPr>
      </w:pPr>
      <w:r w:rsidRPr="00457F53">
        <w:rPr>
          <w:rFonts w:cs="Arial"/>
          <w:color w:val="000000" w:themeColor="text1"/>
          <w:szCs w:val="26"/>
        </w:rPr>
        <w:t>You like to help cook. There is a weekly meal plan displayed on the fridge and a roster that tells you the day of the week that you get to help. For recipes that you have cooked previously you can get the items you needs out of the fridge or pantry. You can peel and chop items like potatoes and carrots with verbal prompting. You can stir items on the cooktop with supervision and prompting. All other food preparation tasks are completed on your behalf. On weekdays you make a sandwich to take to your community participation program. Your supporters lay out the ingredient options and provide verbal prompting and physical assistance as required.</w:t>
      </w:r>
    </w:p>
    <w:p w14:paraId="66E5A17A" w14:textId="77777777" w:rsidR="00D379DB" w:rsidRPr="00EC7B77" w:rsidRDefault="00D379DB" w:rsidP="00D379DB">
      <w:pPr>
        <w:keepNext/>
        <w:pBdr>
          <w:top w:val="single" w:sz="48" w:space="8" w:color="F9F0FA"/>
          <w:left w:val="single" w:sz="48" w:space="20" w:color="F9F0FA"/>
          <w:bottom w:val="single" w:sz="48" w:space="2" w:color="F9F0FA"/>
          <w:right w:val="single" w:sz="48" w:space="20" w:color="F9F0FA"/>
        </w:pBdr>
        <w:shd w:val="clear" w:color="auto" w:fill="F9F0FA"/>
        <w:ind w:left="-11"/>
        <w:outlineLvl w:val="3"/>
        <w:rPr>
          <w:rFonts w:cs="Arial"/>
          <w:b/>
          <w:bCs/>
          <w:color w:val="6B2976"/>
          <w:sz w:val="28"/>
          <w:lang w:val="en-US" w:eastAsia="en-AU"/>
        </w:rPr>
      </w:pPr>
      <w:r>
        <w:rPr>
          <w:rFonts w:cs="Arial"/>
          <w:b/>
          <w:bCs/>
          <w:color w:val="6B2976"/>
          <w:sz w:val="28"/>
          <w:lang w:val="en-US" w:eastAsia="en-AU"/>
        </w:rPr>
        <w:t>Cleaning and domestic tasks</w:t>
      </w:r>
    </w:p>
    <w:p w14:paraId="1270C0E1" w14:textId="77777777" w:rsidR="00D379DB" w:rsidRPr="00EC7B77" w:rsidRDefault="00D379DB" w:rsidP="00D379DB">
      <w:pPr>
        <w:pBdr>
          <w:top w:val="single" w:sz="48" w:space="15" w:color="F9F0FA"/>
          <w:left w:val="single" w:sz="48" w:space="23" w:color="F9F0FA"/>
          <w:bottom w:val="single" w:sz="48" w:space="15" w:color="F9F0FA"/>
          <w:right w:val="single" w:sz="48" w:space="20" w:color="F9F0FA"/>
        </w:pBdr>
        <w:shd w:val="clear" w:color="auto" w:fill="FFFFFF" w:themeFill="background1"/>
        <w:spacing w:before="0" w:after="120"/>
        <w:ind w:left="28"/>
        <w:rPr>
          <w:rFonts w:cs="Arial"/>
          <w:color w:val="000000" w:themeColor="text1"/>
          <w:szCs w:val="26"/>
        </w:rPr>
      </w:pPr>
      <w:r w:rsidRPr="00EC7B77">
        <w:rPr>
          <w:rFonts w:cs="Arial"/>
          <w:b/>
          <w:bCs/>
          <w:color w:val="000000" w:themeColor="text1"/>
          <w:szCs w:val="26"/>
        </w:rPr>
        <w:t>Frequency of support:</w:t>
      </w:r>
      <w:r w:rsidRPr="00EC7B77">
        <w:rPr>
          <w:rFonts w:cs="Arial"/>
          <w:color w:val="000000" w:themeColor="text1"/>
          <w:szCs w:val="26"/>
        </w:rPr>
        <w:t xml:space="preserve"> </w:t>
      </w:r>
      <w:r w:rsidRPr="00457F53">
        <w:rPr>
          <w:rFonts w:cs="Arial"/>
          <w:color w:val="000000" w:themeColor="text1"/>
          <w:szCs w:val="26"/>
        </w:rPr>
        <w:t>Weekly (2)</w:t>
      </w:r>
    </w:p>
    <w:p w14:paraId="0AA43F60" w14:textId="77777777" w:rsidR="00D379DB" w:rsidRDefault="00D379DB" w:rsidP="00D379DB">
      <w:pPr>
        <w:pBdr>
          <w:top w:val="single" w:sz="48" w:space="15" w:color="F9F0FA"/>
          <w:left w:val="single" w:sz="48" w:space="23" w:color="F9F0FA"/>
          <w:bottom w:val="single" w:sz="48" w:space="15" w:color="F9F0FA"/>
          <w:right w:val="single" w:sz="48" w:space="20" w:color="F9F0FA"/>
        </w:pBdr>
        <w:shd w:val="clear" w:color="auto" w:fill="FFFFFF" w:themeFill="background1"/>
        <w:spacing w:before="0" w:after="120"/>
        <w:ind w:left="28"/>
        <w:rPr>
          <w:rFonts w:cs="Arial"/>
          <w:color w:val="000000" w:themeColor="text1"/>
          <w:szCs w:val="26"/>
        </w:rPr>
      </w:pPr>
      <w:r w:rsidRPr="00EC7B77">
        <w:rPr>
          <w:rFonts w:cs="Arial"/>
          <w:b/>
          <w:bCs/>
          <w:color w:val="000000" w:themeColor="text1"/>
          <w:szCs w:val="26"/>
        </w:rPr>
        <w:t>Level of support:</w:t>
      </w:r>
      <w:r w:rsidRPr="00EC7B77">
        <w:rPr>
          <w:rFonts w:cs="Arial"/>
          <w:color w:val="000000" w:themeColor="text1"/>
          <w:szCs w:val="26"/>
        </w:rPr>
        <w:t xml:space="preserve"> </w:t>
      </w:r>
      <w:r w:rsidRPr="00457F53">
        <w:rPr>
          <w:rFonts w:cs="Arial"/>
          <w:color w:val="000000" w:themeColor="text1"/>
          <w:szCs w:val="26"/>
        </w:rPr>
        <w:t>Moderate (3)</w:t>
      </w:r>
    </w:p>
    <w:p w14:paraId="5A1FEBDD" w14:textId="77777777" w:rsidR="00D379DB" w:rsidRDefault="00D379DB" w:rsidP="00D379DB">
      <w:pPr>
        <w:pBdr>
          <w:top w:val="single" w:sz="48" w:space="15" w:color="F9F0FA"/>
          <w:left w:val="single" w:sz="48" w:space="23" w:color="F9F0FA"/>
          <w:bottom w:val="single" w:sz="48" w:space="15" w:color="F9F0FA"/>
          <w:right w:val="single" w:sz="48" w:space="20" w:color="F9F0FA"/>
        </w:pBdr>
        <w:shd w:val="clear" w:color="auto" w:fill="FFFFFF" w:themeFill="background1"/>
        <w:spacing w:before="0" w:after="120"/>
        <w:ind w:left="28"/>
        <w:rPr>
          <w:rFonts w:cs="Arial"/>
          <w:color w:val="000000" w:themeColor="text1"/>
          <w:szCs w:val="26"/>
        </w:rPr>
      </w:pPr>
      <w:r w:rsidRPr="00457F53">
        <w:rPr>
          <w:rFonts w:cs="Arial"/>
          <w:color w:val="000000" w:themeColor="text1"/>
          <w:szCs w:val="26"/>
        </w:rPr>
        <w:lastRenderedPageBreak/>
        <w:t>You can sort your washing and place it in the washing machine with verbal prompting. Your supporters select the correct wash cycle and let you know when the load has finished. You can hang the washing out, bring it in, fold it an put it away with prompting from your supporters.</w:t>
      </w:r>
    </w:p>
    <w:p w14:paraId="15A85AA6" w14:textId="77777777" w:rsidR="00D379DB" w:rsidRPr="00EC7B77" w:rsidRDefault="00D379DB" w:rsidP="00D379DB">
      <w:pPr>
        <w:keepNext/>
        <w:pBdr>
          <w:top w:val="single" w:sz="48" w:space="8" w:color="F9F0FA"/>
          <w:left w:val="single" w:sz="48" w:space="20" w:color="F9F0FA"/>
          <w:bottom w:val="single" w:sz="48" w:space="2" w:color="F9F0FA"/>
          <w:right w:val="single" w:sz="48" w:space="20" w:color="F9F0FA"/>
        </w:pBdr>
        <w:shd w:val="clear" w:color="auto" w:fill="F9F0FA"/>
        <w:ind w:left="-11"/>
        <w:outlineLvl w:val="3"/>
        <w:rPr>
          <w:rFonts w:cs="Arial"/>
          <w:b/>
          <w:bCs/>
          <w:color w:val="6B2976"/>
          <w:sz w:val="28"/>
          <w:lang w:val="en-US" w:eastAsia="en-AU"/>
        </w:rPr>
      </w:pPr>
      <w:r>
        <w:rPr>
          <w:rFonts w:cs="Arial"/>
          <w:b/>
          <w:bCs/>
          <w:color w:val="6B2976"/>
          <w:sz w:val="28"/>
          <w:lang w:val="en-US" w:eastAsia="en-AU"/>
        </w:rPr>
        <w:t>Household maintenance</w:t>
      </w:r>
    </w:p>
    <w:p w14:paraId="76AA5237" w14:textId="77777777" w:rsidR="00D379DB" w:rsidRPr="00EC7B77" w:rsidRDefault="00D379DB" w:rsidP="00D379DB">
      <w:pPr>
        <w:pBdr>
          <w:top w:val="single" w:sz="48" w:space="15" w:color="F9F0FA"/>
          <w:left w:val="single" w:sz="48" w:space="23" w:color="F9F0FA"/>
          <w:bottom w:val="single" w:sz="48" w:space="15" w:color="F9F0FA"/>
          <w:right w:val="single" w:sz="48" w:space="20" w:color="F9F0FA"/>
        </w:pBdr>
        <w:shd w:val="clear" w:color="auto" w:fill="FFFFFF" w:themeFill="background1"/>
        <w:spacing w:before="0" w:after="120"/>
        <w:ind w:left="28"/>
        <w:rPr>
          <w:rFonts w:cs="Arial"/>
          <w:color w:val="000000" w:themeColor="text1"/>
          <w:szCs w:val="26"/>
        </w:rPr>
      </w:pPr>
      <w:r w:rsidRPr="00EC7B77">
        <w:rPr>
          <w:rFonts w:cs="Arial"/>
          <w:b/>
          <w:bCs/>
          <w:color w:val="000000" w:themeColor="text1"/>
          <w:szCs w:val="26"/>
        </w:rPr>
        <w:t>Frequency of support:</w:t>
      </w:r>
      <w:r w:rsidRPr="00EC7B77">
        <w:rPr>
          <w:rFonts w:cs="Arial"/>
          <w:color w:val="000000" w:themeColor="text1"/>
          <w:szCs w:val="26"/>
        </w:rPr>
        <w:t xml:space="preserve"> </w:t>
      </w:r>
      <w:r w:rsidRPr="00655040">
        <w:rPr>
          <w:rFonts w:cs="Arial"/>
          <w:color w:val="000000" w:themeColor="text1"/>
          <w:szCs w:val="26"/>
        </w:rPr>
        <w:t>Occasionally (1)</w:t>
      </w:r>
    </w:p>
    <w:p w14:paraId="7F2105DB" w14:textId="77777777" w:rsidR="00D379DB" w:rsidRDefault="00D379DB" w:rsidP="00D379DB">
      <w:pPr>
        <w:pBdr>
          <w:top w:val="single" w:sz="48" w:space="15" w:color="F9F0FA"/>
          <w:left w:val="single" w:sz="48" w:space="23" w:color="F9F0FA"/>
          <w:bottom w:val="single" w:sz="48" w:space="15" w:color="F9F0FA"/>
          <w:right w:val="single" w:sz="48" w:space="20" w:color="F9F0FA"/>
        </w:pBdr>
        <w:shd w:val="clear" w:color="auto" w:fill="FFFFFF" w:themeFill="background1"/>
        <w:spacing w:before="0" w:after="120"/>
        <w:ind w:left="28"/>
        <w:rPr>
          <w:rFonts w:cs="Arial"/>
          <w:color w:val="000000" w:themeColor="text1"/>
          <w:szCs w:val="26"/>
        </w:rPr>
      </w:pPr>
      <w:r w:rsidRPr="00EC7B77">
        <w:rPr>
          <w:rFonts w:cs="Arial"/>
          <w:b/>
          <w:bCs/>
          <w:color w:val="000000" w:themeColor="text1"/>
          <w:szCs w:val="26"/>
        </w:rPr>
        <w:t>Level of support:</w:t>
      </w:r>
      <w:r w:rsidRPr="00EC7B77">
        <w:rPr>
          <w:rFonts w:cs="Arial"/>
          <w:color w:val="000000" w:themeColor="text1"/>
          <w:szCs w:val="26"/>
        </w:rPr>
        <w:t xml:space="preserve"> </w:t>
      </w:r>
      <w:r w:rsidRPr="00655040">
        <w:rPr>
          <w:rFonts w:cs="Arial"/>
          <w:color w:val="000000" w:themeColor="text1"/>
          <w:szCs w:val="26"/>
        </w:rPr>
        <w:t>Extensive (4)</w:t>
      </w:r>
    </w:p>
    <w:p w14:paraId="30EAA8C2" w14:textId="77777777" w:rsidR="00D379DB" w:rsidRDefault="00D379DB" w:rsidP="00D379DB">
      <w:pPr>
        <w:pBdr>
          <w:top w:val="single" w:sz="48" w:space="15" w:color="F9F0FA"/>
          <w:left w:val="single" w:sz="48" w:space="23" w:color="F9F0FA"/>
          <w:bottom w:val="single" w:sz="48" w:space="15" w:color="F9F0FA"/>
          <w:right w:val="single" w:sz="48" w:space="20" w:color="F9F0FA"/>
        </w:pBdr>
        <w:shd w:val="clear" w:color="auto" w:fill="FFFFFF" w:themeFill="background1"/>
        <w:spacing w:before="0" w:after="120"/>
        <w:ind w:left="28"/>
        <w:rPr>
          <w:rFonts w:cs="Arial"/>
          <w:color w:val="000000" w:themeColor="text1"/>
          <w:szCs w:val="26"/>
        </w:rPr>
      </w:pPr>
      <w:r w:rsidRPr="00655040">
        <w:rPr>
          <w:rFonts w:cs="Arial"/>
          <w:color w:val="000000" w:themeColor="text1"/>
          <w:szCs w:val="26"/>
        </w:rPr>
        <w:t>All household maintenance tasks are completed on your behalf.</w:t>
      </w:r>
    </w:p>
    <w:p w14:paraId="1DD24F0F" w14:textId="77777777" w:rsidR="009F2295" w:rsidRPr="009F2295" w:rsidRDefault="009F2295" w:rsidP="009F2295">
      <w:pPr>
        <w:keepNext/>
        <w:keepLines/>
        <w:pBdr>
          <w:top w:val="single" w:sz="12" w:space="8" w:color="6B2976"/>
          <w:left w:val="single" w:sz="12" w:space="20" w:color="6B2976"/>
          <w:bottom w:val="single" w:sz="12" w:space="8" w:color="6B2976"/>
          <w:right w:val="single" w:sz="12" w:space="20" w:color="6B2976"/>
        </w:pBdr>
        <w:shd w:val="clear" w:color="auto" w:fill="6B2976"/>
        <w:spacing w:before="200" w:after="200" w:line="288" w:lineRule="auto"/>
        <w:outlineLvl w:val="2"/>
        <w:rPr>
          <w:rFonts w:eastAsia="Arial Black" w:cs="Arial"/>
          <w:b/>
          <w:color w:val="FFFFFF" w:themeColor="background1"/>
          <w:sz w:val="30"/>
          <w:szCs w:val="46"/>
          <w:bdr w:val="single" w:sz="12" w:space="0" w:color="6A2875"/>
        </w:rPr>
      </w:pPr>
      <w:r w:rsidRPr="009F2295">
        <w:rPr>
          <w:rFonts w:eastAsia="Arial Black" w:cs="Arial"/>
          <w:b/>
          <w:color w:val="FFFFFF" w:themeColor="background1"/>
          <w:sz w:val="30"/>
          <w:szCs w:val="46"/>
        </w:rPr>
        <w:t>Self care</w:t>
      </w:r>
    </w:p>
    <w:p w14:paraId="3832758D" w14:textId="77777777" w:rsidR="00F11C4F" w:rsidRPr="00F11C4F" w:rsidRDefault="00F11C4F" w:rsidP="00F11C4F">
      <w:pPr>
        <w:keepNext/>
        <w:pBdr>
          <w:top w:val="single" w:sz="48" w:space="8" w:color="F9F0FA"/>
          <w:left w:val="single" w:sz="48" w:space="20" w:color="F9F0FA"/>
          <w:bottom w:val="single" w:sz="48" w:space="2" w:color="F9F0FA"/>
          <w:right w:val="single" w:sz="48" w:space="20" w:color="F9F0FA"/>
        </w:pBdr>
        <w:shd w:val="clear" w:color="auto" w:fill="F9F0FA"/>
        <w:ind w:left="-11"/>
        <w:outlineLvl w:val="3"/>
        <w:rPr>
          <w:rFonts w:cs="Arial"/>
          <w:b/>
          <w:bCs/>
          <w:color w:val="6B2976"/>
          <w:sz w:val="28"/>
          <w:lang w:val="en-US" w:eastAsia="en-AU"/>
        </w:rPr>
      </w:pPr>
      <w:r w:rsidRPr="00F11C4F">
        <w:rPr>
          <w:rFonts w:cs="Arial"/>
          <w:b/>
          <w:bCs/>
          <w:color w:val="6B2976"/>
          <w:sz w:val="28"/>
          <w:lang w:val="en-US" w:eastAsia="en-AU"/>
        </w:rPr>
        <w:t>Eating and drinking</w:t>
      </w:r>
    </w:p>
    <w:p w14:paraId="02D4643D" w14:textId="77777777" w:rsidR="00F11C4F" w:rsidRPr="00F11C4F" w:rsidRDefault="00F11C4F" w:rsidP="00F11C4F">
      <w:pPr>
        <w:pBdr>
          <w:top w:val="single" w:sz="48" w:space="15" w:color="F9F0FA"/>
          <w:left w:val="single" w:sz="48" w:space="23" w:color="F9F0FA"/>
          <w:bottom w:val="single" w:sz="48" w:space="15" w:color="F9F0FA"/>
          <w:right w:val="single" w:sz="48" w:space="20" w:color="F9F0FA"/>
        </w:pBdr>
        <w:shd w:val="clear" w:color="auto" w:fill="FFFFFF" w:themeFill="background1"/>
        <w:spacing w:before="0" w:after="120"/>
        <w:ind w:left="28"/>
        <w:rPr>
          <w:rFonts w:cs="Arial"/>
          <w:color w:val="000000" w:themeColor="text1"/>
          <w:szCs w:val="26"/>
          <w:lang w:val="en-US" w:eastAsia="en-AU"/>
        </w:rPr>
      </w:pPr>
      <w:r w:rsidRPr="00F11C4F">
        <w:rPr>
          <w:rFonts w:cs="Arial"/>
          <w:b/>
          <w:bCs/>
          <w:color w:val="000000" w:themeColor="text1"/>
          <w:szCs w:val="26"/>
          <w:lang w:val="en-US" w:eastAsia="en-AU"/>
        </w:rPr>
        <w:t>Frequency of support:</w:t>
      </w:r>
      <w:r w:rsidRPr="00F11C4F">
        <w:rPr>
          <w:rFonts w:cs="Arial"/>
          <w:color w:val="000000" w:themeColor="text1"/>
          <w:szCs w:val="26"/>
          <w:lang w:val="en-US" w:eastAsia="en-AU"/>
        </w:rPr>
        <w:t xml:space="preserve"> Daily (3)</w:t>
      </w:r>
    </w:p>
    <w:p w14:paraId="29162C9D" w14:textId="77777777" w:rsidR="00F11C4F" w:rsidRPr="00F11C4F" w:rsidRDefault="00F11C4F" w:rsidP="00F11C4F">
      <w:pPr>
        <w:pBdr>
          <w:top w:val="single" w:sz="48" w:space="15" w:color="F9F0FA"/>
          <w:left w:val="single" w:sz="48" w:space="23" w:color="F9F0FA"/>
          <w:bottom w:val="single" w:sz="48" w:space="15" w:color="F9F0FA"/>
          <w:right w:val="single" w:sz="48" w:space="20" w:color="F9F0FA"/>
        </w:pBdr>
        <w:shd w:val="clear" w:color="auto" w:fill="FFFFFF" w:themeFill="background1"/>
        <w:spacing w:before="0" w:after="120"/>
        <w:ind w:left="28"/>
        <w:rPr>
          <w:rFonts w:cs="Arial"/>
          <w:color w:val="000000" w:themeColor="text1"/>
          <w:szCs w:val="26"/>
          <w:lang w:val="en-US" w:eastAsia="en-AU"/>
        </w:rPr>
      </w:pPr>
      <w:r w:rsidRPr="00F11C4F">
        <w:rPr>
          <w:rFonts w:cs="Arial"/>
          <w:b/>
          <w:bCs/>
          <w:color w:val="000000" w:themeColor="text1"/>
          <w:szCs w:val="26"/>
          <w:lang w:val="en-US" w:eastAsia="en-AU"/>
        </w:rPr>
        <w:t>Level of support:</w:t>
      </w:r>
      <w:r w:rsidRPr="00F11C4F">
        <w:rPr>
          <w:rFonts w:cs="Arial"/>
          <w:color w:val="000000" w:themeColor="text1"/>
          <w:szCs w:val="26"/>
          <w:lang w:val="en-US" w:eastAsia="en-AU"/>
        </w:rPr>
        <w:t xml:space="preserve"> Minor (2)</w:t>
      </w:r>
    </w:p>
    <w:p w14:paraId="52BA3C35" w14:textId="7E257F4D" w:rsidR="00F11C4F" w:rsidRPr="00F11C4F" w:rsidRDefault="00F11C4F" w:rsidP="00F11C4F">
      <w:pPr>
        <w:pBdr>
          <w:top w:val="single" w:sz="48" w:space="15" w:color="F9F0FA"/>
          <w:left w:val="single" w:sz="48" w:space="23" w:color="F9F0FA"/>
          <w:bottom w:val="single" w:sz="48" w:space="15" w:color="F9F0FA"/>
          <w:right w:val="single" w:sz="48" w:space="20" w:color="F9F0FA"/>
        </w:pBdr>
        <w:shd w:val="clear" w:color="auto" w:fill="FFFFFF" w:themeFill="background1"/>
        <w:spacing w:before="0" w:after="120"/>
        <w:ind w:left="28"/>
        <w:rPr>
          <w:rFonts w:cs="Arial"/>
          <w:color w:val="000000" w:themeColor="text1"/>
          <w:szCs w:val="26"/>
          <w:lang w:val="en-US" w:eastAsia="en-AU"/>
        </w:rPr>
      </w:pPr>
      <w:r w:rsidRPr="00F11C4F">
        <w:rPr>
          <w:rFonts w:cs="Arial"/>
          <w:color w:val="000000" w:themeColor="text1"/>
          <w:szCs w:val="26"/>
          <w:lang w:val="en-US" w:eastAsia="en-AU"/>
        </w:rPr>
        <w:t xml:space="preserve">You can feed yourself. You use built up cutlery and always drink from a mug. You will eat quickly and need to be reminded to slow down. You have a current mealtime </w:t>
      </w:r>
      <w:r w:rsidR="00FA69CD">
        <w:rPr>
          <w:rFonts w:cs="Arial"/>
          <w:color w:val="000000" w:themeColor="text1"/>
          <w:szCs w:val="26"/>
          <w:lang w:val="en-US" w:eastAsia="en-AU"/>
        </w:rPr>
        <w:t>m</w:t>
      </w:r>
      <w:r w:rsidRPr="00F11C4F">
        <w:rPr>
          <w:rFonts w:cs="Arial"/>
          <w:color w:val="000000" w:themeColor="text1"/>
          <w:szCs w:val="26"/>
          <w:lang w:val="en-US" w:eastAsia="en-AU"/>
        </w:rPr>
        <w:t>anagement plan which was developed by your Speech Pathologist.</w:t>
      </w:r>
    </w:p>
    <w:p w14:paraId="6990FF40" w14:textId="77777777" w:rsidR="00BB6129" w:rsidRPr="00BB6129" w:rsidRDefault="00BB6129" w:rsidP="00BB6129">
      <w:pPr>
        <w:keepNext/>
        <w:pBdr>
          <w:top w:val="single" w:sz="48" w:space="8" w:color="F9F0FA"/>
          <w:left w:val="single" w:sz="48" w:space="20" w:color="F9F0FA"/>
          <w:bottom w:val="single" w:sz="48" w:space="2" w:color="F9F0FA"/>
          <w:right w:val="single" w:sz="48" w:space="20" w:color="F9F0FA"/>
        </w:pBdr>
        <w:shd w:val="clear" w:color="auto" w:fill="F9F0FA"/>
        <w:ind w:left="-11"/>
        <w:outlineLvl w:val="3"/>
        <w:rPr>
          <w:rFonts w:cs="Arial"/>
          <w:b/>
          <w:bCs/>
          <w:color w:val="6B2976"/>
          <w:sz w:val="28"/>
          <w:lang w:val="en-US" w:eastAsia="en-AU"/>
        </w:rPr>
      </w:pPr>
      <w:r w:rsidRPr="00BB6129">
        <w:rPr>
          <w:rFonts w:cs="Arial"/>
          <w:b/>
          <w:bCs/>
          <w:color w:val="6B2976"/>
          <w:sz w:val="28"/>
          <w:lang w:val="en-US" w:eastAsia="en-AU"/>
        </w:rPr>
        <w:t>Personal care</w:t>
      </w:r>
    </w:p>
    <w:p w14:paraId="7A9D386D" w14:textId="77777777" w:rsidR="00BB6129" w:rsidRPr="00BB6129" w:rsidRDefault="00BB6129" w:rsidP="00BB6129">
      <w:pPr>
        <w:pBdr>
          <w:top w:val="single" w:sz="48" w:space="15" w:color="F9F0FA"/>
          <w:left w:val="single" w:sz="48" w:space="23" w:color="F9F0FA"/>
          <w:bottom w:val="single" w:sz="48" w:space="15" w:color="F9F0FA"/>
          <w:right w:val="single" w:sz="48" w:space="20" w:color="F9F0FA"/>
        </w:pBdr>
        <w:shd w:val="clear" w:color="auto" w:fill="FFFFFF" w:themeFill="background1"/>
        <w:spacing w:before="0" w:after="120"/>
        <w:ind w:left="28"/>
        <w:rPr>
          <w:rFonts w:cs="Arial"/>
          <w:color w:val="000000" w:themeColor="text1"/>
          <w:szCs w:val="26"/>
          <w:lang w:val="en-US" w:eastAsia="en-AU"/>
        </w:rPr>
      </w:pPr>
      <w:r w:rsidRPr="00BB6129">
        <w:rPr>
          <w:rFonts w:cs="Arial"/>
          <w:b/>
          <w:bCs/>
          <w:color w:val="000000" w:themeColor="text1"/>
          <w:szCs w:val="26"/>
          <w:lang w:val="en-US" w:eastAsia="en-AU"/>
        </w:rPr>
        <w:t>Frequency of support:</w:t>
      </w:r>
      <w:r w:rsidRPr="00BB6129">
        <w:rPr>
          <w:rFonts w:cs="Arial"/>
          <w:color w:val="000000" w:themeColor="text1"/>
          <w:szCs w:val="26"/>
          <w:lang w:val="en-US" w:eastAsia="en-AU"/>
        </w:rPr>
        <w:t xml:space="preserve"> Daily (3)</w:t>
      </w:r>
    </w:p>
    <w:p w14:paraId="7C8AA94D" w14:textId="77777777" w:rsidR="00BB6129" w:rsidRPr="00BB6129" w:rsidRDefault="00BB6129" w:rsidP="00BB6129">
      <w:pPr>
        <w:pBdr>
          <w:top w:val="single" w:sz="48" w:space="15" w:color="F9F0FA"/>
          <w:left w:val="single" w:sz="48" w:space="23" w:color="F9F0FA"/>
          <w:bottom w:val="single" w:sz="48" w:space="15" w:color="F9F0FA"/>
          <w:right w:val="single" w:sz="48" w:space="20" w:color="F9F0FA"/>
        </w:pBdr>
        <w:shd w:val="clear" w:color="auto" w:fill="FFFFFF" w:themeFill="background1"/>
        <w:spacing w:before="0" w:after="120"/>
        <w:ind w:left="28"/>
        <w:rPr>
          <w:rFonts w:cs="Arial"/>
          <w:color w:val="000000" w:themeColor="text1"/>
          <w:szCs w:val="26"/>
          <w:lang w:val="en-US" w:eastAsia="en-AU"/>
        </w:rPr>
      </w:pPr>
      <w:r w:rsidRPr="00BB6129">
        <w:rPr>
          <w:rFonts w:cs="Arial"/>
          <w:b/>
          <w:bCs/>
          <w:color w:val="000000" w:themeColor="text1"/>
          <w:szCs w:val="26"/>
          <w:lang w:val="en-US" w:eastAsia="en-AU"/>
        </w:rPr>
        <w:t>Level of support:</w:t>
      </w:r>
      <w:r w:rsidRPr="00BB6129">
        <w:rPr>
          <w:rFonts w:cs="Arial"/>
          <w:color w:val="000000" w:themeColor="text1"/>
          <w:szCs w:val="26"/>
          <w:lang w:val="en-US" w:eastAsia="en-AU"/>
        </w:rPr>
        <w:t xml:space="preserve"> Managed (1)</w:t>
      </w:r>
    </w:p>
    <w:p w14:paraId="6E8DEAFA" w14:textId="77777777" w:rsidR="00BB6129" w:rsidRPr="00BB6129" w:rsidRDefault="00BB6129" w:rsidP="00BB6129">
      <w:pPr>
        <w:pBdr>
          <w:top w:val="single" w:sz="48" w:space="15" w:color="F9F0FA"/>
          <w:left w:val="single" w:sz="48" w:space="23" w:color="F9F0FA"/>
          <w:bottom w:val="single" w:sz="48" w:space="15" w:color="F9F0FA"/>
          <w:right w:val="single" w:sz="48" w:space="20" w:color="F9F0FA"/>
        </w:pBdr>
        <w:shd w:val="clear" w:color="auto" w:fill="FFFFFF" w:themeFill="background1"/>
        <w:spacing w:before="0" w:after="120"/>
        <w:ind w:left="28"/>
        <w:rPr>
          <w:rFonts w:cs="Arial"/>
          <w:color w:val="000000" w:themeColor="text1"/>
          <w:szCs w:val="26"/>
          <w:lang w:val="en-US" w:eastAsia="en-AU"/>
        </w:rPr>
      </w:pPr>
      <w:r w:rsidRPr="00BB6129">
        <w:rPr>
          <w:rFonts w:cs="Arial"/>
          <w:color w:val="000000" w:themeColor="text1"/>
          <w:szCs w:val="26"/>
          <w:lang w:val="en-US" w:eastAsia="en-AU"/>
        </w:rPr>
        <w:lastRenderedPageBreak/>
        <w:t>You can shower yourself and apply moisturiser. You have a visual aid in the bathroom to remind you of each of the steps involved.</w:t>
      </w:r>
    </w:p>
    <w:p w14:paraId="120EC2C9" w14:textId="77777777" w:rsidR="00D379DB" w:rsidRPr="00AC5CB1" w:rsidRDefault="00D379DB" w:rsidP="00D379DB">
      <w:pPr>
        <w:keepNext/>
        <w:pBdr>
          <w:top w:val="single" w:sz="48" w:space="8" w:color="F9F0FA"/>
          <w:left w:val="single" w:sz="48" w:space="20" w:color="F9F0FA"/>
          <w:bottom w:val="single" w:sz="48" w:space="2" w:color="F9F0FA"/>
          <w:right w:val="single" w:sz="48" w:space="20" w:color="F9F0FA"/>
        </w:pBdr>
        <w:shd w:val="clear" w:color="auto" w:fill="F9F0FA"/>
        <w:ind w:left="-11"/>
        <w:outlineLvl w:val="3"/>
        <w:rPr>
          <w:rFonts w:cs="Arial"/>
          <w:b/>
          <w:bCs/>
          <w:color w:val="6B2976"/>
          <w:sz w:val="28"/>
          <w:lang w:val="en-US" w:eastAsia="en-AU"/>
        </w:rPr>
      </w:pPr>
      <w:r>
        <w:rPr>
          <w:rFonts w:cs="Arial"/>
          <w:b/>
          <w:bCs/>
          <w:color w:val="6B2976"/>
          <w:sz w:val="28"/>
          <w:lang w:val="en-US" w:eastAsia="en-AU"/>
        </w:rPr>
        <w:t>Toileting</w:t>
      </w:r>
    </w:p>
    <w:p w14:paraId="5B5364EC" w14:textId="77777777" w:rsidR="00D379DB" w:rsidRPr="00AC5CB1" w:rsidRDefault="00D379DB" w:rsidP="00D379DB">
      <w:pPr>
        <w:pBdr>
          <w:top w:val="single" w:sz="48" w:space="15" w:color="F9F0FA"/>
          <w:left w:val="single" w:sz="48" w:space="23" w:color="F9F0FA"/>
          <w:bottom w:val="single" w:sz="48" w:space="15" w:color="F9F0FA"/>
          <w:right w:val="single" w:sz="48" w:space="20" w:color="F9F0FA"/>
        </w:pBdr>
        <w:shd w:val="clear" w:color="auto" w:fill="FFFFFF" w:themeFill="background1"/>
        <w:spacing w:before="0" w:after="120"/>
        <w:ind w:left="28"/>
        <w:rPr>
          <w:rFonts w:cs="Arial"/>
          <w:color w:val="000000" w:themeColor="text1"/>
          <w:szCs w:val="26"/>
          <w:lang w:val="en-US" w:eastAsia="en-AU"/>
        </w:rPr>
      </w:pPr>
      <w:r w:rsidRPr="00AC5CB1">
        <w:rPr>
          <w:rFonts w:cs="Arial"/>
          <w:b/>
          <w:bCs/>
          <w:color w:val="000000" w:themeColor="text1"/>
          <w:szCs w:val="26"/>
          <w:lang w:val="en-US" w:eastAsia="en-AU"/>
        </w:rPr>
        <w:t>Frequency of support:</w:t>
      </w:r>
      <w:r w:rsidRPr="00AC5CB1">
        <w:rPr>
          <w:rFonts w:cs="Arial"/>
          <w:color w:val="000000" w:themeColor="text1"/>
          <w:szCs w:val="26"/>
          <w:lang w:val="en-US" w:eastAsia="en-AU"/>
        </w:rPr>
        <w:t xml:space="preserve"> </w:t>
      </w:r>
      <w:r w:rsidRPr="00F4276C">
        <w:rPr>
          <w:rFonts w:cs="Arial"/>
          <w:color w:val="000000" w:themeColor="text1"/>
          <w:szCs w:val="26"/>
          <w:lang w:val="en-US" w:eastAsia="en-AU"/>
        </w:rPr>
        <w:t>Never (0)</w:t>
      </w:r>
    </w:p>
    <w:p w14:paraId="29538BA6" w14:textId="77777777" w:rsidR="00D379DB" w:rsidRPr="00AC5CB1" w:rsidRDefault="00D379DB" w:rsidP="00D379DB">
      <w:pPr>
        <w:pBdr>
          <w:top w:val="single" w:sz="48" w:space="15" w:color="F9F0FA"/>
          <w:left w:val="single" w:sz="48" w:space="23" w:color="F9F0FA"/>
          <w:bottom w:val="single" w:sz="48" w:space="15" w:color="F9F0FA"/>
          <w:right w:val="single" w:sz="48" w:space="20" w:color="F9F0FA"/>
        </w:pBdr>
        <w:shd w:val="clear" w:color="auto" w:fill="FFFFFF" w:themeFill="background1"/>
        <w:spacing w:before="0" w:after="120"/>
        <w:ind w:left="28"/>
        <w:rPr>
          <w:rFonts w:cs="Arial"/>
          <w:color w:val="000000" w:themeColor="text1"/>
          <w:szCs w:val="26"/>
          <w:lang w:val="en-US" w:eastAsia="en-AU"/>
        </w:rPr>
      </w:pPr>
      <w:r w:rsidRPr="00AC5CB1">
        <w:rPr>
          <w:rFonts w:cs="Arial"/>
          <w:b/>
          <w:bCs/>
          <w:color w:val="000000" w:themeColor="text1"/>
          <w:szCs w:val="26"/>
          <w:lang w:val="en-US" w:eastAsia="en-AU"/>
        </w:rPr>
        <w:t>Level of support:</w:t>
      </w:r>
      <w:r w:rsidRPr="00AC5CB1">
        <w:rPr>
          <w:rFonts w:cs="Arial"/>
          <w:color w:val="000000" w:themeColor="text1"/>
          <w:szCs w:val="26"/>
          <w:lang w:val="en-US" w:eastAsia="en-AU"/>
        </w:rPr>
        <w:t xml:space="preserve"> </w:t>
      </w:r>
      <w:r w:rsidRPr="00BE08FB">
        <w:rPr>
          <w:rFonts w:cs="Arial"/>
          <w:color w:val="000000" w:themeColor="text1"/>
          <w:szCs w:val="26"/>
          <w:lang w:val="en-US" w:eastAsia="en-AU"/>
        </w:rPr>
        <w:t>Independent (0)</w:t>
      </w:r>
    </w:p>
    <w:p w14:paraId="052137F3" w14:textId="77777777" w:rsidR="00D379DB" w:rsidRPr="00AC5CB1" w:rsidRDefault="00D379DB" w:rsidP="00D379DB">
      <w:pPr>
        <w:pBdr>
          <w:top w:val="single" w:sz="48" w:space="15" w:color="F9F0FA"/>
          <w:left w:val="single" w:sz="48" w:space="23" w:color="F9F0FA"/>
          <w:bottom w:val="single" w:sz="48" w:space="15" w:color="F9F0FA"/>
          <w:right w:val="single" w:sz="48" w:space="20" w:color="F9F0FA"/>
        </w:pBdr>
        <w:shd w:val="clear" w:color="auto" w:fill="FFFFFF" w:themeFill="background1"/>
        <w:spacing w:before="0" w:after="120"/>
        <w:ind w:left="28"/>
        <w:rPr>
          <w:rFonts w:cs="Arial"/>
          <w:color w:val="000000" w:themeColor="text1"/>
          <w:szCs w:val="26"/>
          <w:lang w:val="en-US" w:eastAsia="en-AU"/>
        </w:rPr>
      </w:pPr>
      <w:r w:rsidRPr="00AC5CB1">
        <w:rPr>
          <w:rFonts w:cs="Arial"/>
          <w:color w:val="000000" w:themeColor="text1"/>
          <w:szCs w:val="26"/>
          <w:lang w:val="en-US" w:eastAsia="en-AU"/>
        </w:rPr>
        <w:t>You</w:t>
      </w:r>
      <w:r>
        <w:rPr>
          <w:rFonts w:cs="Arial"/>
          <w:color w:val="000000" w:themeColor="text1"/>
          <w:szCs w:val="26"/>
          <w:lang w:val="en-US" w:eastAsia="en-AU"/>
        </w:rPr>
        <w:t xml:space="preserve"> </w:t>
      </w:r>
      <w:r w:rsidRPr="00444248">
        <w:rPr>
          <w:rFonts w:cs="Arial"/>
          <w:color w:val="000000" w:themeColor="text1"/>
          <w:szCs w:val="26"/>
          <w:lang w:val="en-US" w:eastAsia="en-AU"/>
        </w:rPr>
        <w:t>are continent of urine and faeces. You can clean yourself after opening your bowels</w:t>
      </w:r>
      <w:r>
        <w:rPr>
          <w:rFonts w:cs="Arial"/>
          <w:color w:val="000000" w:themeColor="text1"/>
          <w:szCs w:val="26"/>
          <w:lang w:val="en-US" w:eastAsia="en-AU"/>
        </w:rPr>
        <w:t>.</w:t>
      </w:r>
    </w:p>
    <w:p w14:paraId="666C142E" w14:textId="77777777" w:rsidR="00D379DB" w:rsidRPr="00AC5CB1" w:rsidRDefault="00D379DB" w:rsidP="00D379DB">
      <w:pPr>
        <w:keepNext/>
        <w:pBdr>
          <w:top w:val="single" w:sz="48" w:space="8" w:color="F9F0FA"/>
          <w:left w:val="single" w:sz="48" w:space="20" w:color="F9F0FA"/>
          <w:bottom w:val="single" w:sz="48" w:space="2" w:color="F9F0FA"/>
          <w:right w:val="single" w:sz="48" w:space="20" w:color="F9F0FA"/>
        </w:pBdr>
        <w:shd w:val="clear" w:color="auto" w:fill="F9F0FA"/>
        <w:ind w:left="-11"/>
        <w:outlineLvl w:val="3"/>
        <w:rPr>
          <w:rFonts w:cs="Arial"/>
          <w:b/>
          <w:bCs/>
          <w:color w:val="6B2976"/>
          <w:sz w:val="28"/>
          <w:lang w:val="en-US" w:eastAsia="en-AU"/>
        </w:rPr>
      </w:pPr>
      <w:r>
        <w:rPr>
          <w:rFonts w:cs="Arial"/>
          <w:b/>
          <w:bCs/>
          <w:color w:val="6B2976"/>
          <w:sz w:val="28"/>
          <w:lang w:val="en-US" w:eastAsia="en-AU"/>
        </w:rPr>
        <w:t>Dressing</w:t>
      </w:r>
    </w:p>
    <w:p w14:paraId="5B4F1DAC" w14:textId="77777777" w:rsidR="00D379DB" w:rsidRPr="00AC5CB1" w:rsidRDefault="00D379DB" w:rsidP="00D379DB">
      <w:pPr>
        <w:pBdr>
          <w:top w:val="single" w:sz="48" w:space="15" w:color="F9F0FA"/>
          <w:left w:val="single" w:sz="48" w:space="23" w:color="F9F0FA"/>
          <w:bottom w:val="single" w:sz="48" w:space="15" w:color="F9F0FA"/>
          <w:right w:val="single" w:sz="48" w:space="20" w:color="F9F0FA"/>
        </w:pBdr>
        <w:shd w:val="clear" w:color="auto" w:fill="FFFFFF" w:themeFill="background1"/>
        <w:spacing w:before="0" w:after="120"/>
        <w:ind w:left="28"/>
        <w:rPr>
          <w:rFonts w:cs="Arial"/>
          <w:color w:val="000000" w:themeColor="text1"/>
          <w:szCs w:val="26"/>
          <w:lang w:val="en-US" w:eastAsia="en-AU"/>
        </w:rPr>
      </w:pPr>
      <w:r w:rsidRPr="00AC5CB1">
        <w:rPr>
          <w:rFonts w:cs="Arial"/>
          <w:b/>
          <w:bCs/>
          <w:color w:val="000000" w:themeColor="text1"/>
          <w:szCs w:val="26"/>
          <w:lang w:val="en-US" w:eastAsia="en-AU"/>
        </w:rPr>
        <w:t>Frequency of support:</w:t>
      </w:r>
      <w:r w:rsidRPr="00AC5CB1">
        <w:rPr>
          <w:rFonts w:cs="Arial"/>
          <w:color w:val="000000" w:themeColor="text1"/>
          <w:szCs w:val="26"/>
          <w:lang w:val="en-US" w:eastAsia="en-AU"/>
        </w:rPr>
        <w:t xml:space="preserve"> </w:t>
      </w:r>
      <w:r w:rsidRPr="00D8735E">
        <w:rPr>
          <w:rFonts w:cs="Arial"/>
          <w:color w:val="000000" w:themeColor="text1"/>
          <w:szCs w:val="26"/>
          <w:lang w:val="en-US" w:eastAsia="en-AU"/>
        </w:rPr>
        <w:t>Occasionally (1)</w:t>
      </w:r>
    </w:p>
    <w:p w14:paraId="05323E15" w14:textId="77777777" w:rsidR="00D379DB" w:rsidRPr="00AC5CB1" w:rsidRDefault="00D379DB" w:rsidP="00D379DB">
      <w:pPr>
        <w:pBdr>
          <w:top w:val="single" w:sz="48" w:space="15" w:color="F9F0FA"/>
          <w:left w:val="single" w:sz="48" w:space="23" w:color="F9F0FA"/>
          <w:bottom w:val="single" w:sz="48" w:space="15" w:color="F9F0FA"/>
          <w:right w:val="single" w:sz="48" w:space="20" w:color="F9F0FA"/>
        </w:pBdr>
        <w:shd w:val="clear" w:color="auto" w:fill="FFFFFF" w:themeFill="background1"/>
        <w:spacing w:before="0" w:after="120"/>
        <w:ind w:left="28"/>
        <w:rPr>
          <w:rFonts w:cs="Arial"/>
          <w:color w:val="000000" w:themeColor="text1"/>
          <w:szCs w:val="26"/>
          <w:lang w:val="en-US" w:eastAsia="en-AU"/>
        </w:rPr>
      </w:pPr>
      <w:r w:rsidRPr="00AC5CB1">
        <w:rPr>
          <w:rFonts w:cs="Arial"/>
          <w:b/>
          <w:bCs/>
          <w:color w:val="000000" w:themeColor="text1"/>
          <w:szCs w:val="26"/>
          <w:lang w:val="en-US" w:eastAsia="en-AU"/>
        </w:rPr>
        <w:t>Level of support:</w:t>
      </w:r>
      <w:r w:rsidRPr="00AC5CB1">
        <w:rPr>
          <w:rFonts w:cs="Arial"/>
          <w:color w:val="000000" w:themeColor="text1"/>
          <w:szCs w:val="26"/>
          <w:lang w:val="en-US" w:eastAsia="en-AU"/>
        </w:rPr>
        <w:t xml:space="preserve"> </w:t>
      </w:r>
      <w:r w:rsidRPr="006F1278">
        <w:rPr>
          <w:rFonts w:cs="Arial"/>
          <w:color w:val="000000" w:themeColor="text1"/>
          <w:szCs w:val="26"/>
          <w:lang w:val="en-US" w:eastAsia="en-AU"/>
        </w:rPr>
        <w:t>Minor (2)</w:t>
      </w:r>
    </w:p>
    <w:p w14:paraId="73846300" w14:textId="775AC911" w:rsidR="00D379DB" w:rsidRPr="00AC5CB1" w:rsidRDefault="00D379DB" w:rsidP="00D379DB">
      <w:pPr>
        <w:pBdr>
          <w:top w:val="single" w:sz="48" w:space="15" w:color="F9F0FA"/>
          <w:left w:val="single" w:sz="48" w:space="23" w:color="F9F0FA"/>
          <w:bottom w:val="single" w:sz="48" w:space="15" w:color="F9F0FA"/>
          <w:right w:val="single" w:sz="48" w:space="20" w:color="F9F0FA"/>
        </w:pBdr>
        <w:shd w:val="clear" w:color="auto" w:fill="FFFFFF" w:themeFill="background1"/>
        <w:spacing w:before="0" w:after="120"/>
        <w:ind w:left="28"/>
        <w:rPr>
          <w:rFonts w:cs="Arial"/>
          <w:color w:val="000000" w:themeColor="text1"/>
          <w:szCs w:val="26"/>
          <w:lang w:val="en-US" w:eastAsia="en-AU"/>
        </w:rPr>
      </w:pPr>
      <w:r w:rsidRPr="00E82674">
        <w:rPr>
          <w:rFonts w:cs="Arial"/>
          <w:color w:val="000000" w:themeColor="text1"/>
          <w:szCs w:val="26"/>
          <w:lang w:val="en-US" w:eastAsia="en-AU"/>
        </w:rPr>
        <w:t>You can independently dress yourself. You like to choose your own clothes. You will often choose thongs and shorts in winter but will happily change into more weather appropriate clothing when your supporters remind you that it is going to be a cold day.</w:t>
      </w:r>
    </w:p>
    <w:p w14:paraId="376C2C05" w14:textId="77777777" w:rsidR="00AA4280" w:rsidRPr="00AA4280" w:rsidRDefault="00AA4280" w:rsidP="00AA4280">
      <w:pPr>
        <w:keepNext/>
        <w:keepLines/>
        <w:pBdr>
          <w:top w:val="single" w:sz="12" w:space="8" w:color="6B2976"/>
          <w:left w:val="single" w:sz="12" w:space="20" w:color="6B2976"/>
          <w:bottom w:val="single" w:sz="12" w:space="8" w:color="6B2976"/>
          <w:right w:val="single" w:sz="12" w:space="20" w:color="6B2976"/>
        </w:pBdr>
        <w:shd w:val="clear" w:color="auto" w:fill="6B2976"/>
        <w:spacing w:before="200" w:after="200" w:line="288" w:lineRule="auto"/>
        <w:outlineLvl w:val="2"/>
        <w:rPr>
          <w:rFonts w:eastAsia="Arial Black" w:cs="Arial"/>
          <w:b/>
          <w:color w:val="FFFFFF" w:themeColor="background1"/>
          <w:sz w:val="30"/>
          <w:szCs w:val="46"/>
          <w:bdr w:val="single" w:sz="12" w:space="0" w:color="6A2875"/>
        </w:rPr>
      </w:pPr>
      <w:r w:rsidRPr="00AA4280">
        <w:rPr>
          <w:rFonts w:eastAsia="Arial Black" w:cs="Arial"/>
          <w:b/>
          <w:color w:val="FFFFFF" w:themeColor="background1"/>
          <w:sz w:val="30"/>
          <w:szCs w:val="46"/>
        </w:rPr>
        <w:t>Community, social and civic life</w:t>
      </w:r>
    </w:p>
    <w:p w14:paraId="3F2D6432" w14:textId="77777777" w:rsidR="00C12BBC" w:rsidRPr="00C12BBC" w:rsidRDefault="00C12BBC" w:rsidP="00C12BBC">
      <w:pPr>
        <w:keepNext/>
        <w:pBdr>
          <w:top w:val="single" w:sz="48" w:space="8" w:color="F9F0FA"/>
          <w:left w:val="single" w:sz="48" w:space="20" w:color="F9F0FA"/>
          <w:bottom w:val="single" w:sz="48" w:space="2" w:color="F9F0FA"/>
          <w:right w:val="single" w:sz="48" w:space="20" w:color="F9F0FA"/>
        </w:pBdr>
        <w:shd w:val="clear" w:color="auto" w:fill="F9F0FA"/>
        <w:ind w:left="-11"/>
        <w:outlineLvl w:val="3"/>
        <w:rPr>
          <w:rFonts w:cs="Arial"/>
          <w:b/>
          <w:bCs/>
          <w:color w:val="6B2976"/>
          <w:sz w:val="28"/>
          <w:lang w:val="en-US" w:eastAsia="en-AU"/>
        </w:rPr>
      </w:pPr>
      <w:r w:rsidRPr="00C12BBC">
        <w:rPr>
          <w:rFonts w:cs="Arial"/>
          <w:b/>
          <w:bCs/>
          <w:color w:val="6B2976"/>
          <w:sz w:val="28"/>
          <w:lang w:val="en-US" w:eastAsia="en-AU"/>
        </w:rPr>
        <w:t>Community, social and civic life - Goal 1</w:t>
      </w:r>
    </w:p>
    <w:p w14:paraId="4B6997C6" w14:textId="77777777" w:rsidR="00C12BBC" w:rsidRPr="00C12BBC" w:rsidRDefault="00C12BBC" w:rsidP="00C12BBC">
      <w:pPr>
        <w:pBdr>
          <w:top w:val="single" w:sz="48" w:space="15" w:color="F9F0FA"/>
          <w:left w:val="single" w:sz="48" w:space="23" w:color="F9F0FA"/>
          <w:bottom w:val="single" w:sz="48" w:space="15" w:color="F9F0FA"/>
          <w:right w:val="single" w:sz="48" w:space="20" w:color="F9F0FA"/>
        </w:pBdr>
        <w:shd w:val="clear" w:color="auto" w:fill="FFFFFF" w:themeFill="background1"/>
        <w:spacing w:before="0" w:after="120"/>
        <w:ind w:left="28"/>
        <w:rPr>
          <w:rFonts w:cs="Arial"/>
          <w:color w:val="000000" w:themeColor="text1"/>
          <w:szCs w:val="26"/>
          <w:lang w:val="en-US" w:eastAsia="en-AU"/>
        </w:rPr>
      </w:pPr>
      <w:r w:rsidRPr="00C12BBC">
        <w:rPr>
          <w:rFonts w:cs="Arial"/>
          <w:color w:val="000000" w:themeColor="text1"/>
          <w:szCs w:val="26"/>
          <w:lang w:val="en-US" w:eastAsia="en-AU"/>
        </w:rPr>
        <w:t>You would like to access increased support when you participate in community programs to increase your engagement. You would like to have your outings scheduled around your medications and care routine.</w:t>
      </w:r>
    </w:p>
    <w:p w14:paraId="2CF056F4" w14:textId="77777777" w:rsidR="00C12BBC" w:rsidRPr="00C12BBC" w:rsidRDefault="00C12BBC" w:rsidP="00C12BBC">
      <w:pPr>
        <w:pBdr>
          <w:top w:val="single" w:sz="48" w:space="15" w:color="F9F0FA"/>
          <w:left w:val="single" w:sz="48" w:space="23" w:color="F9F0FA"/>
          <w:bottom w:val="single" w:sz="48" w:space="15" w:color="F9F0FA"/>
          <w:right w:val="single" w:sz="48" w:space="20" w:color="F9F0FA"/>
        </w:pBdr>
        <w:shd w:val="clear" w:color="auto" w:fill="FFFFFF" w:themeFill="background1"/>
        <w:spacing w:before="0" w:after="120"/>
        <w:ind w:left="28"/>
        <w:rPr>
          <w:rFonts w:cs="Arial"/>
          <w:color w:val="000000" w:themeColor="text1"/>
          <w:szCs w:val="26"/>
          <w:lang w:val="en-US" w:eastAsia="en-AU"/>
        </w:rPr>
      </w:pPr>
      <w:r w:rsidRPr="00C12BBC">
        <w:rPr>
          <w:rFonts w:cs="Arial"/>
          <w:b/>
          <w:bCs/>
          <w:color w:val="000000" w:themeColor="text1"/>
          <w:szCs w:val="26"/>
          <w:lang w:val="en-US" w:eastAsia="en-AU"/>
        </w:rPr>
        <w:lastRenderedPageBreak/>
        <w:t>Start date:</w:t>
      </w:r>
      <w:r w:rsidRPr="00C12BBC">
        <w:rPr>
          <w:rFonts w:cs="Arial"/>
          <w:color w:val="000000" w:themeColor="text1"/>
          <w:szCs w:val="26"/>
          <w:lang w:val="en-US" w:eastAsia="en-AU"/>
        </w:rPr>
        <w:t xml:space="preserve"> 20/02/2026</w:t>
      </w:r>
    </w:p>
    <w:p w14:paraId="1B44A82F" w14:textId="77777777" w:rsidR="00C12BBC" w:rsidRPr="00C12BBC" w:rsidRDefault="00C12BBC" w:rsidP="00C12BBC">
      <w:pPr>
        <w:pBdr>
          <w:top w:val="single" w:sz="48" w:space="15" w:color="F9F0FA"/>
          <w:left w:val="single" w:sz="48" w:space="23" w:color="F9F0FA"/>
          <w:bottom w:val="single" w:sz="48" w:space="15" w:color="F9F0FA"/>
          <w:right w:val="single" w:sz="48" w:space="20" w:color="F9F0FA"/>
        </w:pBdr>
        <w:shd w:val="clear" w:color="auto" w:fill="FFFFFF" w:themeFill="background1"/>
        <w:spacing w:before="0" w:after="120"/>
        <w:ind w:left="28"/>
        <w:rPr>
          <w:rFonts w:cs="Arial"/>
          <w:color w:val="000000" w:themeColor="text1"/>
          <w:szCs w:val="26"/>
          <w:lang w:val="en-US" w:eastAsia="en-AU"/>
        </w:rPr>
      </w:pPr>
      <w:r w:rsidRPr="00C12BBC">
        <w:rPr>
          <w:rFonts w:cs="Arial"/>
          <w:b/>
          <w:bCs/>
          <w:color w:val="000000" w:themeColor="text1"/>
          <w:szCs w:val="26"/>
          <w:lang w:val="en-US" w:eastAsia="en-AU"/>
        </w:rPr>
        <w:t>Review date:</w:t>
      </w:r>
      <w:r w:rsidRPr="00C12BBC">
        <w:rPr>
          <w:rFonts w:cs="Arial"/>
          <w:color w:val="000000" w:themeColor="text1"/>
          <w:szCs w:val="26"/>
          <w:lang w:val="en-US" w:eastAsia="en-AU"/>
        </w:rPr>
        <w:t xml:space="preserve"> 20/02/2028</w:t>
      </w:r>
    </w:p>
    <w:p w14:paraId="33F4C8E0" w14:textId="77777777" w:rsidR="00C12BBC" w:rsidRPr="00C12BBC" w:rsidRDefault="00C12BBC" w:rsidP="00C12BBC">
      <w:pPr>
        <w:pBdr>
          <w:top w:val="single" w:sz="48" w:space="15" w:color="F9F0FA"/>
          <w:left w:val="single" w:sz="48" w:space="23" w:color="F9F0FA"/>
          <w:bottom w:val="single" w:sz="48" w:space="15" w:color="F9F0FA"/>
          <w:right w:val="single" w:sz="48" w:space="20" w:color="F9F0FA"/>
        </w:pBdr>
        <w:shd w:val="clear" w:color="auto" w:fill="FFFFFF" w:themeFill="background1"/>
        <w:spacing w:before="0" w:after="120"/>
        <w:ind w:left="28"/>
        <w:rPr>
          <w:rFonts w:cs="Arial"/>
          <w:color w:val="000000" w:themeColor="text1"/>
          <w:szCs w:val="26"/>
          <w:lang w:val="en-US" w:eastAsia="en-AU"/>
        </w:rPr>
      </w:pPr>
      <w:r w:rsidRPr="00C12BBC">
        <w:rPr>
          <w:rFonts w:cs="Arial"/>
          <w:b/>
          <w:bCs/>
          <w:color w:val="000000" w:themeColor="text1"/>
          <w:szCs w:val="26"/>
          <w:lang w:val="en-US" w:eastAsia="en-AU"/>
        </w:rPr>
        <w:t>Frequency of support:</w:t>
      </w:r>
      <w:r w:rsidRPr="00C12BBC">
        <w:rPr>
          <w:rFonts w:cs="Arial"/>
          <w:color w:val="000000" w:themeColor="text1"/>
          <w:szCs w:val="26"/>
          <w:lang w:val="en-US" w:eastAsia="en-AU"/>
        </w:rPr>
        <w:t xml:space="preserve"> Weekly (2)</w:t>
      </w:r>
    </w:p>
    <w:p w14:paraId="5DA0F56F" w14:textId="5C610E4E" w:rsidR="00D379DB" w:rsidRPr="00C12BBC" w:rsidRDefault="00C12BBC" w:rsidP="00C12BBC">
      <w:pPr>
        <w:pBdr>
          <w:top w:val="single" w:sz="48" w:space="15" w:color="F9F0FA"/>
          <w:left w:val="single" w:sz="48" w:space="23" w:color="F9F0FA"/>
          <w:bottom w:val="single" w:sz="48" w:space="15" w:color="F9F0FA"/>
          <w:right w:val="single" w:sz="48" w:space="20" w:color="F9F0FA"/>
        </w:pBdr>
        <w:shd w:val="clear" w:color="auto" w:fill="FFFFFF" w:themeFill="background1"/>
        <w:spacing w:before="0" w:after="120"/>
        <w:ind w:left="28"/>
        <w:rPr>
          <w:rFonts w:cs="Arial"/>
          <w:color w:val="000000" w:themeColor="text1"/>
          <w:szCs w:val="26"/>
          <w:lang w:val="en-US" w:eastAsia="en-AU"/>
        </w:rPr>
      </w:pPr>
      <w:r w:rsidRPr="00C12BBC">
        <w:rPr>
          <w:rFonts w:cs="Arial"/>
          <w:b/>
          <w:bCs/>
          <w:color w:val="000000" w:themeColor="text1"/>
          <w:szCs w:val="26"/>
          <w:lang w:val="en-US" w:eastAsia="en-AU"/>
        </w:rPr>
        <w:t>Level of support:</w:t>
      </w:r>
      <w:r w:rsidRPr="00C12BBC">
        <w:rPr>
          <w:rFonts w:cs="Arial"/>
          <w:color w:val="000000" w:themeColor="text1"/>
          <w:szCs w:val="26"/>
          <w:lang w:val="en-US" w:eastAsia="en-AU"/>
        </w:rPr>
        <w:t xml:space="preserve"> Minor (2)</w:t>
      </w:r>
    </w:p>
    <w:p w14:paraId="179DE347" w14:textId="77777777" w:rsidR="007D480A" w:rsidRPr="007D480A" w:rsidRDefault="007D480A" w:rsidP="007D480A">
      <w:pPr>
        <w:keepNext/>
        <w:pBdr>
          <w:top w:val="single" w:sz="48" w:space="8" w:color="F9F0FA"/>
          <w:left w:val="single" w:sz="48" w:space="20" w:color="F9F0FA"/>
          <w:bottom w:val="single" w:sz="48" w:space="2" w:color="F9F0FA"/>
          <w:right w:val="single" w:sz="48" w:space="20" w:color="F9F0FA"/>
        </w:pBdr>
        <w:shd w:val="clear" w:color="auto" w:fill="F9F0FA"/>
        <w:ind w:left="-11"/>
        <w:outlineLvl w:val="3"/>
        <w:rPr>
          <w:rFonts w:cs="Arial"/>
          <w:b/>
          <w:bCs/>
          <w:color w:val="6B2976"/>
          <w:sz w:val="28"/>
          <w:lang w:val="en-US" w:eastAsia="en-AU"/>
        </w:rPr>
      </w:pPr>
      <w:r w:rsidRPr="007D480A">
        <w:rPr>
          <w:rFonts w:cs="Arial"/>
          <w:b/>
          <w:bCs/>
          <w:color w:val="6B2976"/>
          <w:sz w:val="28"/>
          <w:lang w:val="en-US" w:eastAsia="en-AU"/>
        </w:rPr>
        <w:t>Money and economic life</w:t>
      </w:r>
    </w:p>
    <w:p w14:paraId="1F24E74C" w14:textId="77777777" w:rsidR="007D480A" w:rsidRPr="007D480A" w:rsidRDefault="007D480A" w:rsidP="007D480A">
      <w:pPr>
        <w:pBdr>
          <w:top w:val="single" w:sz="48" w:space="15" w:color="F9F0FA"/>
          <w:left w:val="single" w:sz="48" w:space="23" w:color="F9F0FA"/>
          <w:bottom w:val="single" w:sz="48" w:space="15" w:color="F9F0FA"/>
          <w:right w:val="single" w:sz="48" w:space="20" w:color="F9F0FA"/>
        </w:pBdr>
        <w:shd w:val="clear" w:color="auto" w:fill="FFFFFF" w:themeFill="background1"/>
        <w:spacing w:before="0" w:after="120"/>
        <w:ind w:left="28"/>
        <w:rPr>
          <w:rFonts w:cs="Arial"/>
          <w:color w:val="000000" w:themeColor="text1"/>
          <w:szCs w:val="26"/>
          <w:lang w:val="en-US" w:eastAsia="en-AU"/>
        </w:rPr>
      </w:pPr>
      <w:r w:rsidRPr="007D480A">
        <w:rPr>
          <w:rFonts w:cs="Arial"/>
          <w:b/>
          <w:bCs/>
          <w:color w:val="000000" w:themeColor="text1"/>
          <w:szCs w:val="26"/>
          <w:lang w:val="en-US" w:eastAsia="en-AU"/>
        </w:rPr>
        <w:t>Frequency of support:</w:t>
      </w:r>
      <w:r w:rsidRPr="007D480A">
        <w:rPr>
          <w:rFonts w:cs="Arial"/>
          <w:color w:val="000000" w:themeColor="text1"/>
          <w:szCs w:val="26"/>
          <w:lang w:val="en-US" w:eastAsia="en-AU"/>
        </w:rPr>
        <w:t xml:space="preserve"> Weekly (2)</w:t>
      </w:r>
    </w:p>
    <w:p w14:paraId="65CA138B" w14:textId="77777777" w:rsidR="007D480A" w:rsidRPr="007D480A" w:rsidRDefault="007D480A" w:rsidP="007D480A">
      <w:pPr>
        <w:pBdr>
          <w:top w:val="single" w:sz="48" w:space="15" w:color="F9F0FA"/>
          <w:left w:val="single" w:sz="48" w:space="23" w:color="F9F0FA"/>
          <w:bottom w:val="single" w:sz="48" w:space="15" w:color="F9F0FA"/>
          <w:right w:val="single" w:sz="48" w:space="20" w:color="F9F0FA"/>
        </w:pBdr>
        <w:shd w:val="clear" w:color="auto" w:fill="FFFFFF" w:themeFill="background1"/>
        <w:spacing w:before="0" w:after="120"/>
        <w:ind w:left="28"/>
        <w:rPr>
          <w:rFonts w:cs="Arial"/>
          <w:color w:val="000000" w:themeColor="text1"/>
          <w:szCs w:val="26"/>
          <w:lang w:val="en-US" w:eastAsia="en-AU"/>
        </w:rPr>
      </w:pPr>
      <w:r w:rsidRPr="007D480A">
        <w:rPr>
          <w:rFonts w:cs="Arial"/>
          <w:b/>
          <w:bCs/>
          <w:color w:val="000000" w:themeColor="text1"/>
          <w:szCs w:val="26"/>
          <w:lang w:val="en-US" w:eastAsia="en-AU"/>
        </w:rPr>
        <w:t>Level of support:</w:t>
      </w:r>
      <w:r w:rsidRPr="007D480A">
        <w:rPr>
          <w:rFonts w:cs="Arial"/>
          <w:color w:val="000000" w:themeColor="text1"/>
          <w:szCs w:val="26"/>
          <w:lang w:val="en-US" w:eastAsia="en-AU"/>
        </w:rPr>
        <w:t xml:space="preserve"> Extensive (4)</w:t>
      </w:r>
    </w:p>
    <w:p w14:paraId="145C9989" w14:textId="77777777" w:rsidR="007D480A" w:rsidRPr="007D480A" w:rsidRDefault="007D480A" w:rsidP="007D480A">
      <w:pPr>
        <w:pBdr>
          <w:top w:val="single" w:sz="48" w:space="15" w:color="F9F0FA"/>
          <w:left w:val="single" w:sz="48" w:space="23" w:color="F9F0FA"/>
          <w:bottom w:val="single" w:sz="48" w:space="15" w:color="F9F0FA"/>
          <w:right w:val="single" w:sz="48" w:space="20" w:color="F9F0FA"/>
        </w:pBdr>
        <w:shd w:val="clear" w:color="auto" w:fill="FFFFFF" w:themeFill="background1"/>
        <w:spacing w:before="0" w:after="120"/>
        <w:ind w:left="28"/>
        <w:rPr>
          <w:rFonts w:cs="Arial"/>
          <w:color w:val="000000" w:themeColor="text1"/>
          <w:szCs w:val="26"/>
          <w:lang w:val="en-US" w:eastAsia="en-AU"/>
        </w:rPr>
      </w:pPr>
      <w:r w:rsidRPr="007D480A">
        <w:rPr>
          <w:rFonts w:cs="Arial"/>
          <w:color w:val="000000" w:themeColor="text1"/>
          <w:szCs w:val="26"/>
          <w:lang w:val="en-US" w:eastAsia="en-AU"/>
        </w:rPr>
        <w:t>You can use your debit card to "tap and go" for purchases under $100. Your supporters check the amount is correct before you pay. Your brother Patrick is your financial manager and manages all other financial affairs on your behalf.</w:t>
      </w:r>
    </w:p>
    <w:p w14:paraId="2490ED3B" w14:textId="77777777" w:rsidR="00D379DB" w:rsidRPr="00F31970" w:rsidRDefault="00D379DB" w:rsidP="00D379DB">
      <w:pPr>
        <w:keepNext/>
        <w:pBdr>
          <w:top w:val="single" w:sz="48" w:space="8" w:color="F9F0FA"/>
          <w:left w:val="single" w:sz="48" w:space="20" w:color="F9F0FA"/>
          <w:bottom w:val="single" w:sz="48" w:space="2" w:color="F9F0FA"/>
          <w:right w:val="single" w:sz="48" w:space="20" w:color="F9F0FA"/>
        </w:pBdr>
        <w:shd w:val="clear" w:color="auto" w:fill="F9F0FA"/>
        <w:ind w:left="-11"/>
        <w:outlineLvl w:val="3"/>
        <w:rPr>
          <w:rFonts w:cs="Arial"/>
          <w:b/>
          <w:bCs/>
          <w:color w:val="6B2976"/>
          <w:sz w:val="28"/>
          <w:lang w:val="en-US" w:eastAsia="en-AU"/>
        </w:rPr>
      </w:pPr>
      <w:r w:rsidRPr="00F31970">
        <w:rPr>
          <w:rFonts w:cs="Arial"/>
          <w:b/>
          <w:bCs/>
          <w:color w:val="6B2976"/>
          <w:sz w:val="28"/>
          <w:lang w:val="en-US" w:eastAsia="en-AU"/>
        </w:rPr>
        <w:t>Community</w:t>
      </w:r>
      <w:r>
        <w:rPr>
          <w:rFonts w:cs="Arial"/>
          <w:b/>
          <w:bCs/>
          <w:color w:val="6B2976"/>
          <w:sz w:val="28"/>
          <w:lang w:val="en-US" w:eastAsia="en-AU"/>
        </w:rPr>
        <w:t xml:space="preserve"> </w:t>
      </w:r>
      <w:r w:rsidRPr="00F31970">
        <w:rPr>
          <w:rFonts w:cs="Arial"/>
          <w:b/>
          <w:bCs/>
          <w:color w:val="6B2976"/>
          <w:sz w:val="28"/>
          <w:lang w:val="en-US" w:eastAsia="en-AU"/>
        </w:rPr>
        <w:t>life</w:t>
      </w:r>
    </w:p>
    <w:p w14:paraId="66E9A8DA" w14:textId="77777777" w:rsidR="00D379DB" w:rsidRDefault="00D379DB" w:rsidP="00D379DB">
      <w:pPr>
        <w:pBdr>
          <w:top w:val="single" w:sz="48" w:space="15" w:color="F9F0FA"/>
          <w:left w:val="single" w:sz="48" w:space="23" w:color="F9F0FA"/>
          <w:bottom w:val="single" w:sz="48" w:space="15" w:color="F9F0FA"/>
          <w:right w:val="single" w:sz="48" w:space="20" w:color="F9F0FA"/>
        </w:pBdr>
        <w:shd w:val="clear" w:color="auto" w:fill="FFFFFF" w:themeFill="background1"/>
        <w:spacing w:before="0" w:after="120"/>
        <w:ind w:left="28"/>
        <w:rPr>
          <w:rFonts w:cs="Arial"/>
          <w:color w:val="000000" w:themeColor="text1"/>
          <w:szCs w:val="26"/>
          <w:lang w:val="en-US" w:eastAsia="en-AU"/>
        </w:rPr>
      </w:pPr>
      <w:r w:rsidRPr="00F31970">
        <w:rPr>
          <w:rFonts w:cs="Arial"/>
          <w:b/>
          <w:bCs/>
          <w:color w:val="000000" w:themeColor="text1"/>
          <w:szCs w:val="26"/>
          <w:lang w:val="en-US" w:eastAsia="en-AU"/>
        </w:rPr>
        <w:t>Frequency of support:</w:t>
      </w:r>
      <w:r w:rsidRPr="00F31970">
        <w:rPr>
          <w:rFonts w:cs="Arial"/>
          <w:color w:val="000000" w:themeColor="text1"/>
          <w:szCs w:val="26"/>
          <w:lang w:val="en-US" w:eastAsia="en-AU"/>
        </w:rPr>
        <w:t xml:space="preserve"> Weekly (2)</w:t>
      </w:r>
    </w:p>
    <w:p w14:paraId="2CFFAAC8" w14:textId="77777777" w:rsidR="00D379DB" w:rsidRPr="00437020" w:rsidRDefault="00D379DB" w:rsidP="00D379DB">
      <w:pPr>
        <w:pBdr>
          <w:top w:val="single" w:sz="48" w:space="15" w:color="F9F0FA"/>
          <w:left w:val="single" w:sz="48" w:space="23" w:color="F9F0FA"/>
          <w:bottom w:val="single" w:sz="48" w:space="15" w:color="F9F0FA"/>
          <w:right w:val="single" w:sz="48" w:space="20" w:color="F9F0FA"/>
        </w:pBdr>
        <w:shd w:val="clear" w:color="auto" w:fill="FFFFFF" w:themeFill="background1"/>
        <w:spacing w:before="0" w:after="120"/>
        <w:ind w:left="28"/>
        <w:rPr>
          <w:rFonts w:cs="Arial"/>
          <w:color w:val="000000" w:themeColor="text1"/>
          <w:szCs w:val="26"/>
          <w:lang w:val="en-US" w:eastAsia="en-AU"/>
        </w:rPr>
      </w:pPr>
      <w:r w:rsidRPr="00437020">
        <w:rPr>
          <w:rFonts w:cs="Arial"/>
          <w:b/>
          <w:bCs/>
          <w:color w:val="000000" w:themeColor="text1"/>
          <w:szCs w:val="26"/>
          <w:lang w:val="en-US" w:eastAsia="en-AU"/>
        </w:rPr>
        <w:t>Level of support:</w:t>
      </w:r>
      <w:r w:rsidRPr="00437020">
        <w:rPr>
          <w:rFonts w:cs="Arial"/>
          <w:color w:val="000000" w:themeColor="text1"/>
          <w:szCs w:val="26"/>
          <w:lang w:val="en-US" w:eastAsia="en-AU"/>
        </w:rPr>
        <w:t xml:space="preserve"> Moderate (3)</w:t>
      </w:r>
    </w:p>
    <w:p w14:paraId="67479099" w14:textId="77777777" w:rsidR="00D379DB" w:rsidRPr="00F31970" w:rsidRDefault="00D379DB" w:rsidP="00D379DB">
      <w:pPr>
        <w:pBdr>
          <w:top w:val="single" w:sz="48" w:space="15" w:color="F9F0FA"/>
          <w:left w:val="single" w:sz="48" w:space="23" w:color="F9F0FA"/>
          <w:bottom w:val="single" w:sz="48" w:space="15" w:color="F9F0FA"/>
          <w:right w:val="single" w:sz="48" w:space="20" w:color="F9F0FA"/>
        </w:pBdr>
        <w:shd w:val="clear" w:color="auto" w:fill="FFFFFF" w:themeFill="background1"/>
        <w:spacing w:before="0" w:after="120"/>
        <w:ind w:left="28"/>
        <w:rPr>
          <w:rFonts w:cs="Arial"/>
          <w:color w:val="000000" w:themeColor="text1"/>
          <w:szCs w:val="26"/>
          <w:lang w:val="en-US" w:eastAsia="en-AU"/>
        </w:rPr>
      </w:pPr>
      <w:r w:rsidRPr="00437020">
        <w:rPr>
          <w:rFonts w:cs="Arial"/>
          <w:color w:val="000000" w:themeColor="text1"/>
          <w:szCs w:val="26"/>
          <w:lang w:val="en-US" w:eastAsia="en-AU"/>
        </w:rPr>
        <w:t>You attend the Life Choices community participation program 5 days a week from 9am-3pm where you participate in group activities. You can participate in these activities with supervision. Your supporters from Life Choices have reported that your level of engagement has reduced in the last 12 months and there are times that you need reassurance and redirection.</w:t>
      </w:r>
    </w:p>
    <w:p w14:paraId="28F1D8FE" w14:textId="77777777" w:rsidR="0058526D" w:rsidRPr="0058526D" w:rsidRDefault="0058526D" w:rsidP="0058526D">
      <w:pPr>
        <w:keepNext/>
        <w:pBdr>
          <w:top w:val="single" w:sz="48" w:space="8" w:color="F9F0FA"/>
          <w:left w:val="single" w:sz="48" w:space="20" w:color="F9F0FA"/>
          <w:bottom w:val="single" w:sz="48" w:space="2" w:color="F9F0FA"/>
          <w:right w:val="single" w:sz="48" w:space="20" w:color="F9F0FA"/>
        </w:pBdr>
        <w:shd w:val="clear" w:color="auto" w:fill="F9F0FA"/>
        <w:ind w:left="-11"/>
        <w:outlineLvl w:val="3"/>
        <w:rPr>
          <w:rFonts w:cs="Arial"/>
          <w:b/>
          <w:bCs/>
          <w:color w:val="6B2976"/>
          <w:sz w:val="28"/>
          <w:lang w:val="en-US" w:eastAsia="en-AU"/>
        </w:rPr>
      </w:pPr>
      <w:r w:rsidRPr="0058526D">
        <w:rPr>
          <w:rFonts w:cs="Arial"/>
          <w:b/>
          <w:bCs/>
          <w:color w:val="6B2976"/>
          <w:sz w:val="28"/>
          <w:lang w:val="en-US" w:eastAsia="en-AU"/>
        </w:rPr>
        <w:t>Leisure and recreation</w:t>
      </w:r>
    </w:p>
    <w:p w14:paraId="611E621C" w14:textId="77777777" w:rsidR="0058526D" w:rsidRPr="0058526D" w:rsidRDefault="0058526D" w:rsidP="0058526D">
      <w:pPr>
        <w:pBdr>
          <w:top w:val="single" w:sz="48" w:space="15" w:color="F9F0FA"/>
          <w:left w:val="single" w:sz="48" w:space="23" w:color="F9F0FA"/>
          <w:bottom w:val="single" w:sz="48" w:space="15" w:color="F9F0FA"/>
          <w:right w:val="single" w:sz="48" w:space="20" w:color="F9F0FA"/>
        </w:pBdr>
        <w:shd w:val="clear" w:color="auto" w:fill="FFFFFF" w:themeFill="background1"/>
        <w:spacing w:before="0" w:after="120"/>
        <w:ind w:left="28"/>
        <w:rPr>
          <w:rFonts w:cs="Arial"/>
          <w:color w:val="000000" w:themeColor="text1"/>
          <w:szCs w:val="26"/>
          <w:lang w:val="en-US" w:eastAsia="en-AU"/>
        </w:rPr>
      </w:pPr>
      <w:r w:rsidRPr="0058526D">
        <w:rPr>
          <w:rFonts w:cs="Arial"/>
          <w:b/>
          <w:bCs/>
          <w:color w:val="000000" w:themeColor="text1"/>
          <w:szCs w:val="26"/>
          <w:lang w:val="en-US" w:eastAsia="en-AU"/>
        </w:rPr>
        <w:t>Frequency of support:</w:t>
      </w:r>
      <w:r w:rsidRPr="0058526D">
        <w:rPr>
          <w:rFonts w:cs="Arial"/>
          <w:color w:val="000000" w:themeColor="text1"/>
          <w:szCs w:val="26"/>
          <w:lang w:val="en-US" w:eastAsia="en-AU"/>
        </w:rPr>
        <w:t xml:space="preserve"> Occasionally (1)</w:t>
      </w:r>
    </w:p>
    <w:p w14:paraId="65A6C434" w14:textId="77777777" w:rsidR="0058526D" w:rsidRPr="0058526D" w:rsidRDefault="0058526D" w:rsidP="0058526D">
      <w:pPr>
        <w:pBdr>
          <w:top w:val="single" w:sz="48" w:space="15" w:color="F9F0FA"/>
          <w:left w:val="single" w:sz="48" w:space="23" w:color="F9F0FA"/>
          <w:bottom w:val="single" w:sz="48" w:space="15" w:color="F9F0FA"/>
          <w:right w:val="single" w:sz="48" w:space="20" w:color="F9F0FA"/>
        </w:pBdr>
        <w:shd w:val="clear" w:color="auto" w:fill="FFFFFF" w:themeFill="background1"/>
        <w:spacing w:before="0" w:after="120"/>
        <w:ind w:left="28"/>
        <w:rPr>
          <w:rFonts w:cs="Arial"/>
          <w:color w:val="000000" w:themeColor="text1"/>
          <w:szCs w:val="26"/>
          <w:lang w:val="en-US" w:eastAsia="en-AU"/>
        </w:rPr>
      </w:pPr>
      <w:r w:rsidRPr="0058526D">
        <w:rPr>
          <w:rFonts w:cs="Arial"/>
          <w:b/>
          <w:bCs/>
          <w:color w:val="000000" w:themeColor="text1"/>
          <w:szCs w:val="26"/>
          <w:lang w:val="en-US" w:eastAsia="en-AU"/>
        </w:rPr>
        <w:lastRenderedPageBreak/>
        <w:t>Level of support:</w:t>
      </w:r>
      <w:r w:rsidRPr="0058526D">
        <w:rPr>
          <w:rFonts w:cs="Arial"/>
          <w:color w:val="000000" w:themeColor="text1"/>
          <w:szCs w:val="26"/>
          <w:lang w:val="en-US" w:eastAsia="en-AU"/>
        </w:rPr>
        <w:t xml:space="preserve"> Extensive (4)</w:t>
      </w:r>
    </w:p>
    <w:p w14:paraId="49C1FEA5" w14:textId="77777777" w:rsidR="0058526D" w:rsidRPr="0058526D" w:rsidRDefault="0058526D" w:rsidP="0058526D">
      <w:pPr>
        <w:pBdr>
          <w:top w:val="single" w:sz="48" w:space="15" w:color="F9F0FA"/>
          <w:left w:val="single" w:sz="48" w:space="23" w:color="F9F0FA"/>
          <w:bottom w:val="single" w:sz="48" w:space="15" w:color="F9F0FA"/>
          <w:right w:val="single" w:sz="48" w:space="20" w:color="F9F0FA"/>
        </w:pBdr>
        <w:shd w:val="clear" w:color="auto" w:fill="FFFFFF" w:themeFill="background1"/>
        <w:spacing w:before="0" w:after="120"/>
        <w:ind w:left="28"/>
        <w:rPr>
          <w:rFonts w:cs="Arial"/>
          <w:color w:val="000000" w:themeColor="text1"/>
          <w:szCs w:val="26"/>
          <w:lang w:val="en-US" w:eastAsia="en-AU"/>
        </w:rPr>
      </w:pPr>
      <w:r w:rsidRPr="0058526D">
        <w:rPr>
          <w:rFonts w:cs="Arial"/>
          <w:color w:val="000000" w:themeColor="text1"/>
          <w:szCs w:val="26"/>
          <w:lang w:val="en-US" w:eastAsia="en-AU"/>
        </w:rPr>
        <w:t>You enjoy watching Home and Away and listening to country music. When you are at home you can turn on the television or choose a CD to listen to on your CD player. You also enjoy going to concerts at the local club. You have 1:1 time once a fortnight with your key worker and you often enjoy a meal and concert together.</w:t>
      </w:r>
    </w:p>
    <w:p w14:paraId="000D6212" w14:textId="77777777" w:rsidR="009A2A1F" w:rsidRPr="009A2A1F" w:rsidRDefault="009A2A1F" w:rsidP="009A2A1F">
      <w:pPr>
        <w:keepNext/>
        <w:pBdr>
          <w:top w:val="single" w:sz="48" w:space="8" w:color="F9F0FA"/>
          <w:left w:val="single" w:sz="48" w:space="20" w:color="F9F0FA"/>
          <w:bottom w:val="single" w:sz="48" w:space="2" w:color="F9F0FA"/>
          <w:right w:val="single" w:sz="48" w:space="20" w:color="F9F0FA"/>
        </w:pBdr>
        <w:shd w:val="clear" w:color="auto" w:fill="F9F0FA"/>
        <w:ind w:left="-11"/>
        <w:outlineLvl w:val="3"/>
        <w:rPr>
          <w:rFonts w:cs="Arial"/>
          <w:b/>
          <w:bCs/>
          <w:color w:val="6B2976"/>
          <w:sz w:val="28"/>
          <w:lang w:val="en-US" w:eastAsia="en-AU"/>
        </w:rPr>
      </w:pPr>
      <w:r w:rsidRPr="009A2A1F">
        <w:rPr>
          <w:rFonts w:cs="Arial"/>
          <w:b/>
          <w:bCs/>
          <w:color w:val="6B2976"/>
          <w:sz w:val="28"/>
          <w:lang w:val="en-US" w:eastAsia="en-AU"/>
        </w:rPr>
        <w:t>Advocacy</w:t>
      </w:r>
    </w:p>
    <w:p w14:paraId="1C77F334" w14:textId="77777777" w:rsidR="009A2A1F" w:rsidRPr="009A2A1F" w:rsidRDefault="009A2A1F" w:rsidP="009A2A1F">
      <w:pPr>
        <w:pBdr>
          <w:top w:val="single" w:sz="48" w:space="15" w:color="F9F0FA"/>
          <w:left w:val="single" w:sz="48" w:space="23" w:color="F9F0FA"/>
          <w:bottom w:val="single" w:sz="48" w:space="15" w:color="F9F0FA"/>
          <w:right w:val="single" w:sz="48" w:space="20" w:color="F9F0FA"/>
        </w:pBdr>
        <w:shd w:val="clear" w:color="auto" w:fill="FFFFFF" w:themeFill="background1"/>
        <w:spacing w:before="0" w:after="120"/>
        <w:ind w:left="28"/>
        <w:rPr>
          <w:rFonts w:cs="Arial"/>
          <w:color w:val="000000" w:themeColor="text1"/>
          <w:szCs w:val="26"/>
          <w:lang w:val="en-US" w:eastAsia="en-AU"/>
        </w:rPr>
      </w:pPr>
      <w:r w:rsidRPr="009A2A1F">
        <w:rPr>
          <w:rFonts w:cs="Arial"/>
          <w:b/>
          <w:bCs/>
          <w:color w:val="000000" w:themeColor="text1"/>
          <w:szCs w:val="26"/>
          <w:lang w:val="en-US" w:eastAsia="en-AU"/>
        </w:rPr>
        <w:t>Frequency of support:</w:t>
      </w:r>
      <w:r w:rsidRPr="009A2A1F">
        <w:rPr>
          <w:rFonts w:cs="Arial"/>
          <w:color w:val="000000" w:themeColor="text1"/>
          <w:szCs w:val="26"/>
          <w:lang w:val="en-US" w:eastAsia="en-AU"/>
        </w:rPr>
        <w:t xml:space="preserve"> Occasionally (1)</w:t>
      </w:r>
    </w:p>
    <w:p w14:paraId="40B9E13E" w14:textId="77777777" w:rsidR="009A2A1F" w:rsidRPr="009A2A1F" w:rsidRDefault="009A2A1F" w:rsidP="009A2A1F">
      <w:pPr>
        <w:pBdr>
          <w:top w:val="single" w:sz="48" w:space="15" w:color="F9F0FA"/>
          <w:left w:val="single" w:sz="48" w:space="23" w:color="F9F0FA"/>
          <w:bottom w:val="single" w:sz="48" w:space="15" w:color="F9F0FA"/>
          <w:right w:val="single" w:sz="48" w:space="20" w:color="F9F0FA"/>
        </w:pBdr>
        <w:shd w:val="clear" w:color="auto" w:fill="FFFFFF" w:themeFill="background1"/>
        <w:spacing w:before="0" w:after="120"/>
        <w:ind w:left="28"/>
        <w:rPr>
          <w:rFonts w:cs="Arial"/>
          <w:color w:val="000000" w:themeColor="text1"/>
          <w:szCs w:val="26"/>
          <w:lang w:val="en-US" w:eastAsia="en-AU"/>
        </w:rPr>
      </w:pPr>
      <w:r w:rsidRPr="009A2A1F">
        <w:rPr>
          <w:rFonts w:cs="Arial"/>
          <w:b/>
          <w:bCs/>
          <w:color w:val="000000" w:themeColor="text1"/>
          <w:szCs w:val="26"/>
          <w:lang w:val="en-US" w:eastAsia="en-AU"/>
        </w:rPr>
        <w:t>Level of support:</w:t>
      </w:r>
      <w:r w:rsidRPr="009A2A1F">
        <w:rPr>
          <w:rFonts w:cs="Arial"/>
          <w:color w:val="000000" w:themeColor="text1"/>
          <w:szCs w:val="26"/>
          <w:lang w:val="en-US" w:eastAsia="en-AU"/>
        </w:rPr>
        <w:t xml:space="preserve"> Extensive (4)</w:t>
      </w:r>
    </w:p>
    <w:p w14:paraId="3602D659" w14:textId="77777777" w:rsidR="009A2A1F" w:rsidRPr="009A2A1F" w:rsidRDefault="009A2A1F" w:rsidP="009A2A1F">
      <w:pPr>
        <w:pBdr>
          <w:top w:val="single" w:sz="48" w:space="15" w:color="F9F0FA"/>
          <w:left w:val="single" w:sz="48" w:space="23" w:color="F9F0FA"/>
          <w:bottom w:val="single" w:sz="48" w:space="15" w:color="F9F0FA"/>
          <w:right w:val="single" w:sz="48" w:space="20" w:color="F9F0FA"/>
        </w:pBdr>
        <w:shd w:val="clear" w:color="auto" w:fill="FFFFFF" w:themeFill="background1"/>
        <w:spacing w:before="0" w:after="120"/>
        <w:ind w:left="28"/>
        <w:rPr>
          <w:rFonts w:cs="Arial"/>
          <w:color w:val="000000" w:themeColor="text1"/>
          <w:szCs w:val="26"/>
          <w:lang w:val="en-US" w:eastAsia="en-AU"/>
        </w:rPr>
      </w:pPr>
      <w:r w:rsidRPr="009A2A1F">
        <w:rPr>
          <w:rFonts w:cs="Arial"/>
          <w:color w:val="000000" w:themeColor="text1"/>
          <w:szCs w:val="26"/>
          <w:lang w:val="en-US" w:eastAsia="en-AU"/>
        </w:rPr>
        <w:t>Your brother Patrick is your best advocate. Patrick advocates on your behalf when you need him to.</w:t>
      </w:r>
    </w:p>
    <w:p w14:paraId="13CC6618" w14:textId="77777777" w:rsidR="00916DEC" w:rsidRPr="00916DEC" w:rsidRDefault="00916DEC" w:rsidP="00916DEC">
      <w:pPr>
        <w:keepNext/>
        <w:keepLines/>
        <w:pBdr>
          <w:top w:val="single" w:sz="12" w:space="8" w:color="6B2976"/>
          <w:left w:val="single" w:sz="12" w:space="20" w:color="6B2976"/>
          <w:bottom w:val="single" w:sz="12" w:space="8" w:color="6B2976"/>
          <w:right w:val="single" w:sz="12" w:space="20" w:color="6B2976"/>
        </w:pBdr>
        <w:shd w:val="clear" w:color="auto" w:fill="6B2976"/>
        <w:spacing w:before="200" w:after="200" w:line="288" w:lineRule="auto"/>
        <w:outlineLvl w:val="2"/>
        <w:rPr>
          <w:rFonts w:eastAsia="Arial Black" w:cs="Arial"/>
          <w:b/>
          <w:color w:val="FFFFFF" w:themeColor="background1"/>
          <w:sz w:val="30"/>
          <w:szCs w:val="46"/>
          <w:bdr w:val="single" w:sz="12" w:space="0" w:color="6A2875"/>
        </w:rPr>
      </w:pPr>
      <w:r w:rsidRPr="00916DEC">
        <w:rPr>
          <w:rFonts w:eastAsia="Arial Black" w:cs="Arial"/>
          <w:b/>
          <w:color w:val="FFFFFF" w:themeColor="background1"/>
          <w:sz w:val="30"/>
          <w:szCs w:val="46"/>
        </w:rPr>
        <w:t>Mental and emotional health</w:t>
      </w:r>
    </w:p>
    <w:p w14:paraId="3A852D26" w14:textId="77777777" w:rsidR="00FD7D7A" w:rsidRPr="00FD7D7A" w:rsidRDefault="00FD7D7A" w:rsidP="00FD7D7A">
      <w:pPr>
        <w:keepNext/>
        <w:pBdr>
          <w:top w:val="single" w:sz="48" w:space="8" w:color="F9F0FA"/>
          <w:left w:val="single" w:sz="48" w:space="20" w:color="F9F0FA"/>
          <w:bottom w:val="single" w:sz="48" w:space="2" w:color="F9F0FA"/>
          <w:right w:val="single" w:sz="48" w:space="20" w:color="F9F0FA"/>
        </w:pBdr>
        <w:shd w:val="clear" w:color="auto" w:fill="F9F0FA"/>
        <w:ind w:left="-11"/>
        <w:outlineLvl w:val="3"/>
        <w:rPr>
          <w:rFonts w:cs="Arial"/>
          <w:b/>
          <w:bCs/>
          <w:color w:val="6B2976"/>
          <w:sz w:val="28"/>
          <w:lang w:val="en-US" w:eastAsia="en-AU"/>
        </w:rPr>
      </w:pPr>
      <w:r w:rsidRPr="00FD7D7A">
        <w:rPr>
          <w:rFonts w:cs="Arial"/>
          <w:b/>
          <w:bCs/>
          <w:color w:val="6B2976"/>
          <w:sz w:val="28"/>
          <w:lang w:val="en-US" w:eastAsia="en-AU"/>
        </w:rPr>
        <w:t>Mental and emotional health - Goal 1</w:t>
      </w:r>
    </w:p>
    <w:p w14:paraId="2221EFCF" w14:textId="77777777" w:rsidR="00FD7D7A" w:rsidRPr="00FD7D7A" w:rsidRDefault="00FD7D7A" w:rsidP="00FD7D7A">
      <w:pPr>
        <w:pBdr>
          <w:top w:val="single" w:sz="48" w:space="15" w:color="F9F0FA"/>
          <w:left w:val="single" w:sz="48" w:space="23" w:color="F9F0FA"/>
          <w:bottom w:val="single" w:sz="48" w:space="15" w:color="F9F0FA"/>
          <w:right w:val="single" w:sz="48" w:space="20" w:color="F9F0FA"/>
        </w:pBdr>
        <w:shd w:val="clear" w:color="auto" w:fill="FFFFFF" w:themeFill="background1"/>
        <w:spacing w:before="0" w:after="120"/>
        <w:ind w:left="28"/>
        <w:rPr>
          <w:rFonts w:cs="Arial"/>
          <w:color w:val="000000" w:themeColor="text1"/>
          <w:szCs w:val="26"/>
          <w:lang w:val="en-US" w:eastAsia="en-AU"/>
        </w:rPr>
      </w:pPr>
      <w:r w:rsidRPr="00FD7D7A">
        <w:rPr>
          <w:rFonts w:cs="Arial"/>
          <w:color w:val="000000" w:themeColor="text1"/>
          <w:szCs w:val="26"/>
          <w:lang w:val="en-US" w:eastAsia="en-AU"/>
        </w:rPr>
        <w:t>You would like to access a psychologist to support you to develop skills with regulating your mood.</w:t>
      </w:r>
    </w:p>
    <w:p w14:paraId="0AF9AC59" w14:textId="77777777" w:rsidR="00FD7D7A" w:rsidRPr="00FD7D7A" w:rsidRDefault="00FD7D7A" w:rsidP="00FD7D7A">
      <w:pPr>
        <w:pBdr>
          <w:top w:val="single" w:sz="48" w:space="15" w:color="F9F0FA"/>
          <w:left w:val="single" w:sz="48" w:space="23" w:color="F9F0FA"/>
          <w:bottom w:val="single" w:sz="48" w:space="15" w:color="F9F0FA"/>
          <w:right w:val="single" w:sz="48" w:space="20" w:color="F9F0FA"/>
        </w:pBdr>
        <w:shd w:val="clear" w:color="auto" w:fill="FFFFFF" w:themeFill="background1"/>
        <w:spacing w:before="0" w:after="120"/>
        <w:ind w:left="28"/>
        <w:rPr>
          <w:rFonts w:cs="Arial"/>
          <w:color w:val="000000" w:themeColor="text1"/>
          <w:szCs w:val="26"/>
          <w:lang w:val="en-US" w:eastAsia="en-AU"/>
        </w:rPr>
      </w:pPr>
      <w:r w:rsidRPr="00FD7D7A">
        <w:rPr>
          <w:rFonts w:cs="Arial"/>
          <w:b/>
          <w:bCs/>
          <w:color w:val="000000" w:themeColor="text1"/>
          <w:szCs w:val="26"/>
          <w:lang w:val="en-US" w:eastAsia="en-AU"/>
        </w:rPr>
        <w:t>Start date:</w:t>
      </w:r>
      <w:r w:rsidRPr="00FD7D7A">
        <w:rPr>
          <w:rFonts w:cs="Arial"/>
          <w:color w:val="000000" w:themeColor="text1"/>
          <w:szCs w:val="26"/>
          <w:lang w:val="en-US" w:eastAsia="en-AU"/>
        </w:rPr>
        <w:t xml:space="preserve"> 31/03/2026</w:t>
      </w:r>
    </w:p>
    <w:p w14:paraId="27558523" w14:textId="77777777" w:rsidR="00FD7D7A" w:rsidRPr="00FD7D7A" w:rsidRDefault="00FD7D7A" w:rsidP="00FD7D7A">
      <w:pPr>
        <w:pBdr>
          <w:top w:val="single" w:sz="48" w:space="15" w:color="F9F0FA"/>
          <w:left w:val="single" w:sz="48" w:space="23" w:color="F9F0FA"/>
          <w:bottom w:val="single" w:sz="48" w:space="15" w:color="F9F0FA"/>
          <w:right w:val="single" w:sz="48" w:space="20" w:color="F9F0FA"/>
        </w:pBdr>
        <w:shd w:val="clear" w:color="auto" w:fill="FFFFFF" w:themeFill="background1"/>
        <w:spacing w:before="0" w:after="120"/>
        <w:ind w:left="28"/>
        <w:rPr>
          <w:rFonts w:cs="Arial"/>
          <w:color w:val="000000" w:themeColor="text1"/>
          <w:szCs w:val="26"/>
          <w:lang w:val="en-US" w:eastAsia="en-AU"/>
        </w:rPr>
      </w:pPr>
      <w:r w:rsidRPr="00FD7D7A">
        <w:rPr>
          <w:rFonts w:cs="Arial"/>
          <w:b/>
          <w:bCs/>
          <w:color w:val="000000" w:themeColor="text1"/>
          <w:szCs w:val="26"/>
          <w:lang w:val="en-US" w:eastAsia="en-AU"/>
        </w:rPr>
        <w:t>Review date:</w:t>
      </w:r>
      <w:r w:rsidRPr="00FD7D7A">
        <w:rPr>
          <w:rFonts w:cs="Arial"/>
          <w:color w:val="000000" w:themeColor="text1"/>
          <w:szCs w:val="26"/>
          <w:lang w:val="en-US" w:eastAsia="en-AU"/>
        </w:rPr>
        <w:t xml:space="preserve"> 31/03/2027</w:t>
      </w:r>
    </w:p>
    <w:p w14:paraId="16E1490A" w14:textId="77777777" w:rsidR="00FD7D7A" w:rsidRPr="00FD7D7A" w:rsidRDefault="00FD7D7A" w:rsidP="00FD7D7A">
      <w:pPr>
        <w:pBdr>
          <w:top w:val="single" w:sz="48" w:space="15" w:color="F9F0FA"/>
          <w:left w:val="single" w:sz="48" w:space="23" w:color="F9F0FA"/>
          <w:bottom w:val="single" w:sz="48" w:space="15" w:color="F9F0FA"/>
          <w:right w:val="single" w:sz="48" w:space="20" w:color="F9F0FA"/>
        </w:pBdr>
        <w:shd w:val="clear" w:color="auto" w:fill="FFFFFF" w:themeFill="background1"/>
        <w:spacing w:before="0" w:after="120"/>
        <w:ind w:left="28"/>
        <w:rPr>
          <w:rFonts w:cs="Arial"/>
          <w:color w:val="000000" w:themeColor="text1"/>
          <w:szCs w:val="26"/>
          <w:lang w:val="en-US" w:eastAsia="en-AU"/>
        </w:rPr>
      </w:pPr>
      <w:r w:rsidRPr="00FD7D7A">
        <w:rPr>
          <w:rFonts w:cs="Arial"/>
          <w:b/>
          <w:bCs/>
          <w:color w:val="000000" w:themeColor="text1"/>
          <w:szCs w:val="26"/>
          <w:lang w:val="en-US" w:eastAsia="en-AU"/>
        </w:rPr>
        <w:t>Frequency of support:</w:t>
      </w:r>
      <w:r w:rsidRPr="00FD7D7A">
        <w:rPr>
          <w:rFonts w:cs="Arial"/>
          <w:color w:val="000000" w:themeColor="text1"/>
          <w:szCs w:val="26"/>
          <w:lang w:val="en-US" w:eastAsia="en-AU"/>
        </w:rPr>
        <w:t xml:space="preserve"> Weekly (2)</w:t>
      </w:r>
    </w:p>
    <w:p w14:paraId="5BBBB662" w14:textId="77777777" w:rsidR="00FD7D7A" w:rsidRPr="00FD7D7A" w:rsidRDefault="00FD7D7A" w:rsidP="00FD7D7A">
      <w:pPr>
        <w:pBdr>
          <w:top w:val="single" w:sz="48" w:space="15" w:color="F9F0FA"/>
          <w:left w:val="single" w:sz="48" w:space="23" w:color="F9F0FA"/>
          <w:bottom w:val="single" w:sz="48" w:space="15" w:color="F9F0FA"/>
          <w:right w:val="single" w:sz="48" w:space="20" w:color="F9F0FA"/>
        </w:pBdr>
        <w:shd w:val="clear" w:color="auto" w:fill="FFFFFF" w:themeFill="background1"/>
        <w:spacing w:before="0" w:after="120"/>
        <w:ind w:left="28"/>
        <w:rPr>
          <w:rFonts w:cs="Arial"/>
          <w:color w:val="000000" w:themeColor="text1"/>
          <w:szCs w:val="26"/>
          <w:lang w:val="en-US" w:eastAsia="en-AU"/>
        </w:rPr>
      </w:pPr>
      <w:r w:rsidRPr="00FD7D7A">
        <w:rPr>
          <w:rFonts w:cs="Arial"/>
          <w:b/>
          <w:bCs/>
          <w:color w:val="000000" w:themeColor="text1"/>
          <w:szCs w:val="26"/>
          <w:lang w:val="en-US" w:eastAsia="en-AU"/>
        </w:rPr>
        <w:t>Level of support:</w:t>
      </w:r>
      <w:r w:rsidRPr="00FD7D7A">
        <w:rPr>
          <w:rFonts w:cs="Arial"/>
          <w:color w:val="000000" w:themeColor="text1"/>
          <w:szCs w:val="26"/>
          <w:lang w:val="en-US" w:eastAsia="en-AU"/>
        </w:rPr>
        <w:t xml:space="preserve"> Minor ( 2 )</w:t>
      </w:r>
    </w:p>
    <w:p w14:paraId="62021FB4" w14:textId="77777777" w:rsidR="00E52740" w:rsidRPr="00E52740" w:rsidRDefault="00E52740" w:rsidP="00E52740">
      <w:pPr>
        <w:keepNext/>
        <w:pBdr>
          <w:top w:val="single" w:sz="48" w:space="8" w:color="F9F0FA"/>
          <w:left w:val="single" w:sz="48" w:space="20" w:color="F9F0FA"/>
          <w:bottom w:val="single" w:sz="48" w:space="2" w:color="F9F0FA"/>
          <w:right w:val="single" w:sz="48" w:space="20" w:color="F9F0FA"/>
        </w:pBdr>
        <w:shd w:val="clear" w:color="auto" w:fill="F9F0FA"/>
        <w:ind w:left="-11"/>
        <w:outlineLvl w:val="3"/>
        <w:rPr>
          <w:rFonts w:cs="Arial"/>
          <w:b/>
          <w:bCs/>
          <w:color w:val="6B2976"/>
          <w:sz w:val="28"/>
          <w:lang w:val="en-US" w:eastAsia="en-AU"/>
        </w:rPr>
      </w:pPr>
      <w:r w:rsidRPr="00E52740">
        <w:rPr>
          <w:rFonts w:cs="Arial"/>
          <w:b/>
          <w:bCs/>
          <w:color w:val="6B2976"/>
          <w:sz w:val="28"/>
          <w:lang w:val="en-US" w:eastAsia="en-AU"/>
        </w:rPr>
        <w:lastRenderedPageBreak/>
        <w:t>Mood</w:t>
      </w:r>
    </w:p>
    <w:p w14:paraId="06873747" w14:textId="77777777" w:rsidR="00E52740" w:rsidRPr="00E52740" w:rsidRDefault="00E52740" w:rsidP="00E52740">
      <w:pPr>
        <w:pBdr>
          <w:top w:val="single" w:sz="48" w:space="15" w:color="F9F0FA"/>
          <w:left w:val="single" w:sz="48" w:space="23" w:color="F9F0FA"/>
          <w:bottom w:val="single" w:sz="48" w:space="15" w:color="F9F0FA"/>
          <w:right w:val="single" w:sz="48" w:space="20" w:color="F9F0FA"/>
        </w:pBdr>
        <w:shd w:val="clear" w:color="auto" w:fill="FFFFFF" w:themeFill="background1"/>
        <w:spacing w:before="0" w:after="120"/>
        <w:ind w:left="28"/>
        <w:rPr>
          <w:rFonts w:cs="Arial"/>
          <w:color w:val="000000" w:themeColor="text1"/>
          <w:szCs w:val="26"/>
          <w:lang w:val="en-US" w:eastAsia="en-AU"/>
        </w:rPr>
      </w:pPr>
      <w:r w:rsidRPr="00E52740">
        <w:rPr>
          <w:rFonts w:cs="Arial"/>
          <w:b/>
          <w:bCs/>
          <w:color w:val="000000" w:themeColor="text1"/>
          <w:szCs w:val="26"/>
          <w:lang w:val="en-US" w:eastAsia="en-AU"/>
        </w:rPr>
        <w:t>Frequency of support:</w:t>
      </w:r>
      <w:r w:rsidRPr="00E52740">
        <w:rPr>
          <w:rFonts w:cs="Arial"/>
          <w:color w:val="000000" w:themeColor="text1"/>
          <w:szCs w:val="26"/>
          <w:lang w:val="en-US" w:eastAsia="en-AU"/>
        </w:rPr>
        <w:t xml:space="preserve"> Daily (3)</w:t>
      </w:r>
    </w:p>
    <w:p w14:paraId="0C604E14" w14:textId="77777777" w:rsidR="00E52740" w:rsidRPr="00E52740" w:rsidRDefault="00E52740" w:rsidP="00E52740">
      <w:pPr>
        <w:pBdr>
          <w:top w:val="single" w:sz="48" w:space="15" w:color="F9F0FA"/>
          <w:left w:val="single" w:sz="48" w:space="23" w:color="F9F0FA"/>
          <w:bottom w:val="single" w:sz="48" w:space="15" w:color="F9F0FA"/>
          <w:right w:val="single" w:sz="48" w:space="20" w:color="F9F0FA"/>
        </w:pBdr>
        <w:shd w:val="clear" w:color="auto" w:fill="FFFFFF" w:themeFill="background1"/>
        <w:spacing w:before="0" w:after="120"/>
        <w:ind w:left="28"/>
        <w:rPr>
          <w:rFonts w:cs="Arial"/>
          <w:color w:val="000000" w:themeColor="text1"/>
          <w:szCs w:val="26"/>
          <w:lang w:val="en-US" w:eastAsia="en-AU"/>
        </w:rPr>
      </w:pPr>
      <w:r w:rsidRPr="00E52740">
        <w:rPr>
          <w:rFonts w:cs="Arial"/>
          <w:b/>
          <w:bCs/>
          <w:color w:val="000000" w:themeColor="text1"/>
          <w:szCs w:val="26"/>
          <w:lang w:val="en-US" w:eastAsia="en-AU"/>
        </w:rPr>
        <w:t>Level of support:</w:t>
      </w:r>
      <w:r w:rsidRPr="00E52740">
        <w:rPr>
          <w:rFonts w:cs="Arial"/>
          <w:color w:val="000000" w:themeColor="text1"/>
          <w:szCs w:val="26"/>
          <w:lang w:val="en-US" w:eastAsia="en-AU"/>
        </w:rPr>
        <w:t xml:space="preserve"> Moderate (3)</w:t>
      </w:r>
    </w:p>
    <w:p w14:paraId="659FF9FB" w14:textId="77777777" w:rsidR="00E52740" w:rsidRPr="00E52740" w:rsidRDefault="00E52740" w:rsidP="00E52740">
      <w:pPr>
        <w:pBdr>
          <w:top w:val="single" w:sz="48" w:space="15" w:color="F9F0FA"/>
          <w:left w:val="single" w:sz="48" w:space="23" w:color="F9F0FA"/>
          <w:bottom w:val="single" w:sz="48" w:space="15" w:color="F9F0FA"/>
          <w:right w:val="single" w:sz="48" w:space="20" w:color="F9F0FA"/>
        </w:pBdr>
        <w:shd w:val="clear" w:color="auto" w:fill="FFFFFF" w:themeFill="background1"/>
        <w:spacing w:before="0" w:after="120"/>
        <w:ind w:left="28"/>
        <w:rPr>
          <w:rFonts w:cs="Arial"/>
          <w:color w:val="000000" w:themeColor="text1"/>
          <w:szCs w:val="26"/>
          <w:lang w:val="en-US" w:eastAsia="en-AU"/>
        </w:rPr>
      </w:pPr>
      <w:r w:rsidRPr="00E52740">
        <w:rPr>
          <w:rFonts w:cs="Arial"/>
          <w:color w:val="000000" w:themeColor="text1"/>
          <w:szCs w:val="26"/>
          <w:lang w:val="en-US" w:eastAsia="en-AU"/>
        </w:rPr>
        <w:t>You become withdrawn sometimes. When this happens, your supporters reassure you and direct you to a preferred activity.</w:t>
      </w:r>
    </w:p>
    <w:p w14:paraId="61BD7E89" w14:textId="77777777" w:rsidR="0094558E" w:rsidRPr="0094558E" w:rsidRDefault="0094558E" w:rsidP="0094558E">
      <w:pPr>
        <w:keepNext/>
        <w:keepLines/>
        <w:pBdr>
          <w:top w:val="single" w:sz="12" w:space="8" w:color="6B2976"/>
          <w:left w:val="single" w:sz="12" w:space="20" w:color="6B2976"/>
          <w:bottom w:val="single" w:sz="12" w:space="8" w:color="6B2976"/>
          <w:right w:val="single" w:sz="12" w:space="20" w:color="6B2976"/>
        </w:pBdr>
        <w:shd w:val="clear" w:color="auto" w:fill="6B2976"/>
        <w:spacing w:before="200" w:after="200" w:line="288" w:lineRule="auto"/>
        <w:outlineLvl w:val="2"/>
        <w:rPr>
          <w:rFonts w:eastAsia="Arial Black" w:cs="Arial"/>
          <w:b/>
          <w:color w:val="FFFFFF" w:themeColor="background1"/>
          <w:sz w:val="30"/>
          <w:szCs w:val="46"/>
          <w:bdr w:val="single" w:sz="12" w:space="0" w:color="6A2875"/>
        </w:rPr>
      </w:pPr>
      <w:r w:rsidRPr="0094558E">
        <w:rPr>
          <w:rFonts w:eastAsia="Arial Black" w:cs="Arial"/>
          <w:b/>
          <w:color w:val="FFFFFF" w:themeColor="background1"/>
          <w:sz w:val="30"/>
          <w:szCs w:val="46"/>
        </w:rPr>
        <w:t>Physical health</w:t>
      </w:r>
    </w:p>
    <w:p w14:paraId="11BE7B2E" w14:textId="77777777" w:rsidR="001C3063" w:rsidRPr="001C3063" w:rsidRDefault="001C3063" w:rsidP="001C3063">
      <w:pPr>
        <w:keepNext/>
        <w:pBdr>
          <w:top w:val="single" w:sz="48" w:space="8" w:color="F9F0FA"/>
          <w:left w:val="single" w:sz="48" w:space="20" w:color="F9F0FA"/>
          <w:bottom w:val="single" w:sz="48" w:space="2" w:color="F9F0FA"/>
          <w:right w:val="single" w:sz="48" w:space="20" w:color="F9F0FA"/>
        </w:pBdr>
        <w:shd w:val="clear" w:color="auto" w:fill="F9F0FA"/>
        <w:ind w:left="-11"/>
        <w:outlineLvl w:val="3"/>
        <w:rPr>
          <w:rFonts w:cs="Arial"/>
          <w:b/>
          <w:bCs/>
          <w:color w:val="6B2976"/>
          <w:sz w:val="28"/>
          <w:lang w:val="en-US" w:eastAsia="en-AU"/>
        </w:rPr>
      </w:pPr>
      <w:r w:rsidRPr="001C3063">
        <w:rPr>
          <w:rFonts w:cs="Arial"/>
          <w:b/>
          <w:bCs/>
          <w:color w:val="6B2976"/>
          <w:sz w:val="28"/>
          <w:lang w:val="en-US" w:eastAsia="en-AU"/>
        </w:rPr>
        <w:t>Skin and related functions</w:t>
      </w:r>
    </w:p>
    <w:p w14:paraId="53886023" w14:textId="77777777" w:rsidR="001C3063" w:rsidRPr="001C3063" w:rsidRDefault="001C3063" w:rsidP="001C3063">
      <w:pPr>
        <w:pBdr>
          <w:top w:val="single" w:sz="48" w:space="15" w:color="F9F0FA"/>
          <w:left w:val="single" w:sz="48" w:space="23" w:color="F9F0FA"/>
          <w:bottom w:val="single" w:sz="48" w:space="15" w:color="F9F0FA"/>
          <w:right w:val="single" w:sz="48" w:space="20" w:color="F9F0FA"/>
        </w:pBdr>
        <w:shd w:val="clear" w:color="auto" w:fill="FFFFFF" w:themeFill="background1"/>
        <w:spacing w:before="0" w:after="120"/>
        <w:ind w:left="28"/>
        <w:rPr>
          <w:rFonts w:cs="Arial"/>
          <w:color w:val="000000" w:themeColor="text1"/>
          <w:szCs w:val="26"/>
          <w:lang w:val="en-US" w:eastAsia="en-AU"/>
        </w:rPr>
      </w:pPr>
      <w:r w:rsidRPr="001C3063">
        <w:rPr>
          <w:rFonts w:cs="Arial"/>
          <w:b/>
          <w:bCs/>
          <w:color w:val="000000" w:themeColor="text1"/>
          <w:szCs w:val="26"/>
          <w:lang w:val="en-US" w:eastAsia="en-AU"/>
        </w:rPr>
        <w:t>Frequency of support:</w:t>
      </w:r>
      <w:r w:rsidRPr="001C3063">
        <w:rPr>
          <w:rFonts w:cs="Arial"/>
          <w:color w:val="000000" w:themeColor="text1"/>
          <w:szCs w:val="26"/>
          <w:lang w:val="en-US" w:eastAsia="en-AU"/>
        </w:rPr>
        <w:t xml:space="preserve"> Never (0)</w:t>
      </w:r>
    </w:p>
    <w:p w14:paraId="31DD030C" w14:textId="77777777" w:rsidR="001C3063" w:rsidRPr="001C3063" w:rsidRDefault="001C3063" w:rsidP="001C3063">
      <w:pPr>
        <w:pBdr>
          <w:top w:val="single" w:sz="48" w:space="15" w:color="F9F0FA"/>
          <w:left w:val="single" w:sz="48" w:space="23" w:color="F9F0FA"/>
          <w:bottom w:val="single" w:sz="48" w:space="15" w:color="F9F0FA"/>
          <w:right w:val="single" w:sz="48" w:space="20" w:color="F9F0FA"/>
        </w:pBdr>
        <w:shd w:val="clear" w:color="auto" w:fill="FFFFFF" w:themeFill="background1"/>
        <w:spacing w:before="0" w:after="120"/>
        <w:ind w:left="28"/>
        <w:rPr>
          <w:rFonts w:cs="Arial"/>
          <w:color w:val="000000" w:themeColor="text1"/>
          <w:szCs w:val="26"/>
          <w:lang w:val="en-US" w:eastAsia="en-AU"/>
        </w:rPr>
      </w:pPr>
      <w:r w:rsidRPr="001C3063">
        <w:rPr>
          <w:rFonts w:cs="Arial"/>
          <w:b/>
          <w:bCs/>
          <w:color w:val="000000" w:themeColor="text1"/>
          <w:szCs w:val="26"/>
          <w:lang w:val="en-US" w:eastAsia="en-AU"/>
        </w:rPr>
        <w:t>Level of support:</w:t>
      </w:r>
      <w:r w:rsidRPr="001C3063">
        <w:rPr>
          <w:rFonts w:cs="Arial"/>
          <w:color w:val="000000" w:themeColor="text1"/>
          <w:szCs w:val="26"/>
          <w:lang w:val="en-US" w:eastAsia="en-AU"/>
        </w:rPr>
        <w:t xml:space="preserve"> Not applicable (0)</w:t>
      </w:r>
    </w:p>
    <w:p w14:paraId="06CA9F28" w14:textId="77777777" w:rsidR="001C3063" w:rsidRPr="001C3063" w:rsidRDefault="001C3063" w:rsidP="001C3063">
      <w:pPr>
        <w:pBdr>
          <w:top w:val="single" w:sz="48" w:space="15" w:color="F9F0FA"/>
          <w:left w:val="single" w:sz="48" w:space="23" w:color="F9F0FA"/>
          <w:bottom w:val="single" w:sz="48" w:space="15" w:color="F9F0FA"/>
          <w:right w:val="single" w:sz="48" w:space="20" w:color="F9F0FA"/>
        </w:pBdr>
        <w:shd w:val="clear" w:color="auto" w:fill="FFFFFF" w:themeFill="background1"/>
        <w:spacing w:before="0" w:after="120"/>
        <w:ind w:left="28"/>
        <w:rPr>
          <w:rFonts w:cs="Arial"/>
          <w:color w:val="000000" w:themeColor="text1"/>
          <w:szCs w:val="26"/>
          <w:lang w:val="en-US" w:eastAsia="en-AU"/>
        </w:rPr>
      </w:pPr>
      <w:r w:rsidRPr="001C3063">
        <w:rPr>
          <w:rFonts w:cs="Arial"/>
          <w:color w:val="000000" w:themeColor="text1"/>
          <w:szCs w:val="26"/>
          <w:lang w:val="en-US" w:eastAsia="en-AU"/>
        </w:rPr>
        <w:t>Your skin can become dry and itchy. You can independently apply moisturiser as part of your daily personal care routine when you follow the visual schedule for your personal care routine. This has been scored under your personal care domain in this report.</w:t>
      </w:r>
    </w:p>
    <w:p w14:paraId="424B7C00" w14:textId="77777777" w:rsidR="00D379DB" w:rsidRDefault="00D379DB" w:rsidP="00D379DB">
      <w:pPr>
        <w:keepNext/>
        <w:pBdr>
          <w:top w:val="single" w:sz="12" w:space="8" w:color="6A2875"/>
          <w:left w:val="single" w:sz="12" w:space="20" w:color="6A2875"/>
          <w:bottom w:val="single" w:sz="12" w:space="8" w:color="6A2875"/>
          <w:right w:val="single" w:sz="12" w:space="20" w:color="6A2875"/>
        </w:pBdr>
        <w:shd w:val="clear" w:color="auto" w:fill="6A2875"/>
        <w:spacing w:before="400" w:after="160" w:line="240" w:lineRule="auto"/>
        <w:ind w:left="-142"/>
        <w:outlineLvl w:val="1"/>
        <w:rPr>
          <w:rFonts w:cs="Arial"/>
          <w:b/>
          <w:bCs/>
          <w:color w:val="FFFFFF" w:themeColor="background1"/>
          <w:sz w:val="30"/>
          <w:szCs w:val="30"/>
          <w:bdr w:val="single" w:sz="12" w:space="0" w:color="6A2875"/>
        </w:rPr>
      </w:pPr>
      <w:r w:rsidRPr="005F5105">
        <w:rPr>
          <w:rFonts w:cs="Arial"/>
          <w:b/>
          <w:bCs/>
          <w:color w:val="FFFFFF" w:themeColor="background1"/>
          <w:sz w:val="30"/>
          <w:szCs w:val="30"/>
          <w:bdr w:val="single" w:sz="12" w:space="0" w:color="6A2875"/>
        </w:rPr>
        <w:t>Circle</w:t>
      </w:r>
      <w:r>
        <w:rPr>
          <w:rFonts w:cs="Arial"/>
          <w:b/>
          <w:bCs/>
          <w:color w:val="FFFFFF" w:themeColor="background1"/>
          <w:sz w:val="30"/>
          <w:szCs w:val="30"/>
          <w:bdr w:val="single" w:sz="12" w:space="0" w:color="6A2875"/>
        </w:rPr>
        <w:t xml:space="preserve"> </w:t>
      </w:r>
      <w:r w:rsidRPr="005F5105">
        <w:rPr>
          <w:rFonts w:cs="Arial"/>
          <w:b/>
          <w:bCs/>
          <w:color w:val="FFFFFF" w:themeColor="background1"/>
          <w:sz w:val="30"/>
          <w:szCs w:val="30"/>
          <w:bdr w:val="single" w:sz="12" w:space="0" w:color="6A2875"/>
        </w:rPr>
        <w:t>of</w:t>
      </w:r>
      <w:r>
        <w:rPr>
          <w:rFonts w:cs="Arial"/>
          <w:b/>
          <w:bCs/>
          <w:color w:val="FFFFFF" w:themeColor="background1"/>
          <w:sz w:val="30"/>
          <w:szCs w:val="30"/>
          <w:bdr w:val="single" w:sz="12" w:space="0" w:color="6A2875"/>
        </w:rPr>
        <w:t xml:space="preserve"> </w:t>
      </w:r>
      <w:r w:rsidRPr="005F5105">
        <w:rPr>
          <w:rFonts w:cs="Arial"/>
          <w:b/>
          <w:bCs/>
          <w:color w:val="FFFFFF" w:themeColor="background1"/>
          <w:sz w:val="30"/>
          <w:szCs w:val="30"/>
          <w:bdr w:val="single" w:sz="12" w:space="0" w:color="6A2875"/>
        </w:rPr>
        <w:t>support</w:t>
      </w:r>
    </w:p>
    <w:p w14:paraId="64E0D222" w14:textId="77777777" w:rsidR="00D379DB" w:rsidRPr="009A2F1C" w:rsidRDefault="00D379DB" w:rsidP="00D379DB">
      <w:pPr>
        <w:keepNext/>
        <w:pBdr>
          <w:top w:val="single" w:sz="48" w:space="5" w:color="F9F0FA"/>
          <w:left w:val="single" w:sz="48" w:space="14" w:color="F9F0FA"/>
          <w:bottom w:val="single" w:sz="48" w:space="0" w:color="F9F0FA"/>
          <w:right w:val="single" w:sz="48" w:space="20" w:color="F9F0FA"/>
        </w:pBdr>
        <w:shd w:val="clear" w:color="auto" w:fill="F9F0FA"/>
        <w:spacing w:before="200" w:line="240" w:lineRule="auto"/>
        <w:ind w:left="-147"/>
        <w:outlineLvl w:val="2"/>
        <w:rPr>
          <w:color w:val="000000" w:themeColor="text1"/>
          <w:sz w:val="28"/>
          <w:szCs w:val="30"/>
          <w:bdr w:val="single" w:sz="48" w:space="0" w:color="F9F0FA"/>
        </w:rPr>
      </w:pPr>
      <w:r>
        <w:rPr>
          <w:rFonts w:cs="Arial"/>
          <w:b/>
          <w:color w:val="6B2976"/>
          <w:sz w:val="28"/>
          <w:szCs w:val="30"/>
          <w:bdr w:val="single" w:sz="48" w:space="0" w:color="F9F0FA"/>
        </w:rPr>
        <w:t>Circle of support member</w:t>
      </w:r>
    </w:p>
    <w:p w14:paraId="1FEA3CCB" w14:textId="77777777" w:rsidR="00D379DB" w:rsidRPr="005B498D" w:rsidRDefault="00D379DB" w:rsidP="00D379DB">
      <w:pPr>
        <w:pStyle w:val="Normal-BudgetCategory-Paragraph"/>
      </w:pPr>
      <w:r w:rsidRPr="009A2F1C">
        <w:rPr>
          <w:b/>
          <w:bCs/>
        </w:rPr>
        <w:t>Description:</w:t>
      </w:r>
      <w:r>
        <w:rPr>
          <w:b/>
          <w:bCs/>
        </w:rPr>
        <w:t xml:space="preserve"> </w:t>
      </w:r>
      <w:r w:rsidRPr="005B498D">
        <w:t>You see your brother Patrick on weekends. Patrick is your decision maker, financial manager and advocate</w:t>
      </w:r>
      <w:r>
        <w:t>.</w:t>
      </w:r>
    </w:p>
    <w:p w14:paraId="782AF46F" w14:textId="77777777" w:rsidR="00D379DB" w:rsidRPr="009A2F1C" w:rsidRDefault="00D379DB" w:rsidP="00D379DB">
      <w:pPr>
        <w:pStyle w:val="Normal-BudgetCategory-Paragraph"/>
      </w:pPr>
      <w:r w:rsidRPr="009A2F1C">
        <w:rPr>
          <w:b/>
          <w:bCs/>
        </w:rPr>
        <w:t>Who</w:t>
      </w:r>
      <w:r>
        <w:rPr>
          <w:b/>
          <w:bCs/>
        </w:rPr>
        <w:t xml:space="preserve"> </w:t>
      </w:r>
      <w:r w:rsidRPr="009A2F1C">
        <w:rPr>
          <w:b/>
          <w:bCs/>
        </w:rPr>
        <w:t>provides</w:t>
      </w:r>
      <w:r>
        <w:rPr>
          <w:b/>
          <w:bCs/>
        </w:rPr>
        <w:t xml:space="preserve"> </w:t>
      </w:r>
      <w:r w:rsidRPr="009A2F1C">
        <w:rPr>
          <w:b/>
          <w:bCs/>
        </w:rPr>
        <w:t>the</w:t>
      </w:r>
      <w:r>
        <w:rPr>
          <w:b/>
          <w:bCs/>
        </w:rPr>
        <w:t xml:space="preserve"> </w:t>
      </w:r>
      <w:r w:rsidRPr="009A2F1C">
        <w:rPr>
          <w:b/>
          <w:bCs/>
        </w:rPr>
        <w:t>support:</w:t>
      </w:r>
      <w:r>
        <w:t xml:space="preserve"> Brother</w:t>
      </w:r>
    </w:p>
    <w:p w14:paraId="22F04B79" w14:textId="77777777" w:rsidR="00D379DB" w:rsidRPr="009A2F1C" w:rsidRDefault="00D379DB" w:rsidP="00D379DB">
      <w:pPr>
        <w:pStyle w:val="Normal-BudgetCategory-Paragraph"/>
      </w:pPr>
      <w:r w:rsidRPr="009A2F1C">
        <w:rPr>
          <w:b/>
          <w:bCs/>
        </w:rPr>
        <w:lastRenderedPageBreak/>
        <w:t>Frequency</w:t>
      </w:r>
      <w:r>
        <w:rPr>
          <w:b/>
          <w:bCs/>
        </w:rPr>
        <w:t xml:space="preserve"> </w:t>
      </w:r>
      <w:r w:rsidRPr="009A2F1C">
        <w:rPr>
          <w:b/>
          <w:bCs/>
        </w:rPr>
        <w:t>of</w:t>
      </w:r>
      <w:r>
        <w:rPr>
          <w:b/>
          <w:bCs/>
        </w:rPr>
        <w:t xml:space="preserve"> </w:t>
      </w:r>
      <w:r w:rsidRPr="009A2F1C">
        <w:rPr>
          <w:b/>
          <w:bCs/>
        </w:rPr>
        <w:t>support:</w:t>
      </w:r>
      <w:r>
        <w:t xml:space="preserve"> Weekly</w:t>
      </w:r>
    </w:p>
    <w:p w14:paraId="778C3240" w14:textId="77777777" w:rsidR="00D379DB" w:rsidRDefault="00D379DB" w:rsidP="00D379DB">
      <w:pPr>
        <w:pStyle w:val="Logic"/>
      </w:pPr>
    </w:p>
    <w:p w14:paraId="5870C486" w14:textId="77777777" w:rsidR="00D379DB" w:rsidRDefault="00D379DB" w:rsidP="00D379DB">
      <w:pPr>
        <w:spacing w:before="0" w:after="160" w:line="259" w:lineRule="auto"/>
        <w:rPr>
          <w:rFonts w:cs="Arial"/>
          <w:color w:val="000000" w:themeColor="text1"/>
          <w:szCs w:val="26"/>
        </w:rPr>
      </w:pPr>
      <w:r>
        <w:br w:type="page"/>
      </w:r>
    </w:p>
    <w:p w14:paraId="548BC5A7" w14:textId="77777777" w:rsidR="0040359A" w:rsidRPr="0040359A" w:rsidRDefault="0040359A" w:rsidP="0040359A">
      <w:pPr>
        <w:keepNext/>
        <w:keepLines/>
        <w:spacing w:before="200" w:after="200" w:line="288" w:lineRule="auto"/>
        <w:outlineLvl w:val="1"/>
        <w:rPr>
          <w:rFonts w:eastAsia="Arial Black" w:cs="Arial"/>
          <w:color w:val="6B2976"/>
          <w:sz w:val="48"/>
          <w:szCs w:val="46"/>
          <w:lang w:val="en-US" w:eastAsia="en-AU"/>
        </w:rPr>
      </w:pPr>
      <w:r w:rsidRPr="0040359A">
        <w:rPr>
          <w:rFonts w:eastAsia="Arial Black" w:cs="Arial"/>
          <w:b/>
          <w:color w:val="6B2976"/>
          <w:sz w:val="48"/>
          <w:szCs w:val="46"/>
        </w:rPr>
        <w:lastRenderedPageBreak/>
        <w:t>Your targeted support needs</w:t>
      </w:r>
    </w:p>
    <w:p w14:paraId="48020A78" w14:textId="77777777" w:rsidR="00D379DB" w:rsidRDefault="00D379DB" w:rsidP="00D379DB">
      <w:r>
        <w:t>This section of your report identifies your support needs in a specific area, like disability-related health or assistive technology (AT). It also lets you know if the information you gave us met our requirements to identify a new support need.</w:t>
      </w:r>
    </w:p>
    <w:p w14:paraId="77DA108F" w14:textId="77777777" w:rsidR="009F7550" w:rsidRPr="009F7550" w:rsidRDefault="009F7550" w:rsidP="009F7550">
      <w:pPr>
        <w:keepNext/>
        <w:keepLines/>
        <w:pBdr>
          <w:top w:val="single" w:sz="12" w:space="8" w:color="6B2976"/>
          <w:left w:val="single" w:sz="12" w:space="20" w:color="6B2976"/>
          <w:bottom w:val="single" w:sz="12" w:space="8" w:color="6B2976"/>
          <w:right w:val="single" w:sz="12" w:space="20" w:color="6B2976"/>
        </w:pBdr>
        <w:shd w:val="clear" w:color="auto" w:fill="6B2976"/>
        <w:spacing w:before="200" w:after="200" w:line="288" w:lineRule="auto"/>
        <w:outlineLvl w:val="2"/>
        <w:rPr>
          <w:rFonts w:eastAsia="Arial Black" w:cs="Arial"/>
          <w:b/>
          <w:color w:val="FFFFFF" w:themeColor="background1"/>
          <w:sz w:val="30"/>
          <w:szCs w:val="46"/>
        </w:rPr>
      </w:pPr>
      <w:r w:rsidRPr="009F7550">
        <w:rPr>
          <w:rFonts w:eastAsia="Arial Black" w:cs="Arial"/>
          <w:b/>
          <w:color w:val="FFFFFF" w:themeColor="background1"/>
          <w:sz w:val="30"/>
          <w:szCs w:val="46"/>
        </w:rPr>
        <w:t>Disability-Related Health Supports (DRHS)</w:t>
      </w:r>
    </w:p>
    <w:p w14:paraId="0A802846" w14:textId="77777777" w:rsidR="00D379DB" w:rsidRPr="00211B04" w:rsidRDefault="00D379DB" w:rsidP="00D379DB">
      <w:r>
        <w:t xml:space="preserve">We considered if you have DRHS support needs in </w:t>
      </w:r>
      <w:r w:rsidRPr="00485414">
        <w:rPr>
          <w:b/>
          <w:bCs/>
        </w:rPr>
        <w:t>Wound and pressure care and lymphoedema supports, Respiratory supports, Epilepsy and seizure supports, Diabetes supports, Dietary/nutrition supports.</w:t>
      </w:r>
    </w:p>
    <w:p w14:paraId="7195C857" w14:textId="77777777" w:rsidR="00D379DB" w:rsidRPr="00541F51" w:rsidRDefault="00D379DB" w:rsidP="00D379DB">
      <w:pPr>
        <w:rPr>
          <w:b/>
          <w:bCs/>
        </w:rPr>
      </w:pPr>
      <w:r>
        <w:t xml:space="preserve">We assessed your support needs for the following types of DRHS: </w:t>
      </w:r>
      <w:r w:rsidRPr="00541F51">
        <w:rPr>
          <w:b/>
          <w:bCs/>
        </w:rPr>
        <w:t>Wound and pressure care and lymphoedema supports, Respiratory supports, Epilepsy and seizure supports, Diabetes supports.</w:t>
      </w:r>
    </w:p>
    <w:p w14:paraId="1A339351" w14:textId="77777777" w:rsidR="00D379DB" w:rsidRPr="00D82191" w:rsidRDefault="00D379DB" w:rsidP="00D379DB">
      <w:pPr>
        <w:rPr>
          <w:b/>
          <w:bCs/>
        </w:rPr>
      </w:pPr>
      <w:r>
        <w:t xml:space="preserve">We did not assess your support needs for the following types of DRHS: </w:t>
      </w:r>
      <w:r w:rsidRPr="00D82191">
        <w:rPr>
          <w:b/>
          <w:bCs/>
        </w:rPr>
        <w:t>Dietary/nutrition supports.</w:t>
      </w:r>
    </w:p>
    <w:p w14:paraId="7F45AB25" w14:textId="77777777" w:rsidR="00C34F71" w:rsidRPr="00C34F71" w:rsidRDefault="00C34F71" w:rsidP="00C34F71">
      <w:pPr>
        <w:keepNext/>
        <w:pBdr>
          <w:top w:val="single" w:sz="48" w:space="8" w:color="F9F0FA"/>
          <w:left w:val="single" w:sz="48" w:space="20" w:color="F9F0FA"/>
          <w:bottom w:val="single" w:sz="48" w:space="2" w:color="F9F0FA"/>
          <w:right w:val="single" w:sz="48" w:space="20" w:color="F9F0FA"/>
        </w:pBdr>
        <w:shd w:val="clear" w:color="auto" w:fill="F9F0FA"/>
        <w:ind w:left="-11"/>
        <w:outlineLvl w:val="3"/>
        <w:rPr>
          <w:rFonts w:cs="Arial"/>
          <w:b/>
          <w:bCs/>
          <w:color w:val="6B2976"/>
          <w:spacing w:val="-2"/>
          <w:sz w:val="28"/>
          <w:lang w:val="en-US" w:eastAsia="en-AU"/>
        </w:rPr>
      </w:pPr>
      <w:r w:rsidRPr="00C34F71">
        <w:rPr>
          <w:rFonts w:cs="Arial"/>
          <w:b/>
          <w:bCs/>
          <w:color w:val="6B2976"/>
          <w:sz w:val="28"/>
          <w:lang w:val="en-US" w:eastAsia="en-AU"/>
        </w:rPr>
        <w:t>Wound and pressure care and lymphoedema supports outcome</w:t>
      </w:r>
    </w:p>
    <w:p w14:paraId="2EC3B849" w14:textId="77777777" w:rsidR="00C34F71" w:rsidRPr="00C34F71" w:rsidRDefault="00C34F71" w:rsidP="00C34F71">
      <w:pPr>
        <w:pBdr>
          <w:top w:val="single" w:sz="48" w:space="15" w:color="F9F0FA"/>
          <w:left w:val="single" w:sz="48" w:space="23" w:color="F9F0FA"/>
          <w:bottom w:val="single" w:sz="48" w:space="15" w:color="F9F0FA"/>
          <w:right w:val="single" w:sz="48" w:space="20" w:color="F9F0FA"/>
        </w:pBdr>
        <w:shd w:val="clear" w:color="auto" w:fill="FFFFFF" w:themeFill="background1"/>
        <w:spacing w:before="0" w:after="120"/>
        <w:ind w:left="28"/>
        <w:rPr>
          <w:rFonts w:cs="Arial"/>
          <w:b/>
          <w:bCs/>
          <w:color w:val="000000" w:themeColor="text1"/>
          <w:szCs w:val="26"/>
          <w:lang w:val="en-US"/>
        </w:rPr>
      </w:pPr>
      <w:r w:rsidRPr="00C34F71">
        <w:rPr>
          <w:rFonts w:cs="Arial"/>
          <w:color w:val="000000" w:themeColor="text1"/>
          <w:szCs w:val="26"/>
          <w:lang w:val="en-US"/>
        </w:rPr>
        <w:t xml:space="preserve">The information you gave us met our requirements. We’ve used it to assess your support needs. We considered your support needs in the following areas: </w:t>
      </w:r>
      <w:r w:rsidRPr="00C34F71">
        <w:rPr>
          <w:rFonts w:cs="Arial"/>
          <w:b/>
          <w:bCs/>
          <w:color w:val="000000" w:themeColor="text1"/>
          <w:szCs w:val="26"/>
          <w:lang w:val="en-US"/>
        </w:rPr>
        <w:t>Pain, Sensory, Other physical health.</w:t>
      </w:r>
    </w:p>
    <w:p w14:paraId="25818D15" w14:textId="77777777" w:rsidR="00C34F71" w:rsidRPr="00C34F71" w:rsidRDefault="00C34F71" w:rsidP="00C34F71">
      <w:pPr>
        <w:keepNext/>
        <w:keepLines/>
        <w:pBdr>
          <w:top w:val="single" w:sz="48" w:space="15" w:color="F9F0FA"/>
          <w:left w:val="single" w:sz="48" w:space="23" w:color="F9F0FA"/>
          <w:bottom w:val="single" w:sz="48" w:space="15" w:color="F9F0FA"/>
          <w:right w:val="single" w:sz="48" w:space="20" w:color="F9F0FA"/>
        </w:pBdr>
        <w:shd w:val="clear" w:color="auto" w:fill="FFFFFF" w:themeFill="background1"/>
        <w:spacing w:before="40" w:after="240" w:line="240" w:lineRule="auto"/>
        <w:ind w:left="28"/>
        <w:outlineLvl w:val="4"/>
        <w:rPr>
          <w:rFonts w:eastAsiaTheme="majorEastAsia" w:cstheme="majorBidi"/>
          <w:b/>
          <w:iCs/>
          <w:color w:val="000000" w:themeColor="text1"/>
          <w:szCs w:val="26"/>
          <w:bdr w:val="single" w:sz="48" w:space="0" w:color="F9F0FA"/>
          <w:shd w:val="clear" w:color="auto" w:fill="F9F0FA"/>
          <w:lang w:val="en-US"/>
        </w:rPr>
      </w:pPr>
      <w:r w:rsidRPr="00C34F71">
        <w:rPr>
          <w:rFonts w:eastAsiaTheme="majorEastAsia" w:cstheme="majorBidi"/>
          <w:b/>
          <w:iCs/>
          <w:color w:val="000000" w:themeColor="text1"/>
          <w:szCs w:val="26"/>
          <w:bdr w:val="single" w:sz="48" w:space="0" w:color="F9F0FA"/>
          <w:shd w:val="clear" w:color="auto" w:fill="F9F0FA"/>
          <w:lang w:val="en-US"/>
        </w:rPr>
        <w:t>AT supports</w:t>
      </w:r>
    </w:p>
    <w:p w14:paraId="760E19D2" w14:textId="77777777" w:rsidR="00C34F71" w:rsidRPr="00C34F71" w:rsidRDefault="00C34F71" w:rsidP="00C34F71">
      <w:pPr>
        <w:pBdr>
          <w:top w:val="single" w:sz="48" w:space="15" w:color="F9F0FA"/>
          <w:left w:val="single" w:sz="48" w:space="23" w:color="F9F0FA"/>
          <w:bottom w:val="single" w:sz="48" w:space="15" w:color="F9F0FA"/>
          <w:right w:val="single" w:sz="48" w:space="20" w:color="F9F0FA"/>
        </w:pBdr>
        <w:shd w:val="clear" w:color="auto" w:fill="FFFFFF" w:themeFill="background1"/>
        <w:spacing w:before="0" w:after="120"/>
        <w:ind w:left="28"/>
        <w:rPr>
          <w:rFonts w:cs="Arial"/>
          <w:color w:val="000000" w:themeColor="text1"/>
          <w:szCs w:val="26"/>
          <w:lang w:val="en-US"/>
        </w:rPr>
      </w:pPr>
      <w:r w:rsidRPr="00C34F71">
        <w:rPr>
          <w:rFonts w:cs="Arial"/>
          <w:color w:val="000000" w:themeColor="text1"/>
          <w:szCs w:val="26"/>
          <w:lang w:val="en-US"/>
        </w:rPr>
        <w:t>No new assistive technology needs were identified.</w:t>
      </w:r>
    </w:p>
    <w:p w14:paraId="16017A2A" w14:textId="77777777" w:rsidR="00C34F71" w:rsidRPr="00C34F71" w:rsidRDefault="00C34F71" w:rsidP="00C34F71">
      <w:pPr>
        <w:keepNext/>
        <w:keepLines/>
        <w:pBdr>
          <w:top w:val="single" w:sz="48" w:space="15" w:color="F9F0FA"/>
          <w:left w:val="single" w:sz="48" w:space="23" w:color="F9F0FA"/>
          <w:bottom w:val="single" w:sz="48" w:space="15" w:color="F9F0FA"/>
          <w:right w:val="single" w:sz="48" w:space="20" w:color="F9F0FA"/>
        </w:pBdr>
        <w:shd w:val="clear" w:color="auto" w:fill="FFFFFF" w:themeFill="background1"/>
        <w:spacing w:before="40" w:after="240" w:line="240" w:lineRule="auto"/>
        <w:ind w:left="28"/>
        <w:outlineLvl w:val="4"/>
        <w:rPr>
          <w:rFonts w:eastAsiaTheme="majorEastAsia" w:cstheme="majorBidi"/>
          <w:b/>
          <w:iCs/>
          <w:color w:val="000000" w:themeColor="text1"/>
          <w:szCs w:val="26"/>
          <w:bdr w:val="single" w:sz="48" w:space="0" w:color="F9F0FA"/>
          <w:shd w:val="clear" w:color="auto" w:fill="F9F0FA"/>
          <w:lang w:val="en-US"/>
        </w:rPr>
      </w:pPr>
      <w:r w:rsidRPr="00C34F71">
        <w:rPr>
          <w:rFonts w:eastAsiaTheme="majorEastAsia" w:cstheme="majorBidi"/>
          <w:b/>
          <w:iCs/>
          <w:color w:val="000000" w:themeColor="text1"/>
          <w:szCs w:val="26"/>
          <w:bdr w:val="single" w:sz="48" w:space="0" w:color="F9F0FA"/>
          <w:shd w:val="clear" w:color="auto" w:fill="F9F0FA"/>
          <w:lang w:val="en-US"/>
        </w:rPr>
        <w:t>DRHS consumables</w:t>
      </w:r>
    </w:p>
    <w:p w14:paraId="51B84DE3" w14:textId="77777777" w:rsidR="00C34F71" w:rsidRPr="00C34F71" w:rsidRDefault="00C34F71" w:rsidP="00C34F71">
      <w:pPr>
        <w:pBdr>
          <w:top w:val="single" w:sz="48" w:space="15" w:color="F9F0FA"/>
          <w:left w:val="single" w:sz="48" w:space="23" w:color="F9F0FA"/>
          <w:bottom w:val="single" w:sz="48" w:space="15" w:color="F9F0FA"/>
          <w:right w:val="single" w:sz="48" w:space="20" w:color="F9F0FA"/>
        </w:pBdr>
        <w:shd w:val="clear" w:color="auto" w:fill="FFFFFF" w:themeFill="background1"/>
        <w:spacing w:before="0" w:after="120"/>
        <w:ind w:left="28"/>
        <w:rPr>
          <w:rFonts w:cs="Arial"/>
          <w:color w:val="000000" w:themeColor="text1"/>
          <w:szCs w:val="26"/>
          <w:lang w:val="en-US"/>
        </w:rPr>
      </w:pPr>
      <w:r w:rsidRPr="00C34F71">
        <w:rPr>
          <w:rFonts w:cs="Arial"/>
          <w:b/>
          <w:bCs/>
          <w:color w:val="000000" w:themeColor="text1"/>
          <w:szCs w:val="26"/>
          <w:lang w:val="en-US"/>
        </w:rPr>
        <w:t>Pressure garment consumables</w:t>
      </w:r>
      <w:r w:rsidRPr="00C34F71">
        <w:rPr>
          <w:rFonts w:cs="Arial"/>
          <w:color w:val="000000" w:themeColor="text1"/>
          <w:szCs w:val="26"/>
          <w:lang w:val="en-US"/>
        </w:rPr>
        <w:t xml:space="preserve">: Level 1 </w:t>
      </w:r>
    </w:p>
    <w:p w14:paraId="2690D2E3" w14:textId="77777777" w:rsidR="00C34F71" w:rsidRPr="00C34F71" w:rsidRDefault="00C34F71" w:rsidP="00C34F71">
      <w:pPr>
        <w:pBdr>
          <w:top w:val="single" w:sz="48" w:space="15" w:color="F9F0FA"/>
          <w:left w:val="single" w:sz="48" w:space="23" w:color="F9F0FA"/>
          <w:bottom w:val="single" w:sz="48" w:space="15" w:color="F9F0FA"/>
          <w:right w:val="single" w:sz="48" w:space="20" w:color="F9F0FA"/>
        </w:pBdr>
        <w:shd w:val="clear" w:color="auto" w:fill="FFFFFF" w:themeFill="background1"/>
        <w:spacing w:before="0" w:after="120"/>
        <w:ind w:left="28"/>
        <w:rPr>
          <w:rFonts w:cs="Arial"/>
          <w:color w:val="000000" w:themeColor="text1"/>
          <w:szCs w:val="26"/>
          <w:lang w:val="en-US" w:eastAsia="en-AU"/>
        </w:rPr>
      </w:pPr>
      <w:r w:rsidRPr="00C34F71">
        <w:rPr>
          <w:rFonts w:cs="Arial"/>
          <w:b/>
          <w:bCs/>
          <w:color w:val="000000" w:themeColor="text1"/>
          <w:szCs w:val="26"/>
          <w:lang w:val="en-US" w:eastAsia="en-AU"/>
        </w:rPr>
        <w:t>Wound care consumables:</w:t>
      </w:r>
      <w:r w:rsidRPr="00C34F71">
        <w:rPr>
          <w:rFonts w:cs="Arial"/>
          <w:color w:val="000000" w:themeColor="text1"/>
          <w:szCs w:val="26"/>
          <w:lang w:val="en-US" w:eastAsia="en-AU"/>
        </w:rPr>
        <w:t xml:space="preserve"> Level 2</w:t>
      </w:r>
    </w:p>
    <w:p w14:paraId="1CF704A4" w14:textId="77777777" w:rsidR="00C34F71" w:rsidRPr="00C34F71" w:rsidRDefault="00C34F71" w:rsidP="00C34F71">
      <w:pPr>
        <w:keepNext/>
        <w:keepLines/>
        <w:pBdr>
          <w:top w:val="single" w:sz="48" w:space="15" w:color="F9F0FA"/>
          <w:left w:val="single" w:sz="48" w:space="23" w:color="F9F0FA"/>
          <w:bottom w:val="single" w:sz="48" w:space="15" w:color="F9F0FA"/>
          <w:right w:val="single" w:sz="48" w:space="20" w:color="F9F0FA"/>
        </w:pBdr>
        <w:shd w:val="clear" w:color="auto" w:fill="FFFFFF" w:themeFill="background1"/>
        <w:spacing w:before="40" w:after="240" w:line="240" w:lineRule="auto"/>
        <w:ind w:left="28"/>
        <w:outlineLvl w:val="4"/>
        <w:rPr>
          <w:rFonts w:eastAsiaTheme="majorEastAsia" w:cstheme="majorBidi"/>
          <w:b/>
          <w:iCs/>
          <w:color w:val="000000" w:themeColor="text1"/>
          <w:szCs w:val="26"/>
          <w:bdr w:val="single" w:sz="48" w:space="0" w:color="F9F0FA"/>
          <w:shd w:val="clear" w:color="auto" w:fill="F9F0FA"/>
          <w:lang w:val="en-US"/>
        </w:rPr>
      </w:pPr>
      <w:r w:rsidRPr="00C34F71">
        <w:rPr>
          <w:rFonts w:eastAsiaTheme="majorEastAsia" w:cstheme="majorBidi"/>
          <w:b/>
          <w:iCs/>
          <w:color w:val="000000" w:themeColor="text1"/>
          <w:szCs w:val="26"/>
          <w:bdr w:val="single" w:sz="48" w:space="0" w:color="F9F0FA"/>
          <w:shd w:val="clear" w:color="auto" w:fill="F9F0FA"/>
          <w:lang w:val="en-US"/>
        </w:rPr>
        <w:lastRenderedPageBreak/>
        <w:t>DRHS therapy</w:t>
      </w:r>
    </w:p>
    <w:p w14:paraId="4B79C791" w14:textId="77777777" w:rsidR="00C34F71" w:rsidRPr="00C34F71" w:rsidRDefault="00C34F71" w:rsidP="00C34F71">
      <w:pPr>
        <w:pBdr>
          <w:top w:val="single" w:sz="48" w:space="15" w:color="F9F0FA"/>
          <w:left w:val="single" w:sz="48" w:space="23" w:color="F9F0FA"/>
          <w:bottom w:val="single" w:sz="48" w:space="15" w:color="F9F0FA"/>
          <w:right w:val="single" w:sz="48" w:space="20" w:color="F9F0FA"/>
        </w:pBdr>
        <w:shd w:val="clear" w:color="auto" w:fill="FFFFFF" w:themeFill="background1"/>
        <w:spacing w:before="0" w:after="120"/>
        <w:ind w:left="28"/>
        <w:rPr>
          <w:rFonts w:cs="Arial"/>
          <w:color w:val="000000" w:themeColor="text1"/>
          <w:szCs w:val="26"/>
        </w:rPr>
      </w:pPr>
      <w:r w:rsidRPr="00C34F71">
        <w:rPr>
          <w:rFonts w:cs="Arial"/>
          <w:color w:val="000000" w:themeColor="text1"/>
          <w:szCs w:val="26"/>
        </w:rPr>
        <w:t>DRHS therapy (physiotherapy or occupational therapy) needs were identified.</w:t>
      </w:r>
    </w:p>
    <w:p w14:paraId="19E9E42A" w14:textId="77777777" w:rsidR="00C34F71" w:rsidRPr="00C34F71" w:rsidRDefault="00C34F71" w:rsidP="00C34F71">
      <w:pPr>
        <w:keepNext/>
        <w:keepLines/>
        <w:pBdr>
          <w:top w:val="single" w:sz="48" w:space="15" w:color="F9F0FA"/>
          <w:left w:val="single" w:sz="48" w:space="23" w:color="F9F0FA"/>
          <w:bottom w:val="single" w:sz="48" w:space="15" w:color="F9F0FA"/>
          <w:right w:val="single" w:sz="48" w:space="20" w:color="F9F0FA"/>
        </w:pBdr>
        <w:shd w:val="clear" w:color="auto" w:fill="FFFFFF" w:themeFill="background1"/>
        <w:spacing w:before="40" w:after="240" w:line="240" w:lineRule="auto"/>
        <w:ind w:left="28"/>
        <w:outlineLvl w:val="4"/>
        <w:rPr>
          <w:rFonts w:eastAsiaTheme="majorEastAsia" w:cstheme="majorBidi"/>
          <w:b/>
          <w:iCs/>
          <w:color w:val="000000" w:themeColor="text1"/>
          <w:szCs w:val="26"/>
          <w:bdr w:val="single" w:sz="48" w:space="0" w:color="F9F0FA"/>
          <w:shd w:val="clear" w:color="auto" w:fill="F9F0FA"/>
          <w:lang w:val="en-US"/>
        </w:rPr>
      </w:pPr>
      <w:r w:rsidRPr="00C34F71">
        <w:rPr>
          <w:rFonts w:eastAsiaTheme="majorEastAsia" w:cstheme="majorBidi"/>
          <w:b/>
          <w:iCs/>
          <w:color w:val="000000" w:themeColor="text1"/>
          <w:szCs w:val="26"/>
          <w:bdr w:val="single" w:sz="48" w:space="0" w:color="F9F0FA"/>
          <w:shd w:val="clear" w:color="auto" w:fill="F9F0FA"/>
          <w:lang w:val="en-US"/>
        </w:rPr>
        <w:t>In-home community supports (IHCS)</w:t>
      </w:r>
    </w:p>
    <w:p w14:paraId="3CE2D49B" w14:textId="77777777" w:rsidR="00C34F71" w:rsidRPr="00C34F71" w:rsidRDefault="00C34F71" w:rsidP="00C34F71">
      <w:pPr>
        <w:pBdr>
          <w:top w:val="single" w:sz="48" w:space="15" w:color="F9F0FA"/>
          <w:left w:val="single" w:sz="48" w:space="23" w:color="F9F0FA"/>
          <w:bottom w:val="single" w:sz="48" w:space="15" w:color="F9F0FA"/>
          <w:right w:val="single" w:sz="48" w:space="20" w:color="F9F0FA"/>
        </w:pBdr>
        <w:shd w:val="clear" w:color="auto" w:fill="FFFFFF" w:themeFill="background1"/>
        <w:spacing w:before="0" w:after="120"/>
        <w:ind w:left="28"/>
        <w:rPr>
          <w:rFonts w:cs="Arial"/>
          <w:color w:val="000000" w:themeColor="text1"/>
          <w:szCs w:val="26"/>
          <w:lang w:val="en-US"/>
        </w:rPr>
      </w:pPr>
      <w:r w:rsidRPr="00C34F71">
        <w:rPr>
          <w:rFonts w:cs="Arial"/>
          <w:color w:val="000000" w:themeColor="text1"/>
          <w:szCs w:val="26"/>
          <w:lang w:val="en-US"/>
        </w:rPr>
        <w:t>High intensity in-home community supports (high intensity support worker) needs were identified.</w:t>
      </w:r>
    </w:p>
    <w:p w14:paraId="650324BC" w14:textId="77777777" w:rsidR="00C34F71" w:rsidRPr="00C34F71" w:rsidRDefault="00C34F71" w:rsidP="00C34F71">
      <w:pPr>
        <w:pBdr>
          <w:top w:val="single" w:sz="48" w:space="15" w:color="F9F0FA"/>
          <w:left w:val="single" w:sz="48" w:space="23" w:color="F9F0FA"/>
          <w:bottom w:val="single" w:sz="48" w:space="15" w:color="F9F0FA"/>
          <w:right w:val="single" w:sz="48" w:space="20" w:color="F9F0FA"/>
        </w:pBdr>
        <w:shd w:val="clear" w:color="auto" w:fill="FFFFFF" w:themeFill="background1"/>
        <w:spacing w:before="0" w:after="120"/>
        <w:ind w:left="28"/>
        <w:rPr>
          <w:rFonts w:cs="Arial"/>
          <w:color w:val="000000" w:themeColor="text1"/>
          <w:szCs w:val="26"/>
          <w:lang w:val="en-US"/>
        </w:rPr>
      </w:pPr>
      <w:r w:rsidRPr="00C34F71">
        <w:rPr>
          <w:rFonts w:cs="Arial"/>
          <w:b/>
          <w:bCs/>
          <w:color w:val="000000" w:themeColor="text1"/>
          <w:szCs w:val="26"/>
          <w:lang w:val="en-US" w:eastAsia="en-AU"/>
        </w:rPr>
        <w:t>Nursing in-home community supports:</w:t>
      </w:r>
      <w:r w:rsidRPr="00C34F71">
        <w:rPr>
          <w:rFonts w:cs="Arial"/>
          <w:color w:val="000000" w:themeColor="text1"/>
          <w:szCs w:val="26"/>
          <w:lang w:val="en-US" w:eastAsia="en-AU"/>
        </w:rPr>
        <w:t xml:space="preserve"> Level 1</w:t>
      </w:r>
    </w:p>
    <w:p w14:paraId="44A525C0" w14:textId="77777777" w:rsidR="00C34F71" w:rsidRPr="00C34F71" w:rsidRDefault="00C34F71" w:rsidP="00C34F71">
      <w:pPr>
        <w:keepNext/>
        <w:keepLines/>
        <w:pBdr>
          <w:top w:val="single" w:sz="48" w:space="15" w:color="F9F0FA"/>
          <w:left w:val="single" w:sz="48" w:space="23" w:color="F9F0FA"/>
          <w:bottom w:val="single" w:sz="48" w:space="15" w:color="F9F0FA"/>
          <w:right w:val="single" w:sz="48" w:space="20" w:color="F9F0FA"/>
        </w:pBdr>
        <w:shd w:val="clear" w:color="auto" w:fill="FFFFFF" w:themeFill="background1"/>
        <w:spacing w:before="40" w:after="240" w:line="240" w:lineRule="auto"/>
        <w:ind w:left="28"/>
        <w:outlineLvl w:val="4"/>
        <w:rPr>
          <w:rFonts w:eastAsiaTheme="majorEastAsia" w:cstheme="majorBidi"/>
          <w:b/>
          <w:iCs/>
          <w:color w:val="000000" w:themeColor="text1"/>
          <w:szCs w:val="26"/>
          <w:bdr w:val="single" w:sz="48" w:space="0" w:color="F9F0FA"/>
          <w:shd w:val="clear" w:color="auto" w:fill="F9F0FA"/>
          <w:lang w:val="en-US"/>
        </w:rPr>
      </w:pPr>
      <w:r w:rsidRPr="00C34F71">
        <w:rPr>
          <w:rFonts w:eastAsiaTheme="majorEastAsia" w:cstheme="majorBidi"/>
          <w:b/>
          <w:iCs/>
          <w:color w:val="000000" w:themeColor="text1"/>
          <w:szCs w:val="26"/>
          <w:bdr w:val="single" w:sz="48" w:space="0" w:color="F9F0FA"/>
          <w:shd w:val="clear" w:color="auto" w:fill="F9F0FA"/>
          <w:lang w:val="en-US"/>
        </w:rPr>
        <w:t>Assessor’s comments</w:t>
      </w:r>
    </w:p>
    <w:p w14:paraId="0EA60E58" w14:textId="74EABE09" w:rsidR="00C34F71" w:rsidRPr="00C34F71" w:rsidRDefault="00C34F71" w:rsidP="00C34F71">
      <w:pPr>
        <w:pBdr>
          <w:top w:val="single" w:sz="48" w:space="15" w:color="F9F0FA"/>
          <w:left w:val="single" w:sz="48" w:space="23" w:color="F9F0FA"/>
          <w:bottom w:val="single" w:sz="48" w:space="15" w:color="F9F0FA"/>
          <w:right w:val="single" w:sz="48" w:space="20" w:color="F9F0FA"/>
        </w:pBdr>
        <w:shd w:val="clear" w:color="auto" w:fill="FFFFFF" w:themeFill="background1"/>
        <w:spacing w:before="0" w:after="120"/>
        <w:ind w:left="28"/>
        <w:rPr>
          <w:rFonts w:cs="Arial"/>
          <w:color w:val="000000" w:themeColor="text1"/>
          <w:szCs w:val="26"/>
        </w:rPr>
      </w:pPr>
      <w:r w:rsidRPr="00C34F71">
        <w:rPr>
          <w:rFonts w:cs="Arial"/>
          <w:color w:val="000000" w:themeColor="text1"/>
          <w:szCs w:val="26"/>
        </w:rPr>
        <w:t xml:space="preserve">The needs assessor will use this section to explain any requirements that were not met, or any parts of the professional’s recommendation that were not supported by the evidence required in the rules. The assessor usually won’t need to complete this section where all recommendations have been funded. </w:t>
      </w:r>
    </w:p>
    <w:p w14:paraId="72066946" w14:textId="77777777" w:rsidR="002D047E" w:rsidRPr="002D047E" w:rsidRDefault="002D047E" w:rsidP="002D047E">
      <w:pPr>
        <w:keepNext/>
        <w:pBdr>
          <w:top w:val="single" w:sz="48" w:space="8" w:color="F9F0FA"/>
          <w:left w:val="single" w:sz="48" w:space="20" w:color="F9F0FA"/>
          <w:bottom w:val="single" w:sz="48" w:space="2" w:color="F9F0FA"/>
          <w:right w:val="single" w:sz="48" w:space="20" w:color="F9F0FA"/>
        </w:pBdr>
        <w:shd w:val="clear" w:color="auto" w:fill="F9F0FA"/>
        <w:ind w:left="-11"/>
        <w:outlineLvl w:val="3"/>
        <w:rPr>
          <w:rFonts w:cs="Arial"/>
          <w:b/>
          <w:bCs/>
          <w:color w:val="6B2976"/>
          <w:spacing w:val="-2"/>
          <w:sz w:val="28"/>
          <w:lang w:val="en-US" w:eastAsia="en-AU"/>
        </w:rPr>
      </w:pPr>
      <w:r w:rsidRPr="002D047E">
        <w:rPr>
          <w:rFonts w:cs="Arial"/>
          <w:b/>
          <w:bCs/>
          <w:color w:val="6B2976"/>
          <w:sz w:val="28"/>
          <w:lang w:val="en-US" w:eastAsia="en-AU"/>
        </w:rPr>
        <w:t>Respiratory supports outcome</w:t>
      </w:r>
    </w:p>
    <w:p w14:paraId="7B01A45A" w14:textId="77777777" w:rsidR="002D047E" w:rsidRPr="002D047E" w:rsidRDefault="002D047E" w:rsidP="002D047E">
      <w:pPr>
        <w:pBdr>
          <w:top w:val="single" w:sz="48" w:space="15" w:color="F9F0FA"/>
          <w:left w:val="single" w:sz="48" w:space="23" w:color="F9F0FA"/>
          <w:bottom w:val="single" w:sz="48" w:space="15" w:color="F9F0FA"/>
          <w:right w:val="single" w:sz="48" w:space="20" w:color="F9F0FA"/>
        </w:pBdr>
        <w:shd w:val="clear" w:color="auto" w:fill="FFFFFF" w:themeFill="background1"/>
        <w:spacing w:before="0" w:after="120"/>
        <w:ind w:left="28"/>
        <w:rPr>
          <w:rFonts w:cs="Arial"/>
          <w:b/>
          <w:bCs/>
          <w:color w:val="000000" w:themeColor="text1"/>
          <w:szCs w:val="26"/>
          <w:lang w:val="en-US"/>
        </w:rPr>
      </w:pPr>
      <w:r w:rsidRPr="002D047E">
        <w:rPr>
          <w:rFonts w:cs="Arial"/>
          <w:color w:val="000000" w:themeColor="text1"/>
          <w:szCs w:val="26"/>
          <w:lang w:val="en-US"/>
        </w:rPr>
        <w:t xml:space="preserve">The information you gave us met our requirements. We’ve used it to assess your support needs. We considered your support needs in the following areas: </w:t>
      </w:r>
      <w:r w:rsidRPr="002D047E">
        <w:rPr>
          <w:rFonts w:cs="Arial"/>
          <w:b/>
          <w:bCs/>
          <w:color w:val="000000" w:themeColor="text1"/>
          <w:szCs w:val="26"/>
          <w:lang w:val="en-US"/>
        </w:rPr>
        <w:t>Eating and drinking, Mouth, voice and speech, Other physical health.</w:t>
      </w:r>
    </w:p>
    <w:p w14:paraId="090B0FB4" w14:textId="77777777" w:rsidR="002D047E" w:rsidRPr="002D047E" w:rsidRDefault="002D047E" w:rsidP="002D047E">
      <w:pPr>
        <w:keepNext/>
        <w:keepLines/>
        <w:pBdr>
          <w:top w:val="single" w:sz="48" w:space="15" w:color="F9F0FA"/>
          <w:left w:val="single" w:sz="48" w:space="23" w:color="F9F0FA"/>
          <w:bottom w:val="single" w:sz="48" w:space="15" w:color="F9F0FA"/>
          <w:right w:val="single" w:sz="48" w:space="20" w:color="F9F0FA"/>
        </w:pBdr>
        <w:shd w:val="clear" w:color="auto" w:fill="FFFFFF" w:themeFill="background1"/>
        <w:spacing w:before="40" w:after="240" w:line="240" w:lineRule="auto"/>
        <w:ind w:left="28"/>
        <w:outlineLvl w:val="4"/>
        <w:rPr>
          <w:rFonts w:eastAsiaTheme="majorEastAsia" w:cstheme="majorBidi"/>
          <w:b/>
          <w:iCs/>
          <w:color w:val="000000" w:themeColor="text1"/>
          <w:szCs w:val="26"/>
          <w:bdr w:val="single" w:sz="48" w:space="0" w:color="F9F0FA"/>
          <w:shd w:val="clear" w:color="auto" w:fill="F9F0FA"/>
          <w:lang w:val="en-US"/>
        </w:rPr>
      </w:pPr>
      <w:r w:rsidRPr="002D047E">
        <w:rPr>
          <w:rFonts w:eastAsiaTheme="majorEastAsia" w:cstheme="majorBidi"/>
          <w:b/>
          <w:iCs/>
          <w:color w:val="000000" w:themeColor="text1"/>
          <w:szCs w:val="26"/>
          <w:bdr w:val="single" w:sz="48" w:space="0" w:color="F9F0FA"/>
          <w:shd w:val="clear" w:color="auto" w:fill="F9F0FA"/>
          <w:lang w:val="en-US"/>
        </w:rPr>
        <w:t>AT supports</w:t>
      </w:r>
    </w:p>
    <w:p w14:paraId="08661B60" w14:textId="77777777" w:rsidR="002D047E" w:rsidRPr="002D047E" w:rsidRDefault="002D047E" w:rsidP="002D047E">
      <w:pPr>
        <w:pBdr>
          <w:top w:val="single" w:sz="48" w:space="15" w:color="F9F0FA"/>
          <w:left w:val="single" w:sz="48" w:space="23" w:color="F9F0FA"/>
          <w:bottom w:val="single" w:sz="48" w:space="15" w:color="F9F0FA"/>
          <w:right w:val="single" w:sz="48" w:space="20" w:color="F9F0FA"/>
        </w:pBdr>
        <w:shd w:val="clear" w:color="auto" w:fill="FFFFFF" w:themeFill="background1"/>
        <w:spacing w:before="0" w:after="120"/>
        <w:ind w:left="28"/>
        <w:rPr>
          <w:rFonts w:cs="Arial"/>
          <w:color w:val="000000" w:themeColor="text1"/>
          <w:szCs w:val="26"/>
          <w:lang w:val="en-US"/>
        </w:rPr>
      </w:pPr>
      <w:r w:rsidRPr="002D047E">
        <w:rPr>
          <w:rFonts w:cs="Arial"/>
          <w:color w:val="000000" w:themeColor="text1"/>
          <w:szCs w:val="26"/>
          <w:lang w:val="en-US"/>
        </w:rPr>
        <w:t>We identified you have a need for the following AT supports:</w:t>
      </w:r>
    </w:p>
    <w:p w14:paraId="5034E114" w14:textId="77777777" w:rsidR="002D047E" w:rsidRPr="002D047E" w:rsidRDefault="002D047E" w:rsidP="002D047E">
      <w:pPr>
        <w:numPr>
          <w:ilvl w:val="0"/>
          <w:numId w:val="5"/>
        </w:numPr>
        <w:pBdr>
          <w:top w:val="single" w:sz="48" w:space="15" w:color="F9F0FA"/>
          <w:left w:val="single" w:sz="48" w:space="23" w:color="F9F0FA"/>
          <w:bottom w:val="single" w:sz="48" w:space="15" w:color="F9F0FA"/>
          <w:right w:val="single" w:sz="48" w:space="20" w:color="F9F0FA"/>
        </w:pBdr>
        <w:shd w:val="clear" w:color="auto" w:fill="FFFFFF" w:themeFill="background1"/>
        <w:spacing w:before="0" w:after="120"/>
        <w:rPr>
          <w:rFonts w:cs="Arial"/>
          <w:color w:val="000000" w:themeColor="text1"/>
          <w:szCs w:val="26"/>
          <w:lang w:val="en-US"/>
        </w:rPr>
      </w:pPr>
      <w:r w:rsidRPr="002D047E">
        <w:rPr>
          <w:rFonts w:cs="Arial"/>
          <w:b/>
          <w:bCs/>
          <w:color w:val="000000" w:themeColor="text1"/>
          <w:szCs w:val="26"/>
          <w:lang w:val="en-US"/>
        </w:rPr>
        <w:t xml:space="preserve">Ventilators – invasive ventilation </w:t>
      </w:r>
      <w:r w:rsidRPr="002D047E">
        <w:rPr>
          <w:rFonts w:cs="Arial"/>
          <w:color w:val="000000" w:themeColor="text1"/>
          <w:szCs w:val="26"/>
          <w:lang w:val="en-US"/>
        </w:rPr>
        <w:t>–</w:t>
      </w:r>
      <w:r w:rsidRPr="002D047E">
        <w:rPr>
          <w:rFonts w:cs="Arial"/>
          <w:b/>
          <w:bCs/>
          <w:color w:val="000000" w:themeColor="text1"/>
          <w:szCs w:val="26"/>
          <w:lang w:val="en-US"/>
        </w:rPr>
        <w:t xml:space="preserve"> </w:t>
      </w:r>
      <w:r w:rsidRPr="002D047E">
        <w:rPr>
          <w:rFonts w:cs="Arial"/>
          <w:color w:val="000000" w:themeColor="text1"/>
          <w:szCs w:val="26"/>
          <w:lang w:val="en-US"/>
        </w:rPr>
        <w:t>purchased, including custom trial or rental</w:t>
      </w:r>
    </w:p>
    <w:p w14:paraId="17ABA6BE" w14:textId="77777777" w:rsidR="002D047E" w:rsidRPr="002D047E" w:rsidRDefault="002D047E" w:rsidP="002D047E">
      <w:pPr>
        <w:numPr>
          <w:ilvl w:val="0"/>
          <w:numId w:val="5"/>
        </w:numPr>
        <w:pBdr>
          <w:top w:val="single" w:sz="48" w:space="15" w:color="F9F0FA"/>
          <w:left w:val="single" w:sz="48" w:space="23" w:color="F9F0FA"/>
          <w:bottom w:val="single" w:sz="48" w:space="15" w:color="F9F0FA"/>
          <w:right w:val="single" w:sz="48" w:space="20" w:color="F9F0FA"/>
        </w:pBdr>
        <w:shd w:val="clear" w:color="auto" w:fill="FFFFFF" w:themeFill="background1"/>
        <w:spacing w:before="0" w:after="120"/>
        <w:rPr>
          <w:rFonts w:cs="Arial"/>
          <w:color w:val="000000" w:themeColor="text1"/>
          <w:szCs w:val="26"/>
          <w:lang w:val="en-US"/>
        </w:rPr>
      </w:pPr>
      <w:r w:rsidRPr="002D047E">
        <w:rPr>
          <w:rFonts w:cs="Arial"/>
          <w:b/>
          <w:bCs/>
          <w:color w:val="000000" w:themeColor="text1"/>
          <w:szCs w:val="26"/>
          <w:lang w:val="en-US"/>
        </w:rPr>
        <w:t xml:space="preserve">Aspirator / Suction machines </w:t>
      </w:r>
      <w:r w:rsidRPr="002D047E">
        <w:rPr>
          <w:rFonts w:cs="Arial"/>
          <w:color w:val="000000" w:themeColor="text1"/>
          <w:szCs w:val="26"/>
          <w:lang w:val="en-US"/>
        </w:rPr>
        <w:t>– long term rented, including standard trial or rental</w:t>
      </w:r>
    </w:p>
    <w:p w14:paraId="2F287EC5" w14:textId="77777777" w:rsidR="002D047E" w:rsidRPr="002D047E" w:rsidRDefault="002D047E" w:rsidP="002D047E">
      <w:pPr>
        <w:keepNext/>
        <w:keepLines/>
        <w:pBdr>
          <w:top w:val="single" w:sz="48" w:space="15" w:color="F9F0FA"/>
          <w:left w:val="single" w:sz="48" w:space="23" w:color="F9F0FA"/>
          <w:bottom w:val="single" w:sz="48" w:space="15" w:color="F9F0FA"/>
          <w:right w:val="single" w:sz="48" w:space="20" w:color="F9F0FA"/>
        </w:pBdr>
        <w:shd w:val="clear" w:color="auto" w:fill="FFFFFF" w:themeFill="background1"/>
        <w:spacing w:before="40" w:after="240" w:line="240" w:lineRule="auto"/>
        <w:ind w:left="28"/>
        <w:outlineLvl w:val="4"/>
        <w:rPr>
          <w:rFonts w:eastAsiaTheme="majorEastAsia" w:cstheme="majorBidi"/>
          <w:b/>
          <w:iCs/>
          <w:color w:val="000000" w:themeColor="text1"/>
          <w:szCs w:val="26"/>
          <w:bdr w:val="single" w:sz="48" w:space="0" w:color="F9F0FA"/>
          <w:shd w:val="clear" w:color="auto" w:fill="F9F0FA"/>
          <w:lang w:val="en-US"/>
        </w:rPr>
      </w:pPr>
      <w:r w:rsidRPr="002D047E">
        <w:rPr>
          <w:rFonts w:eastAsiaTheme="majorEastAsia" w:cstheme="majorBidi"/>
          <w:b/>
          <w:iCs/>
          <w:color w:val="000000" w:themeColor="text1"/>
          <w:szCs w:val="26"/>
          <w:bdr w:val="single" w:sz="48" w:space="0" w:color="F9F0FA"/>
          <w:shd w:val="clear" w:color="auto" w:fill="F9F0FA"/>
          <w:lang w:val="en-US"/>
        </w:rPr>
        <w:t>DRHS consumables</w:t>
      </w:r>
    </w:p>
    <w:p w14:paraId="3F942ACD" w14:textId="77777777" w:rsidR="002D047E" w:rsidRPr="002D047E" w:rsidRDefault="002D047E" w:rsidP="002D047E">
      <w:pPr>
        <w:pBdr>
          <w:top w:val="single" w:sz="48" w:space="15" w:color="F9F0FA"/>
          <w:left w:val="single" w:sz="48" w:space="23" w:color="F9F0FA"/>
          <w:bottom w:val="single" w:sz="48" w:space="15" w:color="F9F0FA"/>
          <w:right w:val="single" w:sz="48" w:space="20" w:color="F9F0FA"/>
        </w:pBdr>
        <w:shd w:val="clear" w:color="auto" w:fill="FFFFFF" w:themeFill="background1"/>
        <w:spacing w:before="0" w:after="120"/>
        <w:ind w:left="28"/>
        <w:rPr>
          <w:rFonts w:cs="Arial"/>
          <w:color w:val="000000" w:themeColor="text1"/>
          <w:szCs w:val="26"/>
          <w:lang w:val="en-US"/>
        </w:rPr>
      </w:pPr>
      <w:r w:rsidRPr="002D047E">
        <w:rPr>
          <w:rFonts w:cs="Arial"/>
          <w:b/>
          <w:bCs/>
          <w:color w:val="000000" w:themeColor="text1"/>
          <w:szCs w:val="26"/>
          <w:lang w:val="en-US"/>
        </w:rPr>
        <w:t>Level of DRHS consumables</w:t>
      </w:r>
      <w:r w:rsidRPr="002D047E">
        <w:rPr>
          <w:rFonts w:cs="Arial"/>
          <w:color w:val="000000" w:themeColor="text1"/>
          <w:szCs w:val="26"/>
          <w:lang w:val="en-US"/>
        </w:rPr>
        <w:t>: Level 5</w:t>
      </w:r>
    </w:p>
    <w:p w14:paraId="323ACF25" w14:textId="77777777" w:rsidR="002D047E" w:rsidRPr="002D047E" w:rsidRDefault="002D047E" w:rsidP="002D047E">
      <w:pPr>
        <w:keepNext/>
        <w:keepLines/>
        <w:pBdr>
          <w:top w:val="single" w:sz="48" w:space="15" w:color="F9F0FA"/>
          <w:left w:val="single" w:sz="48" w:space="23" w:color="F9F0FA"/>
          <w:bottom w:val="single" w:sz="48" w:space="15" w:color="F9F0FA"/>
          <w:right w:val="single" w:sz="48" w:space="20" w:color="F9F0FA"/>
        </w:pBdr>
        <w:shd w:val="clear" w:color="auto" w:fill="FFFFFF" w:themeFill="background1"/>
        <w:spacing w:before="40" w:after="240" w:line="240" w:lineRule="auto"/>
        <w:ind w:left="28"/>
        <w:outlineLvl w:val="4"/>
        <w:rPr>
          <w:rFonts w:eastAsiaTheme="majorEastAsia" w:cstheme="majorBidi"/>
          <w:b/>
          <w:iCs/>
          <w:color w:val="000000" w:themeColor="text1"/>
          <w:szCs w:val="26"/>
          <w:bdr w:val="single" w:sz="48" w:space="0" w:color="F9F0FA"/>
          <w:shd w:val="clear" w:color="auto" w:fill="F9F0FA"/>
          <w:lang w:val="en-US"/>
        </w:rPr>
      </w:pPr>
      <w:r w:rsidRPr="002D047E">
        <w:rPr>
          <w:rFonts w:eastAsiaTheme="majorEastAsia" w:cstheme="majorBidi"/>
          <w:b/>
          <w:iCs/>
          <w:color w:val="000000" w:themeColor="text1"/>
          <w:szCs w:val="26"/>
          <w:bdr w:val="single" w:sz="48" w:space="0" w:color="F9F0FA"/>
          <w:shd w:val="clear" w:color="auto" w:fill="F9F0FA"/>
          <w:lang w:val="en-US"/>
        </w:rPr>
        <w:lastRenderedPageBreak/>
        <w:t>DRHS therapy</w:t>
      </w:r>
    </w:p>
    <w:p w14:paraId="15297BA9" w14:textId="77777777" w:rsidR="002D047E" w:rsidRPr="002D047E" w:rsidRDefault="002D047E" w:rsidP="002D047E">
      <w:pPr>
        <w:pBdr>
          <w:top w:val="single" w:sz="48" w:space="15" w:color="F9F0FA"/>
          <w:left w:val="single" w:sz="48" w:space="23" w:color="F9F0FA"/>
          <w:bottom w:val="single" w:sz="48" w:space="15" w:color="F9F0FA"/>
          <w:right w:val="single" w:sz="48" w:space="20" w:color="F9F0FA"/>
        </w:pBdr>
        <w:shd w:val="clear" w:color="auto" w:fill="FFFFFF" w:themeFill="background1"/>
        <w:spacing w:before="0" w:after="120"/>
        <w:ind w:left="28"/>
        <w:rPr>
          <w:rFonts w:cs="Arial"/>
          <w:color w:val="000000" w:themeColor="text1"/>
          <w:szCs w:val="26"/>
        </w:rPr>
      </w:pPr>
      <w:r w:rsidRPr="002D047E">
        <w:rPr>
          <w:rFonts w:cs="Arial"/>
          <w:color w:val="000000" w:themeColor="text1"/>
          <w:szCs w:val="26"/>
        </w:rPr>
        <w:t>DRHS therapy (respiratory physiotherapy) needs were identified.</w:t>
      </w:r>
    </w:p>
    <w:p w14:paraId="7379C53A" w14:textId="77777777" w:rsidR="002D047E" w:rsidRPr="002D047E" w:rsidRDefault="002D047E" w:rsidP="002D047E">
      <w:pPr>
        <w:keepNext/>
        <w:keepLines/>
        <w:pBdr>
          <w:top w:val="single" w:sz="48" w:space="15" w:color="F9F0FA"/>
          <w:left w:val="single" w:sz="48" w:space="23" w:color="F9F0FA"/>
          <w:bottom w:val="single" w:sz="48" w:space="15" w:color="F9F0FA"/>
          <w:right w:val="single" w:sz="48" w:space="20" w:color="F9F0FA"/>
        </w:pBdr>
        <w:shd w:val="clear" w:color="auto" w:fill="FFFFFF" w:themeFill="background1"/>
        <w:spacing w:before="40" w:after="240" w:line="240" w:lineRule="auto"/>
        <w:ind w:left="28"/>
        <w:outlineLvl w:val="4"/>
        <w:rPr>
          <w:rFonts w:eastAsiaTheme="majorEastAsia" w:cstheme="majorBidi"/>
          <w:b/>
          <w:iCs/>
          <w:color w:val="000000" w:themeColor="text1"/>
          <w:szCs w:val="26"/>
          <w:bdr w:val="single" w:sz="48" w:space="0" w:color="F9F0FA"/>
          <w:shd w:val="clear" w:color="auto" w:fill="F9F0FA"/>
          <w:lang w:val="en-US"/>
        </w:rPr>
      </w:pPr>
      <w:r w:rsidRPr="002D047E">
        <w:rPr>
          <w:rFonts w:eastAsiaTheme="majorEastAsia" w:cstheme="majorBidi"/>
          <w:b/>
          <w:iCs/>
          <w:color w:val="000000" w:themeColor="text1"/>
          <w:szCs w:val="26"/>
          <w:bdr w:val="single" w:sz="48" w:space="0" w:color="F9F0FA"/>
          <w:shd w:val="clear" w:color="auto" w:fill="F9F0FA"/>
          <w:lang w:val="en-US"/>
        </w:rPr>
        <w:t>In-home community supports (IHCS)</w:t>
      </w:r>
    </w:p>
    <w:p w14:paraId="2190432D" w14:textId="77777777" w:rsidR="002D047E" w:rsidRPr="002D047E" w:rsidRDefault="002D047E" w:rsidP="002D047E">
      <w:pPr>
        <w:pBdr>
          <w:top w:val="single" w:sz="48" w:space="15" w:color="F9F0FA"/>
          <w:left w:val="single" w:sz="48" w:space="23" w:color="F9F0FA"/>
          <w:bottom w:val="single" w:sz="48" w:space="15" w:color="F9F0FA"/>
          <w:right w:val="single" w:sz="48" w:space="20" w:color="F9F0FA"/>
        </w:pBdr>
        <w:shd w:val="clear" w:color="auto" w:fill="FFFFFF" w:themeFill="background1"/>
        <w:spacing w:before="0" w:after="120"/>
        <w:ind w:left="28"/>
        <w:rPr>
          <w:rFonts w:cs="Arial"/>
          <w:color w:val="000000" w:themeColor="text1"/>
          <w:szCs w:val="26"/>
          <w:lang w:val="en-US"/>
        </w:rPr>
      </w:pPr>
      <w:r w:rsidRPr="002D047E">
        <w:rPr>
          <w:rFonts w:cs="Arial"/>
          <w:color w:val="000000" w:themeColor="text1"/>
          <w:szCs w:val="26"/>
          <w:lang w:val="en-US"/>
        </w:rPr>
        <w:t xml:space="preserve">High intensity in-home community supports (high intensity support worker) </w:t>
      </w:r>
      <w:r w:rsidRPr="002D047E">
        <w:rPr>
          <w:rFonts w:cs="Arial"/>
          <w:color w:val="000000" w:themeColor="text1"/>
          <w:szCs w:val="26"/>
        </w:rPr>
        <w:t>needs were identified</w:t>
      </w:r>
      <w:r w:rsidRPr="002D047E">
        <w:rPr>
          <w:rFonts w:cs="Arial"/>
          <w:color w:val="000000" w:themeColor="text1"/>
          <w:szCs w:val="26"/>
          <w:lang w:val="en-US"/>
        </w:rPr>
        <w:t>.</w:t>
      </w:r>
    </w:p>
    <w:p w14:paraId="366DC7A0" w14:textId="77777777" w:rsidR="002D047E" w:rsidRPr="002D047E" w:rsidRDefault="002D047E" w:rsidP="002D047E">
      <w:pPr>
        <w:pBdr>
          <w:top w:val="single" w:sz="48" w:space="15" w:color="F9F0FA"/>
          <w:left w:val="single" w:sz="48" w:space="23" w:color="F9F0FA"/>
          <w:bottom w:val="single" w:sz="48" w:space="15" w:color="F9F0FA"/>
          <w:right w:val="single" w:sz="48" w:space="20" w:color="F9F0FA"/>
        </w:pBdr>
        <w:shd w:val="clear" w:color="auto" w:fill="FFFFFF" w:themeFill="background1"/>
        <w:spacing w:before="0" w:after="120"/>
        <w:ind w:left="28"/>
        <w:rPr>
          <w:rFonts w:cs="Arial"/>
          <w:color w:val="000000" w:themeColor="text1"/>
          <w:szCs w:val="26"/>
          <w:lang w:val="en-US" w:eastAsia="en-AU"/>
        </w:rPr>
      </w:pPr>
      <w:r w:rsidRPr="002D047E">
        <w:rPr>
          <w:rFonts w:cs="Arial"/>
          <w:b/>
          <w:bCs/>
          <w:color w:val="000000" w:themeColor="text1"/>
          <w:szCs w:val="26"/>
          <w:lang w:val="en-US" w:eastAsia="en-AU"/>
        </w:rPr>
        <w:t>24 hour/continuous in-home community supports needed:</w:t>
      </w:r>
      <w:r w:rsidRPr="002D047E">
        <w:rPr>
          <w:rFonts w:cs="Arial"/>
          <w:color w:val="000000" w:themeColor="text1"/>
          <w:szCs w:val="26"/>
          <w:lang w:val="en-US" w:eastAsia="en-AU"/>
        </w:rPr>
        <w:t xml:space="preserve"> Yes</w:t>
      </w:r>
    </w:p>
    <w:p w14:paraId="2C901A65" w14:textId="77777777" w:rsidR="002D047E" w:rsidRPr="002D047E" w:rsidRDefault="002D047E" w:rsidP="002D047E">
      <w:pPr>
        <w:pBdr>
          <w:top w:val="single" w:sz="48" w:space="15" w:color="F9F0FA"/>
          <w:left w:val="single" w:sz="48" w:space="23" w:color="F9F0FA"/>
          <w:bottom w:val="single" w:sz="48" w:space="15" w:color="F9F0FA"/>
          <w:right w:val="single" w:sz="48" w:space="20" w:color="F9F0FA"/>
        </w:pBdr>
        <w:shd w:val="clear" w:color="auto" w:fill="FFFFFF" w:themeFill="background1"/>
        <w:spacing w:before="0" w:after="120"/>
        <w:ind w:left="28"/>
        <w:rPr>
          <w:rFonts w:cs="Arial"/>
          <w:color w:val="000000" w:themeColor="text1"/>
          <w:szCs w:val="26"/>
          <w:lang w:val="en-US" w:eastAsia="en-AU"/>
        </w:rPr>
      </w:pPr>
      <w:r w:rsidRPr="002D047E">
        <w:rPr>
          <w:rFonts w:cs="Arial"/>
          <w:b/>
          <w:bCs/>
          <w:color w:val="000000" w:themeColor="text1"/>
          <w:szCs w:val="26"/>
          <w:lang w:val="en-US" w:eastAsia="en-AU"/>
        </w:rPr>
        <w:t>Overnight in-home community supports needed:</w:t>
      </w:r>
      <w:r w:rsidRPr="002D047E">
        <w:rPr>
          <w:rFonts w:cs="Arial"/>
          <w:color w:val="000000" w:themeColor="text1"/>
          <w:szCs w:val="26"/>
          <w:lang w:val="en-US" w:eastAsia="en-AU"/>
        </w:rPr>
        <w:t xml:space="preserve"> Yes, active overnight</w:t>
      </w:r>
    </w:p>
    <w:p w14:paraId="2F51634B" w14:textId="77777777" w:rsidR="002D047E" w:rsidRPr="002D047E" w:rsidRDefault="002D047E" w:rsidP="002D047E">
      <w:pPr>
        <w:pBdr>
          <w:top w:val="single" w:sz="48" w:space="15" w:color="F9F0FA"/>
          <w:left w:val="single" w:sz="48" w:space="23" w:color="F9F0FA"/>
          <w:bottom w:val="single" w:sz="48" w:space="15" w:color="F9F0FA"/>
          <w:right w:val="single" w:sz="48" w:space="20" w:color="F9F0FA"/>
        </w:pBdr>
        <w:shd w:val="clear" w:color="auto" w:fill="FFFFFF" w:themeFill="background1"/>
        <w:spacing w:before="0" w:after="120"/>
        <w:ind w:left="28"/>
        <w:rPr>
          <w:rFonts w:cs="Arial"/>
          <w:color w:val="000000" w:themeColor="text1"/>
          <w:szCs w:val="26"/>
          <w:lang w:val="en-US"/>
        </w:rPr>
      </w:pPr>
      <w:r w:rsidRPr="002D047E">
        <w:rPr>
          <w:rFonts w:cs="Arial"/>
          <w:b/>
          <w:bCs/>
          <w:color w:val="000000" w:themeColor="text1"/>
          <w:szCs w:val="26"/>
          <w:lang w:val="en-US" w:eastAsia="en-AU"/>
        </w:rPr>
        <w:t>Nursing in-home community supports:</w:t>
      </w:r>
      <w:r w:rsidRPr="002D047E">
        <w:rPr>
          <w:rFonts w:cs="Arial"/>
          <w:color w:val="000000" w:themeColor="text1"/>
          <w:szCs w:val="26"/>
          <w:lang w:val="en-US" w:eastAsia="en-AU"/>
        </w:rPr>
        <w:t xml:space="preserve"> Level 8</w:t>
      </w:r>
    </w:p>
    <w:p w14:paraId="605AFC7A" w14:textId="77777777" w:rsidR="002D047E" w:rsidRPr="002D047E" w:rsidRDefault="002D047E" w:rsidP="002D047E">
      <w:pPr>
        <w:keepNext/>
        <w:keepLines/>
        <w:pBdr>
          <w:top w:val="single" w:sz="48" w:space="15" w:color="F9F0FA"/>
          <w:left w:val="single" w:sz="48" w:space="23" w:color="F9F0FA"/>
          <w:bottom w:val="single" w:sz="48" w:space="15" w:color="F9F0FA"/>
          <w:right w:val="single" w:sz="48" w:space="20" w:color="F9F0FA"/>
        </w:pBdr>
        <w:shd w:val="clear" w:color="auto" w:fill="FFFFFF" w:themeFill="background1"/>
        <w:spacing w:before="40" w:after="240" w:line="240" w:lineRule="auto"/>
        <w:ind w:left="28"/>
        <w:outlineLvl w:val="4"/>
        <w:rPr>
          <w:rFonts w:eastAsiaTheme="majorEastAsia" w:cstheme="majorBidi"/>
          <w:b/>
          <w:iCs/>
          <w:color w:val="000000" w:themeColor="text1"/>
          <w:szCs w:val="26"/>
          <w:bdr w:val="single" w:sz="48" w:space="0" w:color="F9F0FA"/>
          <w:shd w:val="clear" w:color="auto" w:fill="F9F0FA"/>
          <w:lang w:val="en-US"/>
        </w:rPr>
      </w:pPr>
      <w:r w:rsidRPr="002D047E">
        <w:rPr>
          <w:rFonts w:eastAsiaTheme="majorEastAsia" w:cstheme="majorBidi"/>
          <w:b/>
          <w:iCs/>
          <w:color w:val="000000" w:themeColor="text1"/>
          <w:szCs w:val="26"/>
          <w:bdr w:val="single" w:sz="48" w:space="0" w:color="F9F0FA"/>
          <w:shd w:val="clear" w:color="auto" w:fill="F9F0FA"/>
          <w:lang w:val="en-US"/>
        </w:rPr>
        <w:t>Assessor’s comments</w:t>
      </w:r>
    </w:p>
    <w:p w14:paraId="1D94B20F" w14:textId="630A1825" w:rsidR="002D047E" w:rsidRPr="002D047E" w:rsidRDefault="002D047E" w:rsidP="002D047E">
      <w:pPr>
        <w:pBdr>
          <w:top w:val="single" w:sz="48" w:space="15" w:color="F9F0FA"/>
          <w:left w:val="single" w:sz="48" w:space="23" w:color="F9F0FA"/>
          <w:bottom w:val="single" w:sz="48" w:space="15" w:color="F9F0FA"/>
          <w:right w:val="single" w:sz="48" w:space="20" w:color="F9F0FA"/>
        </w:pBdr>
        <w:shd w:val="clear" w:color="auto" w:fill="FFFFFF" w:themeFill="background1"/>
        <w:spacing w:before="0" w:after="120"/>
        <w:ind w:left="28"/>
        <w:rPr>
          <w:rFonts w:cs="Arial"/>
          <w:color w:val="000000" w:themeColor="text1"/>
          <w:szCs w:val="26"/>
        </w:rPr>
      </w:pPr>
      <w:r w:rsidRPr="002D047E">
        <w:rPr>
          <w:rFonts w:cs="Arial"/>
          <w:color w:val="000000" w:themeColor="text1"/>
          <w:szCs w:val="26"/>
        </w:rPr>
        <w:t>The needs assessor will use this section to explain</w:t>
      </w:r>
      <w:r w:rsidRPr="002D047E">
        <w:rPr>
          <w:rFonts w:ascii="Segoe UI" w:hAnsi="Segoe UI" w:cs="Segoe UI"/>
          <w:sz w:val="18"/>
          <w:szCs w:val="18"/>
        </w:rPr>
        <w:t xml:space="preserve"> </w:t>
      </w:r>
      <w:r w:rsidRPr="002D047E">
        <w:rPr>
          <w:rFonts w:cs="Arial"/>
          <w:color w:val="000000" w:themeColor="text1"/>
          <w:szCs w:val="26"/>
        </w:rPr>
        <w:t>any requirements that were not met, or any parts of the professional’s recommendation that were not supported by the evidence required in the rules. The assessor usually won’t need to complete this section where all recommendations have been funded.</w:t>
      </w:r>
      <w:r w:rsidRPr="002D047E" w:rsidDel="00D51A04">
        <w:rPr>
          <w:rFonts w:cs="Arial"/>
          <w:color w:val="000000" w:themeColor="text1"/>
          <w:szCs w:val="26"/>
        </w:rPr>
        <w:t xml:space="preserve"> </w:t>
      </w:r>
    </w:p>
    <w:p w14:paraId="64D3024C" w14:textId="77777777" w:rsidR="00D379DB" w:rsidRPr="005246CA" w:rsidRDefault="00D379DB" w:rsidP="00D379DB">
      <w:pPr>
        <w:pBdr>
          <w:top w:val="single" w:sz="48" w:space="8" w:color="F9F0FA"/>
          <w:left w:val="single" w:sz="48" w:space="20" w:color="F9F0FA"/>
          <w:bottom w:val="single" w:sz="48" w:space="2" w:color="F9F0FA"/>
          <w:right w:val="single" w:sz="48" w:space="20" w:color="F9F0FA"/>
        </w:pBdr>
        <w:shd w:val="clear" w:color="auto" w:fill="F9F0FA"/>
        <w:ind w:left="-11"/>
        <w:outlineLvl w:val="3"/>
        <w:rPr>
          <w:rFonts w:cs="Arial"/>
          <w:b/>
          <w:bCs/>
          <w:color w:val="6B2976"/>
          <w:spacing w:val="-2"/>
          <w:sz w:val="28"/>
          <w:lang w:val="en-US" w:eastAsia="en-AU"/>
        </w:rPr>
      </w:pPr>
      <w:r w:rsidRPr="005246CA">
        <w:rPr>
          <w:rFonts w:cs="Arial"/>
          <w:b/>
          <w:bCs/>
          <w:color w:val="6B2976"/>
          <w:sz w:val="28"/>
          <w:lang w:val="en-US" w:eastAsia="en-AU"/>
        </w:rPr>
        <w:t>Epilepsy and seizure supports outcome</w:t>
      </w:r>
    </w:p>
    <w:p w14:paraId="0E0C1533" w14:textId="77777777" w:rsidR="00D379DB" w:rsidRPr="005246CA" w:rsidRDefault="00D379DB" w:rsidP="00D379DB">
      <w:pPr>
        <w:pBdr>
          <w:top w:val="single" w:sz="48" w:space="15" w:color="F9F0FA"/>
          <w:left w:val="single" w:sz="48" w:space="23" w:color="F9F0FA"/>
          <w:bottom w:val="single" w:sz="48" w:space="15" w:color="F9F0FA"/>
          <w:right w:val="single" w:sz="48" w:space="20" w:color="F9F0FA"/>
        </w:pBdr>
        <w:shd w:val="clear" w:color="auto" w:fill="FFFFFF" w:themeFill="background1"/>
        <w:spacing w:before="0" w:after="120"/>
        <w:ind w:left="28"/>
        <w:rPr>
          <w:rFonts w:cs="Arial"/>
          <w:b/>
          <w:bCs/>
          <w:color w:val="000000" w:themeColor="text1"/>
          <w:szCs w:val="26"/>
          <w:lang w:val="en-US"/>
        </w:rPr>
      </w:pPr>
      <w:r w:rsidRPr="005246CA">
        <w:rPr>
          <w:rFonts w:cs="Arial"/>
          <w:color w:val="000000" w:themeColor="text1"/>
          <w:szCs w:val="26"/>
          <w:lang w:val="en-US"/>
        </w:rPr>
        <w:t xml:space="preserve">The </w:t>
      </w:r>
      <w:r>
        <w:rPr>
          <w:rFonts w:cs="Arial"/>
          <w:color w:val="000000" w:themeColor="text1"/>
          <w:szCs w:val="26"/>
          <w:lang w:val="en-US"/>
        </w:rPr>
        <w:t>information</w:t>
      </w:r>
      <w:r w:rsidRPr="005246CA">
        <w:rPr>
          <w:rFonts w:cs="Arial"/>
          <w:color w:val="000000" w:themeColor="text1"/>
          <w:szCs w:val="26"/>
          <w:lang w:val="en-US"/>
        </w:rPr>
        <w:t xml:space="preserve"> you gave us met our requirements. We’ve used it to assess your support needs. We considered your support needs in the following areas: </w:t>
      </w:r>
      <w:r w:rsidRPr="005246CA">
        <w:rPr>
          <w:rFonts w:cs="Arial"/>
          <w:b/>
          <w:bCs/>
          <w:color w:val="000000" w:themeColor="text1"/>
          <w:szCs w:val="26"/>
          <w:lang w:val="en-US"/>
        </w:rPr>
        <w:t>Other physical health.</w:t>
      </w:r>
    </w:p>
    <w:p w14:paraId="0095F51C" w14:textId="77777777" w:rsidR="00D379DB" w:rsidRPr="005246CA" w:rsidRDefault="00D379DB" w:rsidP="00D379DB">
      <w:pPr>
        <w:keepNext/>
        <w:keepLines/>
        <w:pBdr>
          <w:top w:val="single" w:sz="48" w:space="15" w:color="F9F0FA"/>
          <w:left w:val="single" w:sz="48" w:space="23" w:color="F9F0FA"/>
          <w:bottom w:val="single" w:sz="48" w:space="15" w:color="F9F0FA"/>
          <w:right w:val="single" w:sz="48" w:space="20" w:color="F9F0FA"/>
        </w:pBdr>
        <w:shd w:val="clear" w:color="auto" w:fill="FFFFFF" w:themeFill="background1"/>
        <w:spacing w:before="40" w:after="240" w:line="240" w:lineRule="auto"/>
        <w:ind w:left="28"/>
        <w:outlineLvl w:val="4"/>
        <w:rPr>
          <w:rFonts w:eastAsiaTheme="majorEastAsia" w:cstheme="majorBidi"/>
          <w:b/>
          <w:iCs/>
          <w:color w:val="000000" w:themeColor="text1"/>
          <w:szCs w:val="26"/>
          <w:bdr w:val="single" w:sz="48" w:space="0" w:color="F9F0FA"/>
          <w:shd w:val="clear" w:color="auto" w:fill="F9F0FA"/>
          <w:lang w:val="en-US"/>
        </w:rPr>
      </w:pPr>
      <w:r w:rsidRPr="005246CA">
        <w:rPr>
          <w:rFonts w:eastAsiaTheme="majorEastAsia" w:cstheme="majorBidi"/>
          <w:b/>
          <w:iCs/>
          <w:color w:val="000000" w:themeColor="text1"/>
          <w:szCs w:val="26"/>
          <w:bdr w:val="single" w:sz="48" w:space="0" w:color="F9F0FA"/>
          <w:shd w:val="clear" w:color="auto" w:fill="F9F0FA"/>
          <w:lang w:val="en-US"/>
        </w:rPr>
        <w:t>AT supports</w:t>
      </w:r>
    </w:p>
    <w:p w14:paraId="13E8F3C3" w14:textId="77777777" w:rsidR="00D379DB" w:rsidRPr="005246CA" w:rsidRDefault="00D379DB" w:rsidP="00D379DB">
      <w:pPr>
        <w:pBdr>
          <w:top w:val="single" w:sz="48" w:space="15" w:color="F9F0FA"/>
          <w:left w:val="single" w:sz="48" w:space="23" w:color="F9F0FA"/>
          <w:bottom w:val="single" w:sz="48" w:space="15" w:color="F9F0FA"/>
          <w:right w:val="single" w:sz="48" w:space="20" w:color="F9F0FA"/>
        </w:pBdr>
        <w:shd w:val="clear" w:color="auto" w:fill="FFFFFF" w:themeFill="background1"/>
        <w:spacing w:before="0" w:after="120"/>
        <w:ind w:left="28"/>
        <w:rPr>
          <w:rFonts w:cs="Arial"/>
          <w:color w:val="000000" w:themeColor="text1"/>
          <w:szCs w:val="26"/>
          <w:lang w:val="en-US"/>
        </w:rPr>
      </w:pPr>
      <w:r w:rsidRPr="005246CA">
        <w:rPr>
          <w:rFonts w:cs="Arial"/>
          <w:color w:val="000000" w:themeColor="text1"/>
          <w:szCs w:val="26"/>
          <w:lang w:val="en-US"/>
        </w:rPr>
        <w:t>No new assistive technology needs were identified.</w:t>
      </w:r>
    </w:p>
    <w:p w14:paraId="6ADC4958" w14:textId="77777777" w:rsidR="00D379DB" w:rsidRPr="005246CA" w:rsidRDefault="00D379DB" w:rsidP="00D379DB">
      <w:pPr>
        <w:keepNext/>
        <w:keepLines/>
        <w:pBdr>
          <w:top w:val="single" w:sz="48" w:space="15" w:color="F9F0FA"/>
          <w:left w:val="single" w:sz="48" w:space="23" w:color="F9F0FA"/>
          <w:bottom w:val="single" w:sz="48" w:space="15" w:color="F9F0FA"/>
          <w:right w:val="single" w:sz="48" w:space="20" w:color="F9F0FA"/>
        </w:pBdr>
        <w:shd w:val="clear" w:color="auto" w:fill="FFFFFF" w:themeFill="background1"/>
        <w:spacing w:before="40" w:after="240" w:line="240" w:lineRule="auto"/>
        <w:ind w:left="28"/>
        <w:outlineLvl w:val="4"/>
        <w:rPr>
          <w:rFonts w:eastAsiaTheme="majorEastAsia" w:cstheme="majorBidi"/>
          <w:b/>
          <w:iCs/>
          <w:color w:val="000000" w:themeColor="text1"/>
          <w:szCs w:val="26"/>
          <w:bdr w:val="single" w:sz="48" w:space="0" w:color="F9F0FA"/>
          <w:shd w:val="clear" w:color="auto" w:fill="F9F0FA"/>
          <w:lang w:val="en-US"/>
        </w:rPr>
      </w:pPr>
      <w:r w:rsidRPr="005246CA">
        <w:rPr>
          <w:rFonts w:eastAsiaTheme="majorEastAsia" w:cstheme="majorBidi"/>
          <w:b/>
          <w:iCs/>
          <w:color w:val="000000" w:themeColor="text1"/>
          <w:szCs w:val="26"/>
          <w:bdr w:val="single" w:sz="48" w:space="0" w:color="F9F0FA"/>
          <w:shd w:val="clear" w:color="auto" w:fill="F9F0FA"/>
          <w:lang w:val="en-US"/>
        </w:rPr>
        <w:t>In-home community supports (IHCS)</w:t>
      </w:r>
    </w:p>
    <w:p w14:paraId="1FF6A194" w14:textId="77777777" w:rsidR="00D379DB" w:rsidRPr="005246CA" w:rsidRDefault="00D379DB" w:rsidP="00D379DB">
      <w:pPr>
        <w:pBdr>
          <w:top w:val="single" w:sz="48" w:space="15" w:color="F9F0FA"/>
          <w:left w:val="single" w:sz="48" w:space="23" w:color="F9F0FA"/>
          <w:bottom w:val="single" w:sz="48" w:space="15" w:color="F9F0FA"/>
          <w:right w:val="single" w:sz="48" w:space="20" w:color="F9F0FA"/>
        </w:pBdr>
        <w:shd w:val="clear" w:color="auto" w:fill="FFFFFF" w:themeFill="background1"/>
        <w:spacing w:before="0" w:after="120"/>
        <w:ind w:left="28"/>
        <w:rPr>
          <w:rFonts w:cs="Arial"/>
          <w:color w:val="000000" w:themeColor="text1"/>
          <w:szCs w:val="26"/>
          <w:lang w:val="en-US"/>
        </w:rPr>
      </w:pPr>
      <w:r w:rsidRPr="005246CA">
        <w:rPr>
          <w:rFonts w:cs="Arial"/>
          <w:color w:val="000000" w:themeColor="text1"/>
          <w:szCs w:val="26"/>
          <w:lang w:val="en-US"/>
        </w:rPr>
        <w:t xml:space="preserve">High intensity in-home community supports (high intensity support worker) </w:t>
      </w:r>
      <w:r w:rsidRPr="005246CA">
        <w:rPr>
          <w:rFonts w:cs="Arial"/>
          <w:color w:val="000000" w:themeColor="text1"/>
          <w:szCs w:val="26"/>
        </w:rPr>
        <w:t>needs were identified</w:t>
      </w:r>
      <w:r w:rsidRPr="005246CA">
        <w:rPr>
          <w:rFonts w:cs="Arial"/>
          <w:color w:val="000000" w:themeColor="text1"/>
          <w:szCs w:val="26"/>
          <w:lang w:val="en-US"/>
        </w:rPr>
        <w:t>.</w:t>
      </w:r>
    </w:p>
    <w:p w14:paraId="53A17C83" w14:textId="77777777" w:rsidR="00D379DB" w:rsidRPr="005246CA" w:rsidRDefault="00D379DB" w:rsidP="00D379DB">
      <w:pPr>
        <w:pBdr>
          <w:top w:val="single" w:sz="48" w:space="15" w:color="F9F0FA"/>
          <w:left w:val="single" w:sz="48" w:space="23" w:color="F9F0FA"/>
          <w:bottom w:val="single" w:sz="48" w:space="15" w:color="F9F0FA"/>
          <w:right w:val="single" w:sz="48" w:space="20" w:color="F9F0FA"/>
        </w:pBdr>
        <w:shd w:val="clear" w:color="auto" w:fill="FFFFFF" w:themeFill="background1"/>
        <w:spacing w:before="0" w:after="120"/>
        <w:ind w:left="28"/>
        <w:rPr>
          <w:rFonts w:cs="Arial"/>
          <w:color w:val="000000" w:themeColor="text1"/>
          <w:szCs w:val="26"/>
          <w:lang w:val="en-US" w:eastAsia="en-AU"/>
        </w:rPr>
      </w:pPr>
      <w:r w:rsidRPr="005246CA">
        <w:rPr>
          <w:rFonts w:cs="Arial"/>
          <w:b/>
          <w:bCs/>
          <w:color w:val="000000" w:themeColor="text1"/>
          <w:szCs w:val="26"/>
          <w:lang w:val="en-US" w:eastAsia="en-AU"/>
        </w:rPr>
        <w:t>24 hour/continuous in-home community supports needed:</w:t>
      </w:r>
      <w:r w:rsidRPr="005246CA">
        <w:rPr>
          <w:rFonts w:cs="Arial"/>
          <w:color w:val="000000" w:themeColor="text1"/>
          <w:szCs w:val="26"/>
          <w:lang w:val="en-US" w:eastAsia="en-AU"/>
        </w:rPr>
        <w:t xml:space="preserve"> No</w:t>
      </w:r>
    </w:p>
    <w:p w14:paraId="75328DF2" w14:textId="77777777" w:rsidR="00D379DB" w:rsidRPr="005246CA" w:rsidRDefault="00D379DB" w:rsidP="00D379DB">
      <w:pPr>
        <w:pBdr>
          <w:top w:val="single" w:sz="48" w:space="15" w:color="F9F0FA"/>
          <w:left w:val="single" w:sz="48" w:space="23" w:color="F9F0FA"/>
          <w:bottom w:val="single" w:sz="48" w:space="15" w:color="F9F0FA"/>
          <w:right w:val="single" w:sz="48" w:space="20" w:color="F9F0FA"/>
        </w:pBdr>
        <w:shd w:val="clear" w:color="auto" w:fill="FFFFFF" w:themeFill="background1"/>
        <w:spacing w:before="0" w:after="120"/>
        <w:ind w:left="28"/>
        <w:rPr>
          <w:rFonts w:cs="Arial"/>
          <w:color w:val="000000" w:themeColor="text1"/>
          <w:szCs w:val="26"/>
          <w:lang w:val="en-US" w:eastAsia="en-AU"/>
        </w:rPr>
      </w:pPr>
      <w:r w:rsidRPr="005246CA">
        <w:rPr>
          <w:rFonts w:cs="Arial"/>
          <w:b/>
          <w:bCs/>
          <w:color w:val="000000" w:themeColor="text1"/>
          <w:szCs w:val="26"/>
          <w:lang w:val="en-US" w:eastAsia="en-AU"/>
        </w:rPr>
        <w:lastRenderedPageBreak/>
        <w:t>Overnight in-home community supports needed:</w:t>
      </w:r>
      <w:r w:rsidRPr="005246CA">
        <w:rPr>
          <w:rFonts w:cs="Arial"/>
          <w:color w:val="000000" w:themeColor="text1"/>
          <w:szCs w:val="26"/>
          <w:lang w:val="en-US" w:eastAsia="en-AU"/>
        </w:rPr>
        <w:t xml:space="preserve"> Yes</w:t>
      </w:r>
    </w:p>
    <w:p w14:paraId="2F7C6D62" w14:textId="77777777" w:rsidR="00D379DB" w:rsidRPr="005246CA" w:rsidRDefault="00D379DB" w:rsidP="00D379DB">
      <w:pPr>
        <w:pBdr>
          <w:top w:val="single" w:sz="48" w:space="15" w:color="F9F0FA"/>
          <w:left w:val="single" w:sz="48" w:space="23" w:color="F9F0FA"/>
          <w:bottom w:val="single" w:sz="48" w:space="15" w:color="F9F0FA"/>
          <w:right w:val="single" w:sz="48" w:space="20" w:color="F9F0FA"/>
        </w:pBdr>
        <w:shd w:val="clear" w:color="auto" w:fill="FFFFFF" w:themeFill="background1"/>
        <w:spacing w:before="0" w:after="120"/>
        <w:ind w:left="28"/>
        <w:rPr>
          <w:rFonts w:cs="Arial"/>
          <w:color w:val="000000" w:themeColor="text1"/>
          <w:szCs w:val="26"/>
          <w:lang w:val="en-US" w:eastAsia="en-AU"/>
        </w:rPr>
      </w:pPr>
      <w:r w:rsidRPr="005246CA">
        <w:rPr>
          <w:rFonts w:cs="Arial"/>
          <w:b/>
          <w:bCs/>
          <w:color w:val="000000" w:themeColor="text1"/>
          <w:szCs w:val="26"/>
          <w:lang w:val="en-US" w:eastAsia="en-AU"/>
        </w:rPr>
        <w:t>Nursing in-home community supports:</w:t>
      </w:r>
      <w:r w:rsidRPr="005246CA">
        <w:rPr>
          <w:rFonts w:cs="Arial"/>
          <w:color w:val="000000" w:themeColor="text1"/>
          <w:szCs w:val="26"/>
          <w:lang w:val="en-US" w:eastAsia="en-AU"/>
        </w:rPr>
        <w:t xml:space="preserve"> Level 2</w:t>
      </w:r>
    </w:p>
    <w:p w14:paraId="537D14CE" w14:textId="77777777" w:rsidR="00D379DB" w:rsidRPr="00CE5E1C" w:rsidRDefault="00D379DB" w:rsidP="00D379DB">
      <w:pPr>
        <w:rPr>
          <w:lang w:val="en-US"/>
        </w:rPr>
      </w:pPr>
    </w:p>
    <w:p w14:paraId="64746BFC" w14:textId="77777777" w:rsidR="00095016" w:rsidRPr="00095016" w:rsidRDefault="00095016" w:rsidP="00095016">
      <w:pPr>
        <w:keepNext/>
        <w:keepLines/>
        <w:pBdr>
          <w:top w:val="single" w:sz="48" w:space="15" w:color="F9F0FA"/>
          <w:left w:val="single" w:sz="48" w:space="23" w:color="F9F0FA"/>
          <w:bottom w:val="single" w:sz="48" w:space="15" w:color="F9F0FA"/>
          <w:right w:val="single" w:sz="48" w:space="20" w:color="F9F0FA"/>
        </w:pBdr>
        <w:shd w:val="clear" w:color="auto" w:fill="FFFFFF" w:themeFill="background1"/>
        <w:spacing w:before="40" w:after="240" w:line="240" w:lineRule="auto"/>
        <w:ind w:left="28"/>
        <w:outlineLvl w:val="4"/>
        <w:rPr>
          <w:rFonts w:eastAsiaTheme="majorEastAsia" w:cstheme="majorBidi"/>
          <w:b/>
          <w:iCs/>
          <w:color w:val="000000" w:themeColor="text1"/>
          <w:szCs w:val="26"/>
          <w:bdr w:val="single" w:sz="48" w:space="0" w:color="F9F0FA"/>
          <w:shd w:val="clear" w:color="auto" w:fill="F9F0FA"/>
          <w:lang w:val="en-US"/>
        </w:rPr>
      </w:pPr>
      <w:r w:rsidRPr="00095016">
        <w:rPr>
          <w:rFonts w:eastAsiaTheme="majorEastAsia" w:cstheme="majorBidi"/>
          <w:b/>
          <w:iCs/>
          <w:color w:val="000000" w:themeColor="text1"/>
          <w:szCs w:val="26"/>
          <w:bdr w:val="single" w:sz="48" w:space="0" w:color="F9F0FA"/>
          <w:shd w:val="clear" w:color="auto" w:fill="F9F0FA"/>
          <w:lang w:val="en-US"/>
        </w:rPr>
        <w:t>Assessor’s comments</w:t>
      </w:r>
    </w:p>
    <w:p w14:paraId="615F9170" w14:textId="1D92D8B5" w:rsidR="00095016" w:rsidRPr="00095016" w:rsidRDefault="00095016" w:rsidP="00095016">
      <w:pPr>
        <w:pBdr>
          <w:top w:val="single" w:sz="48" w:space="15" w:color="F9F0FA"/>
          <w:left w:val="single" w:sz="48" w:space="23" w:color="F9F0FA"/>
          <w:bottom w:val="single" w:sz="48" w:space="15" w:color="F9F0FA"/>
          <w:right w:val="single" w:sz="48" w:space="20" w:color="F9F0FA"/>
        </w:pBdr>
        <w:shd w:val="clear" w:color="auto" w:fill="FFFFFF" w:themeFill="background1"/>
        <w:spacing w:before="0" w:after="120"/>
        <w:ind w:left="28"/>
        <w:rPr>
          <w:rFonts w:cs="Arial"/>
          <w:color w:val="000000" w:themeColor="text1"/>
          <w:szCs w:val="26"/>
          <w:lang w:val="en-US" w:eastAsia="en-AU"/>
        </w:rPr>
      </w:pPr>
      <w:r w:rsidRPr="00095016">
        <w:rPr>
          <w:rFonts w:cs="Arial"/>
          <w:color w:val="000000" w:themeColor="text1"/>
          <w:szCs w:val="26"/>
        </w:rPr>
        <w:t>The needs assessor will use this section to explain</w:t>
      </w:r>
      <w:r w:rsidRPr="00095016">
        <w:rPr>
          <w:rFonts w:ascii="Segoe UI" w:hAnsi="Segoe UI" w:cs="Segoe UI"/>
          <w:sz w:val="18"/>
          <w:szCs w:val="18"/>
        </w:rPr>
        <w:t xml:space="preserve"> </w:t>
      </w:r>
      <w:r w:rsidRPr="00095016">
        <w:rPr>
          <w:rFonts w:cs="Arial"/>
          <w:color w:val="000000" w:themeColor="text1"/>
          <w:szCs w:val="26"/>
        </w:rPr>
        <w:t>any requirements that were not met, or any parts of the professional’s recommendation that were not supported by the evidence required in the rules. The assessor usually won’t need to complete this section where all recommendations have been funded</w:t>
      </w:r>
      <w:r w:rsidR="008B737A">
        <w:rPr>
          <w:rFonts w:cs="Arial"/>
          <w:color w:val="000000" w:themeColor="text1"/>
          <w:szCs w:val="26"/>
        </w:rPr>
        <w:t>.</w:t>
      </w:r>
    </w:p>
    <w:p w14:paraId="11692AE8" w14:textId="77777777" w:rsidR="00D379DB" w:rsidRPr="00586140" w:rsidRDefault="00D379DB" w:rsidP="00D379DB">
      <w:pPr>
        <w:pBdr>
          <w:top w:val="single" w:sz="48" w:space="8" w:color="F9F0FA"/>
          <w:left w:val="single" w:sz="48" w:space="20" w:color="F9F0FA"/>
          <w:bottom w:val="single" w:sz="48" w:space="2" w:color="F9F0FA"/>
          <w:right w:val="single" w:sz="48" w:space="20" w:color="F9F0FA"/>
        </w:pBdr>
        <w:shd w:val="clear" w:color="auto" w:fill="F9F0FA"/>
        <w:ind w:left="-11"/>
        <w:outlineLvl w:val="3"/>
        <w:rPr>
          <w:rFonts w:cs="Arial"/>
          <w:b/>
          <w:bCs/>
          <w:color w:val="6B2976"/>
          <w:spacing w:val="-2"/>
          <w:sz w:val="28"/>
          <w:lang w:val="en-US" w:eastAsia="en-AU"/>
        </w:rPr>
      </w:pPr>
      <w:r w:rsidRPr="00586140">
        <w:rPr>
          <w:rFonts w:cs="Arial"/>
          <w:b/>
          <w:bCs/>
          <w:color w:val="6B2976"/>
          <w:sz w:val="28"/>
          <w:lang w:val="en-US" w:eastAsia="en-AU"/>
        </w:rPr>
        <w:t>Diabetes supports outcome</w:t>
      </w:r>
    </w:p>
    <w:p w14:paraId="0A9FD243" w14:textId="77777777" w:rsidR="00D379DB" w:rsidRPr="00586140" w:rsidRDefault="00D379DB" w:rsidP="00D379DB">
      <w:pPr>
        <w:pBdr>
          <w:top w:val="single" w:sz="48" w:space="15" w:color="F9F0FA"/>
          <w:left w:val="single" w:sz="48" w:space="23" w:color="F9F0FA"/>
          <w:bottom w:val="single" w:sz="48" w:space="15" w:color="F9F0FA"/>
          <w:right w:val="single" w:sz="48" w:space="20" w:color="F9F0FA"/>
        </w:pBdr>
        <w:shd w:val="clear" w:color="auto" w:fill="FFFFFF" w:themeFill="background1"/>
        <w:spacing w:before="0" w:after="120"/>
        <w:ind w:left="28"/>
        <w:rPr>
          <w:rFonts w:cs="Arial"/>
          <w:b/>
          <w:bCs/>
          <w:color w:val="000000" w:themeColor="text1"/>
          <w:szCs w:val="26"/>
          <w:lang w:val="en-US"/>
        </w:rPr>
      </w:pPr>
      <w:r w:rsidRPr="00586140">
        <w:rPr>
          <w:rFonts w:cs="Arial"/>
          <w:color w:val="000000" w:themeColor="text1"/>
          <w:szCs w:val="26"/>
          <w:lang w:val="en-US"/>
        </w:rPr>
        <w:t xml:space="preserve">The </w:t>
      </w:r>
      <w:r>
        <w:rPr>
          <w:rFonts w:cs="Arial"/>
          <w:color w:val="000000" w:themeColor="text1"/>
          <w:szCs w:val="26"/>
          <w:lang w:val="en-US"/>
        </w:rPr>
        <w:t>information</w:t>
      </w:r>
      <w:r w:rsidRPr="00586140">
        <w:rPr>
          <w:rFonts w:cs="Arial"/>
          <w:color w:val="000000" w:themeColor="text1"/>
          <w:szCs w:val="26"/>
          <w:lang w:val="en-US"/>
        </w:rPr>
        <w:t xml:space="preserve"> you gave us met our requirements. We’ve used it to assess your support needs. We considered your support needs in the following areas: </w:t>
      </w:r>
      <w:r w:rsidRPr="00586140">
        <w:rPr>
          <w:rFonts w:cs="Arial"/>
          <w:b/>
          <w:bCs/>
          <w:color w:val="000000" w:themeColor="text1"/>
          <w:szCs w:val="26"/>
          <w:lang w:val="en-US"/>
        </w:rPr>
        <w:t>Other physical health.</w:t>
      </w:r>
    </w:p>
    <w:p w14:paraId="30520EDC" w14:textId="77777777" w:rsidR="00D379DB" w:rsidRPr="00586140" w:rsidRDefault="00D379DB" w:rsidP="00D379DB">
      <w:pPr>
        <w:keepNext/>
        <w:keepLines/>
        <w:pBdr>
          <w:top w:val="single" w:sz="48" w:space="15" w:color="F9F0FA"/>
          <w:left w:val="single" w:sz="48" w:space="23" w:color="F9F0FA"/>
          <w:bottom w:val="single" w:sz="48" w:space="15" w:color="F9F0FA"/>
          <w:right w:val="single" w:sz="48" w:space="20" w:color="F9F0FA"/>
        </w:pBdr>
        <w:shd w:val="clear" w:color="auto" w:fill="FFFFFF" w:themeFill="background1"/>
        <w:spacing w:before="40" w:after="240" w:line="240" w:lineRule="auto"/>
        <w:ind w:left="28"/>
        <w:outlineLvl w:val="4"/>
        <w:rPr>
          <w:rFonts w:eastAsiaTheme="majorEastAsia" w:cstheme="majorBidi"/>
          <w:b/>
          <w:iCs/>
          <w:color w:val="000000" w:themeColor="text1"/>
          <w:szCs w:val="26"/>
          <w:bdr w:val="single" w:sz="48" w:space="0" w:color="F9F0FA"/>
          <w:shd w:val="clear" w:color="auto" w:fill="F9F0FA"/>
          <w:lang w:val="en-US"/>
        </w:rPr>
      </w:pPr>
      <w:r w:rsidRPr="00586140">
        <w:rPr>
          <w:rFonts w:eastAsiaTheme="majorEastAsia" w:cstheme="majorBidi"/>
          <w:b/>
          <w:iCs/>
          <w:color w:val="000000" w:themeColor="text1"/>
          <w:szCs w:val="26"/>
          <w:bdr w:val="single" w:sz="48" w:space="0" w:color="F9F0FA"/>
          <w:shd w:val="clear" w:color="auto" w:fill="F9F0FA"/>
          <w:lang w:val="en-US"/>
        </w:rPr>
        <w:t>In-home community supports (IHCS)</w:t>
      </w:r>
    </w:p>
    <w:p w14:paraId="5710E271" w14:textId="77777777" w:rsidR="00D379DB" w:rsidRPr="00586140" w:rsidRDefault="00D379DB" w:rsidP="00D379DB">
      <w:pPr>
        <w:pBdr>
          <w:top w:val="single" w:sz="48" w:space="15" w:color="F9F0FA"/>
          <w:left w:val="single" w:sz="48" w:space="23" w:color="F9F0FA"/>
          <w:bottom w:val="single" w:sz="48" w:space="15" w:color="F9F0FA"/>
          <w:right w:val="single" w:sz="48" w:space="20" w:color="F9F0FA"/>
        </w:pBdr>
        <w:shd w:val="clear" w:color="auto" w:fill="FFFFFF" w:themeFill="background1"/>
        <w:spacing w:before="0" w:after="120"/>
        <w:ind w:left="28"/>
        <w:rPr>
          <w:rFonts w:cs="Arial"/>
          <w:color w:val="000000" w:themeColor="text1"/>
          <w:szCs w:val="26"/>
          <w:lang w:val="en-US"/>
        </w:rPr>
      </w:pPr>
      <w:r w:rsidRPr="00586140">
        <w:rPr>
          <w:rFonts w:cs="Arial"/>
          <w:color w:val="000000" w:themeColor="text1"/>
          <w:szCs w:val="26"/>
          <w:lang w:val="en-US"/>
        </w:rPr>
        <w:t>High intensity in-home community supports (high intensity support worker) needs were identified. This is for support in subcutaneous injection to administer insulin.</w:t>
      </w:r>
    </w:p>
    <w:p w14:paraId="3DCBDEB2" w14:textId="77777777" w:rsidR="00D379DB" w:rsidRPr="00586140" w:rsidRDefault="00D379DB" w:rsidP="00D379DB">
      <w:pPr>
        <w:pBdr>
          <w:top w:val="single" w:sz="48" w:space="15" w:color="F9F0FA"/>
          <w:left w:val="single" w:sz="48" w:space="23" w:color="F9F0FA"/>
          <w:bottom w:val="single" w:sz="48" w:space="15" w:color="F9F0FA"/>
          <w:right w:val="single" w:sz="48" w:space="20" w:color="F9F0FA"/>
        </w:pBdr>
        <w:shd w:val="clear" w:color="auto" w:fill="FFFFFF" w:themeFill="background1"/>
        <w:spacing w:before="0" w:after="120"/>
        <w:ind w:left="28"/>
        <w:rPr>
          <w:rFonts w:cs="Arial"/>
          <w:color w:val="000000" w:themeColor="text1"/>
          <w:szCs w:val="26"/>
          <w:lang w:val="en-US" w:eastAsia="en-AU"/>
        </w:rPr>
      </w:pPr>
      <w:r w:rsidRPr="00586140">
        <w:rPr>
          <w:rFonts w:cs="Arial"/>
          <w:b/>
          <w:bCs/>
          <w:color w:val="000000" w:themeColor="text1"/>
          <w:szCs w:val="26"/>
          <w:lang w:val="en-US" w:eastAsia="en-AU"/>
        </w:rPr>
        <w:t>Nursing in-home community supports:</w:t>
      </w:r>
      <w:r w:rsidRPr="00586140">
        <w:rPr>
          <w:rFonts w:cs="Arial"/>
          <w:color w:val="000000" w:themeColor="text1"/>
          <w:szCs w:val="26"/>
          <w:lang w:val="en-US" w:eastAsia="en-AU"/>
        </w:rPr>
        <w:t xml:space="preserve"> No support</w:t>
      </w:r>
    </w:p>
    <w:p w14:paraId="512B1DBE" w14:textId="77777777" w:rsidR="00D379DB" w:rsidRPr="00586140" w:rsidRDefault="00D379DB" w:rsidP="00D379DB">
      <w:pPr>
        <w:keepNext/>
        <w:keepLines/>
        <w:pBdr>
          <w:top w:val="single" w:sz="48" w:space="15" w:color="F9F0FA"/>
          <w:left w:val="single" w:sz="48" w:space="23" w:color="F9F0FA"/>
          <w:bottom w:val="single" w:sz="48" w:space="15" w:color="F9F0FA"/>
          <w:right w:val="single" w:sz="48" w:space="20" w:color="F9F0FA"/>
        </w:pBdr>
        <w:shd w:val="clear" w:color="auto" w:fill="FFFFFF" w:themeFill="background1"/>
        <w:spacing w:before="40" w:after="240" w:line="240" w:lineRule="auto"/>
        <w:ind w:left="28"/>
        <w:outlineLvl w:val="4"/>
        <w:rPr>
          <w:rFonts w:eastAsiaTheme="majorEastAsia" w:cstheme="majorBidi"/>
          <w:b/>
          <w:iCs/>
          <w:color w:val="000000" w:themeColor="text1"/>
          <w:szCs w:val="26"/>
          <w:bdr w:val="single" w:sz="48" w:space="0" w:color="F9F0FA"/>
          <w:shd w:val="clear" w:color="auto" w:fill="F9F0FA"/>
          <w:lang w:val="en-US"/>
        </w:rPr>
      </w:pPr>
      <w:r w:rsidRPr="00586140">
        <w:rPr>
          <w:rFonts w:eastAsiaTheme="majorEastAsia" w:cstheme="majorBidi"/>
          <w:b/>
          <w:iCs/>
          <w:color w:val="000000" w:themeColor="text1"/>
          <w:szCs w:val="26"/>
          <w:bdr w:val="single" w:sz="48" w:space="0" w:color="F9F0FA"/>
          <w:shd w:val="clear" w:color="auto" w:fill="F9F0FA"/>
          <w:lang w:val="en-US"/>
        </w:rPr>
        <w:t>Assessor’s comments</w:t>
      </w:r>
    </w:p>
    <w:p w14:paraId="7E20DC02" w14:textId="25905B0B" w:rsidR="00D379DB" w:rsidRPr="00586140" w:rsidRDefault="00D379DB" w:rsidP="00D379DB">
      <w:pPr>
        <w:pBdr>
          <w:top w:val="single" w:sz="48" w:space="15" w:color="F9F0FA"/>
          <w:left w:val="single" w:sz="48" w:space="23" w:color="F9F0FA"/>
          <w:bottom w:val="single" w:sz="48" w:space="15" w:color="F9F0FA"/>
          <w:right w:val="single" w:sz="48" w:space="20" w:color="F9F0FA"/>
        </w:pBdr>
        <w:shd w:val="clear" w:color="auto" w:fill="FFFFFF" w:themeFill="background1"/>
        <w:spacing w:before="0" w:after="120"/>
        <w:ind w:left="28"/>
        <w:rPr>
          <w:rFonts w:cs="Arial"/>
          <w:color w:val="000000" w:themeColor="text1"/>
          <w:szCs w:val="26"/>
        </w:rPr>
      </w:pPr>
      <w:r w:rsidRPr="00586140">
        <w:rPr>
          <w:rFonts w:cs="Arial"/>
          <w:color w:val="000000" w:themeColor="text1"/>
          <w:szCs w:val="26"/>
        </w:rPr>
        <w:t xml:space="preserve">The needs assessor will use this section to explain any requirements that were not met, or any parts of the professional’s recommendation that were not supported by the evidence required in the rules. The assessor usually won’t need to complete this section where all recommendations have been funded. </w:t>
      </w:r>
    </w:p>
    <w:p w14:paraId="4DA53EB3" w14:textId="77777777" w:rsidR="00D379DB" w:rsidRPr="005246CA" w:rsidRDefault="00D379DB" w:rsidP="00D379DB">
      <w:pPr>
        <w:pBdr>
          <w:top w:val="single" w:sz="48" w:space="8" w:color="F9F0FA"/>
          <w:left w:val="single" w:sz="48" w:space="20" w:color="F9F0FA"/>
          <w:bottom w:val="single" w:sz="48" w:space="2" w:color="F9F0FA"/>
          <w:right w:val="single" w:sz="48" w:space="20" w:color="F9F0FA"/>
        </w:pBdr>
        <w:shd w:val="clear" w:color="auto" w:fill="F9F0FA"/>
        <w:ind w:left="-11"/>
        <w:outlineLvl w:val="3"/>
        <w:rPr>
          <w:rFonts w:cs="Arial"/>
          <w:b/>
          <w:bCs/>
          <w:color w:val="6B2976"/>
          <w:spacing w:val="-2"/>
          <w:sz w:val="28"/>
          <w:lang w:val="en-US" w:eastAsia="en-AU"/>
        </w:rPr>
      </w:pPr>
      <w:r>
        <w:rPr>
          <w:rFonts w:cs="Arial"/>
          <w:b/>
          <w:bCs/>
          <w:color w:val="6B2976"/>
          <w:sz w:val="28"/>
          <w:lang w:val="en-US" w:eastAsia="en-AU"/>
        </w:rPr>
        <w:lastRenderedPageBreak/>
        <w:t>Dietary/nutrition supports out</w:t>
      </w:r>
      <w:r w:rsidRPr="005246CA">
        <w:rPr>
          <w:rFonts w:cs="Arial"/>
          <w:b/>
          <w:bCs/>
          <w:color w:val="6B2976"/>
          <w:sz w:val="28"/>
          <w:lang w:val="en-US" w:eastAsia="en-AU"/>
        </w:rPr>
        <w:t>come</w:t>
      </w:r>
    </w:p>
    <w:p w14:paraId="57632A2C" w14:textId="77777777" w:rsidR="00D379DB" w:rsidRPr="005246CA" w:rsidRDefault="00D379DB" w:rsidP="00D379DB">
      <w:pPr>
        <w:pBdr>
          <w:top w:val="single" w:sz="48" w:space="15" w:color="F9F0FA"/>
          <w:left w:val="single" w:sz="48" w:space="23" w:color="F9F0FA"/>
          <w:bottom w:val="single" w:sz="48" w:space="15" w:color="F9F0FA"/>
          <w:right w:val="single" w:sz="48" w:space="20" w:color="F9F0FA"/>
        </w:pBdr>
        <w:shd w:val="clear" w:color="auto" w:fill="FFFFFF" w:themeFill="background1"/>
        <w:spacing w:before="0" w:after="120"/>
        <w:ind w:left="28"/>
        <w:rPr>
          <w:rFonts w:cs="Arial"/>
          <w:b/>
          <w:bCs/>
          <w:color w:val="000000" w:themeColor="text1"/>
          <w:lang w:val="en-US"/>
        </w:rPr>
      </w:pPr>
      <w:r w:rsidRPr="336B8280">
        <w:rPr>
          <w:rFonts w:cs="Arial"/>
          <w:color w:val="000000" w:themeColor="text1"/>
          <w:lang w:val="en-US"/>
        </w:rPr>
        <w:t xml:space="preserve">The information you gave us did not\ meet our requirements. We couldn’t use it to assess your support. </w:t>
      </w:r>
    </w:p>
    <w:p w14:paraId="0C89F26C" w14:textId="77777777" w:rsidR="00D42FFA" w:rsidRPr="00D42FFA" w:rsidRDefault="00D42FFA" w:rsidP="00D42FFA">
      <w:pPr>
        <w:keepNext/>
        <w:keepLines/>
        <w:pBdr>
          <w:top w:val="single" w:sz="12" w:space="8" w:color="6B2976"/>
          <w:left w:val="single" w:sz="12" w:space="20" w:color="6B2976"/>
          <w:bottom w:val="single" w:sz="12" w:space="8" w:color="6B2976"/>
          <w:right w:val="single" w:sz="12" w:space="20" w:color="6B2976"/>
        </w:pBdr>
        <w:shd w:val="clear" w:color="auto" w:fill="6B2976"/>
        <w:spacing w:before="200" w:after="200" w:line="288" w:lineRule="auto"/>
        <w:outlineLvl w:val="2"/>
        <w:rPr>
          <w:rFonts w:eastAsia="Arial Black" w:cs="Arial"/>
          <w:b/>
          <w:color w:val="FFFFFF" w:themeColor="background1"/>
          <w:sz w:val="30"/>
          <w:szCs w:val="46"/>
        </w:rPr>
      </w:pPr>
      <w:r w:rsidRPr="00D42FFA">
        <w:rPr>
          <w:rFonts w:eastAsia="Arial Black" w:cs="Arial"/>
          <w:b/>
          <w:color w:val="FFFFFF" w:themeColor="background1"/>
          <w:sz w:val="30"/>
          <w:szCs w:val="46"/>
        </w:rPr>
        <w:t>Assistive technology (AT)</w:t>
      </w:r>
    </w:p>
    <w:p w14:paraId="00FF67DE" w14:textId="77777777" w:rsidR="00D379DB" w:rsidRPr="00F06A08" w:rsidRDefault="00D379DB" w:rsidP="00D379DB">
      <w:pPr>
        <w:rPr>
          <w:b/>
          <w:bCs/>
        </w:rPr>
      </w:pPr>
      <w:r>
        <w:t xml:space="preserve">We considered if you have assistive technology support needs </w:t>
      </w:r>
      <w:r w:rsidRPr="00F06A08">
        <w:rPr>
          <w:b/>
          <w:bCs/>
        </w:rPr>
        <w:t>for Recreation and leisure, Personal mobility and transfers, Assistance animals, Dog guide, Prosthetics and orthotics.</w:t>
      </w:r>
    </w:p>
    <w:p w14:paraId="6140526A" w14:textId="77777777" w:rsidR="00D379DB" w:rsidRPr="004023E9" w:rsidRDefault="00D379DB" w:rsidP="00D379DB">
      <w:pPr>
        <w:rPr>
          <w:b/>
          <w:bCs/>
        </w:rPr>
      </w:pPr>
      <w:r>
        <w:t xml:space="preserve">We assessed your support needs for the following types of assistive technology: </w:t>
      </w:r>
      <w:r w:rsidRPr="004023E9">
        <w:rPr>
          <w:b/>
          <w:bCs/>
        </w:rPr>
        <w:t>Personal mobility and transfers, Assistance animals.</w:t>
      </w:r>
    </w:p>
    <w:p w14:paraId="7BA69122" w14:textId="77777777" w:rsidR="00D379DB" w:rsidRPr="006D6CE4" w:rsidRDefault="00D379DB" w:rsidP="00D379DB">
      <w:pPr>
        <w:rPr>
          <w:b/>
          <w:bCs/>
        </w:rPr>
      </w:pPr>
      <w:r>
        <w:t xml:space="preserve">We did not assess your support needs for the following types of assistive technology: </w:t>
      </w:r>
      <w:r w:rsidRPr="006D6CE4">
        <w:rPr>
          <w:b/>
          <w:bCs/>
        </w:rPr>
        <w:t>Recreation and leisure, Dog guide, Prosthetics and orthotics.</w:t>
      </w:r>
    </w:p>
    <w:p w14:paraId="1DF19592" w14:textId="77777777" w:rsidR="00142522" w:rsidRPr="00142522" w:rsidRDefault="00142522" w:rsidP="00142522">
      <w:pPr>
        <w:keepNext/>
        <w:pBdr>
          <w:top w:val="single" w:sz="48" w:space="8" w:color="F9F0FA"/>
          <w:left w:val="single" w:sz="48" w:space="20" w:color="F9F0FA"/>
          <w:bottom w:val="single" w:sz="48" w:space="2" w:color="F9F0FA"/>
          <w:right w:val="single" w:sz="48" w:space="20" w:color="F9F0FA"/>
        </w:pBdr>
        <w:shd w:val="clear" w:color="auto" w:fill="F9F0FA"/>
        <w:ind w:left="-11"/>
        <w:outlineLvl w:val="3"/>
        <w:rPr>
          <w:rFonts w:cs="Arial"/>
          <w:b/>
          <w:bCs/>
          <w:color w:val="6B2976"/>
          <w:sz w:val="28"/>
          <w:lang w:val="en-US" w:eastAsia="en-AU"/>
        </w:rPr>
      </w:pPr>
      <w:r w:rsidRPr="00142522">
        <w:rPr>
          <w:rFonts w:cs="Arial"/>
          <w:b/>
          <w:bCs/>
          <w:color w:val="6B2976"/>
          <w:sz w:val="28"/>
          <w:lang w:val="en-US" w:eastAsia="en-AU"/>
        </w:rPr>
        <w:t>Recreation and leisure outcome</w:t>
      </w:r>
    </w:p>
    <w:p w14:paraId="5803C181" w14:textId="77777777" w:rsidR="00142522" w:rsidRPr="00142522" w:rsidRDefault="00142522" w:rsidP="00142522">
      <w:pPr>
        <w:keepNext/>
        <w:keepLines/>
        <w:pBdr>
          <w:top w:val="single" w:sz="48" w:space="15" w:color="F9F0FA"/>
          <w:left w:val="single" w:sz="48" w:space="23" w:color="F9F0FA"/>
          <w:bottom w:val="single" w:sz="48" w:space="15" w:color="F9F0FA"/>
          <w:right w:val="single" w:sz="48" w:space="20" w:color="F9F0FA"/>
        </w:pBdr>
        <w:shd w:val="clear" w:color="auto" w:fill="FFFFFF" w:themeFill="background1"/>
        <w:spacing w:before="40" w:after="240" w:line="240" w:lineRule="auto"/>
        <w:ind w:left="28"/>
        <w:outlineLvl w:val="4"/>
        <w:rPr>
          <w:rFonts w:eastAsiaTheme="majorEastAsia" w:cstheme="majorBidi"/>
          <w:b/>
          <w:iCs/>
          <w:color w:val="000000" w:themeColor="text1"/>
          <w:szCs w:val="26"/>
          <w:bdr w:val="single" w:sz="48" w:space="0" w:color="F9F0FA"/>
          <w:shd w:val="clear" w:color="auto" w:fill="F9F0FA"/>
          <w:lang w:val="en-US"/>
        </w:rPr>
      </w:pPr>
      <w:r w:rsidRPr="00142522">
        <w:rPr>
          <w:rFonts w:eastAsiaTheme="majorEastAsia" w:cstheme="majorBidi"/>
          <w:b/>
          <w:iCs/>
          <w:color w:val="000000" w:themeColor="text1"/>
          <w:szCs w:val="26"/>
          <w:bdr w:val="single" w:sz="48" w:space="0" w:color="F9F0FA"/>
          <w:shd w:val="clear" w:color="auto" w:fill="F9F0FA"/>
          <w:lang w:val="en-US"/>
        </w:rPr>
        <w:t>AT supports</w:t>
      </w:r>
    </w:p>
    <w:p w14:paraId="232345EF" w14:textId="77777777" w:rsidR="00142522" w:rsidRPr="00142522" w:rsidRDefault="00142522" w:rsidP="00142522">
      <w:pPr>
        <w:pBdr>
          <w:top w:val="single" w:sz="48" w:space="15" w:color="F9F0FA"/>
          <w:left w:val="single" w:sz="48" w:space="23" w:color="F9F0FA"/>
          <w:bottom w:val="single" w:sz="48" w:space="15" w:color="F9F0FA"/>
          <w:right w:val="single" w:sz="48" w:space="20" w:color="F9F0FA"/>
        </w:pBdr>
        <w:shd w:val="clear" w:color="auto" w:fill="FFFFFF" w:themeFill="background1"/>
        <w:spacing w:before="0" w:after="120"/>
        <w:ind w:left="28"/>
        <w:rPr>
          <w:rFonts w:cs="Arial"/>
          <w:color w:val="000000" w:themeColor="text1"/>
          <w:szCs w:val="26"/>
          <w:lang w:val="en-US"/>
        </w:rPr>
      </w:pPr>
      <w:r w:rsidRPr="00142522">
        <w:rPr>
          <w:rFonts w:cs="Arial"/>
          <w:color w:val="000000" w:themeColor="text1"/>
          <w:szCs w:val="26"/>
          <w:lang w:val="en-US"/>
        </w:rPr>
        <w:t>No new Assistive Technology needs were identified.</w:t>
      </w:r>
    </w:p>
    <w:p w14:paraId="1B3EB406" w14:textId="77777777" w:rsidR="00142522" w:rsidRPr="00142522" w:rsidRDefault="00142522" w:rsidP="00142522">
      <w:pPr>
        <w:keepNext/>
        <w:keepLines/>
        <w:pBdr>
          <w:top w:val="single" w:sz="48" w:space="15" w:color="F9F0FA"/>
          <w:left w:val="single" w:sz="48" w:space="23" w:color="F9F0FA"/>
          <w:bottom w:val="single" w:sz="48" w:space="15" w:color="F9F0FA"/>
          <w:right w:val="single" w:sz="48" w:space="20" w:color="F9F0FA"/>
        </w:pBdr>
        <w:shd w:val="clear" w:color="auto" w:fill="FFFFFF" w:themeFill="background1"/>
        <w:spacing w:before="40" w:after="240" w:line="240" w:lineRule="auto"/>
        <w:ind w:left="28"/>
        <w:outlineLvl w:val="4"/>
        <w:rPr>
          <w:rFonts w:eastAsiaTheme="majorEastAsia" w:cstheme="majorBidi"/>
          <w:b/>
          <w:iCs/>
          <w:color w:val="000000" w:themeColor="text1"/>
          <w:szCs w:val="26"/>
          <w:bdr w:val="single" w:sz="48" w:space="0" w:color="F9F0FA"/>
          <w:shd w:val="clear" w:color="auto" w:fill="F9F0FA"/>
          <w:lang w:val="en-US"/>
        </w:rPr>
      </w:pPr>
      <w:r w:rsidRPr="00142522">
        <w:rPr>
          <w:rFonts w:eastAsiaTheme="majorEastAsia" w:cstheme="majorBidi"/>
          <w:b/>
          <w:iCs/>
          <w:color w:val="000000" w:themeColor="text1"/>
          <w:szCs w:val="26"/>
          <w:bdr w:val="single" w:sz="48" w:space="0" w:color="F9F0FA"/>
          <w:shd w:val="clear" w:color="auto" w:fill="F9F0FA"/>
          <w:lang w:val="en-US"/>
        </w:rPr>
        <w:t>Assessor’s comments</w:t>
      </w:r>
    </w:p>
    <w:p w14:paraId="4F8D079F" w14:textId="2E016CD2" w:rsidR="00142522" w:rsidRPr="00142522" w:rsidRDefault="00142522" w:rsidP="00142522">
      <w:pPr>
        <w:pBdr>
          <w:top w:val="single" w:sz="48" w:space="15" w:color="F9F0FA"/>
          <w:left w:val="single" w:sz="48" w:space="23" w:color="F9F0FA"/>
          <w:bottom w:val="single" w:sz="48" w:space="15" w:color="F9F0FA"/>
          <w:right w:val="single" w:sz="48" w:space="20" w:color="F9F0FA"/>
        </w:pBdr>
        <w:shd w:val="clear" w:color="auto" w:fill="FFFFFF" w:themeFill="background1"/>
        <w:spacing w:before="0" w:after="120"/>
        <w:ind w:left="28"/>
        <w:rPr>
          <w:rFonts w:cs="Arial"/>
          <w:color w:val="000000" w:themeColor="text1"/>
          <w:szCs w:val="26"/>
        </w:rPr>
      </w:pPr>
      <w:r w:rsidRPr="00142522">
        <w:rPr>
          <w:rFonts w:cs="Arial"/>
          <w:color w:val="000000" w:themeColor="text1"/>
          <w:szCs w:val="26"/>
        </w:rPr>
        <w:t xml:space="preserve">The needs assessor will use this section to explain any requirements that were not met, or any parts of the professional’s recommendation that were not supported by the evidence required in the rules. The assessor usually won’t need to complete this section where all recommendations have been funded. </w:t>
      </w:r>
    </w:p>
    <w:p w14:paraId="5B109AF0" w14:textId="77777777" w:rsidR="00B2052C" w:rsidRPr="00B2052C" w:rsidRDefault="00B2052C" w:rsidP="00B2052C">
      <w:pPr>
        <w:pBdr>
          <w:top w:val="single" w:sz="48" w:space="8" w:color="F9F0FA"/>
          <w:left w:val="single" w:sz="48" w:space="20" w:color="F9F0FA"/>
          <w:bottom w:val="single" w:sz="48" w:space="2" w:color="F9F0FA"/>
          <w:right w:val="single" w:sz="48" w:space="20" w:color="F9F0FA"/>
        </w:pBdr>
        <w:shd w:val="clear" w:color="auto" w:fill="F9F0FA"/>
        <w:ind w:left="-11"/>
        <w:outlineLvl w:val="3"/>
        <w:rPr>
          <w:rFonts w:cs="Arial"/>
          <w:b/>
          <w:bCs/>
          <w:color w:val="6B2976"/>
          <w:spacing w:val="-2"/>
          <w:sz w:val="28"/>
          <w:lang w:val="en-US" w:eastAsia="en-AU"/>
        </w:rPr>
      </w:pPr>
      <w:r w:rsidRPr="00B2052C">
        <w:rPr>
          <w:rFonts w:cs="Arial"/>
          <w:b/>
          <w:bCs/>
          <w:color w:val="6B2976"/>
          <w:sz w:val="28"/>
          <w:lang w:val="en-US" w:eastAsia="en-AU"/>
        </w:rPr>
        <w:t>Personal mobility and transfers outcome</w:t>
      </w:r>
    </w:p>
    <w:p w14:paraId="2714D0AA" w14:textId="77777777" w:rsidR="00B2052C" w:rsidRPr="00B2052C" w:rsidRDefault="00B2052C" w:rsidP="00B2052C">
      <w:pPr>
        <w:pBdr>
          <w:top w:val="single" w:sz="48" w:space="15" w:color="F9F0FA"/>
          <w:left w:val="single" w:sz="48" w:space="23" w:color="F9F0FA"/>
          <w:bottom w:val="single" w:sz="48" w:space="15" w:color="F9F0FA"/>
          <w:right w:val="single" w:sz="48" w:space="20" w:color="F9F0FA"/>
        </w:pBdr>
        <w:shd w:val="clear" w:color="auto" w:fill="FFFFFF" w:themeFill="background1"/>
        <w:spacing w:before="0" w:after="120"/>
        <w:ind w:left="28"/>
        <w:rPr>
          <w:rFonts w:cs="Arial"/>
          <w:color w:val="000000" w:themeColor="text1"/>
          <w:szCs w:val="26"/>
        </w:rPr>
      </w:pPr>
      <w:r w:rsidRPr="00B2052C">
        <w:rPr>
          <w:rFonts w:cs="Arial"/>
          <w:color w:val="000000" w:themeColor="text1"/>
          <w:szCs w:val="26"/>
          <w:lang w:val="en-US"/>
        </w:rPr>
        <w:lastRenderedPageBreak/>
        <w:t xml:space="preserve">Support needs were identified in the following areas of your assessment: </w:t>
      </w:r>
      <w:r w:rsidRPr="00B2052C">
        <w:rPr>
          <w:rFonts w:cs="Arial"/>
          <w:b/>
          <w:bCs/>
          <w:color w:val="000000" w:themeColor="text1"/>
          <w:szCs w:val="26"/>
          <w:lang w:val="en-US"/>
        </w:rPr>
        <w:t>Walking and moving, Transport, Community life, Daily routines, Pain.</w:t>
      </w:r>
    </w:p>
    <w:p w14:paraId="6495DDAD" w14:textId="77777777" w:rsidR="00B2052C" w:rsidRPr="00B2052C" w:rsidRDefault="00B2052C" w:rsidP="00B2052C">
      <w:pPr>
        <w:keepNext/>
        <w:keepLines/>
        <w:pBdr>
          <w:top w:val="single" w:sz="48" w:space="15" w:color="F9F0FA"/>
          <w:left w:val="single" w:sz="48" w:space="23" w:color="F9F0FA"/>
          <w:bottom w:val="single" w:sz="48" w:space="15" w:color="F9F0FA"/>
          <w:right w:val="single" w:sz="48" w:space="20" w:color="F9F0FA"/>
        </w:pBdr>
        <w:shd w:val="clear" w:color="auto" w:fill="FFFFFF" w:themeFill="background1"/>
        <w:spacing w:before="40" w:after="240" w:line="240" w:lineRule="auto"/>
        <w:ind w:left="28"/>
        <w:outlineLvl w:val="4"/>
        <w:rPr>
          <w:rFonts w:eastAsiaTheme="majorEastAsia" w:cstheme="majorBidi"/>
          <w:b/>
          <w:iCs/>
          <w:color w:val="000000" w:themeColor="text1"/>
          <w:szCs w:val="26"/>
          <w:bdr w:val="single" w:sz="48" w:space="0" w:color="F9F0FA"/>
          <w:shd w:val="clear" w:color="auto" w:fill="F9F0FA"/>
          <w:lang w:val="en-US"/>
        </w:rPr>
      </w:pPr>
      <w:r w:rsidRPr="00B2052C">
        <w:rPr>
          <w:rFonts w:eastAsiaTheme="majorEastAsia" w:cstheme="majorBidi"/>
          <w:b/>
          <w:iCs/>
          <w:color w:val="000000" w:themeColor="text1"/>
          <w:szCs w:val="26"/>
          <w:bdr w:val="single" w:sz="48" w:space="0" w:color="F9F0FA"/>
          <w:shd w:val="clear" w:color="auto" w:fill="F9F0FA"/>
          <w:lang w:val="en-US"/>
        </w:rPr>
        <w:t>AT supports</w:t>
      </w:r>
    </w:p>
    <w:p w14:paraId="64662078" w14:textId="77777777" w:rsidR="00B2052C" w:rsidRPr="00B2052C" w:rsidRDefault="00B2052C" w:rsidP="00B2052C">
      <w:pPr>
        <w:pBdr>
          <w:top w:val="single" w:sz="48" w:space="15" w:color="F9F0FA"/>
          <w:left w:val="single" w:sz="48" w:space="23" w:color="F9F0FA"/>
          <w:bottom w:val="single" w:sz="48" w:space="15" w:color="F9F0FA"/>
          <w:right w:val="single" w:sz="48" w:space="20" w:color="F9F0FA"/>
        </w:pBdr>
        <w:shd w:val="clear" w:color="auto" w:fill="FFFFFF" w:themeFill="background1"/>
        <w:spacing w:before="0" w:after="120"/>
        <w:ind w:left="28"/>
        <w:rPr>
          <w:rFonts w:cs="Arial"/>
          <w:color w:val="000000" w:themeColor="text1"/>
          <w:szCs w:val="26"/>
        </w:rPr>
      </w:pPr>
      <w:r w:rsidRPr="00B2052C">
        <w:rPr>
          <w:rFonts w:cs="Arial"/>
          <w:color w:val="000000" w:themeColor="text1"/>
          <w:szCs w:val="26"/>
        </w:rPr>
        <w:t>We identified you have a need for the following AT supports. Your plan will say if you need to get a quote for any of these items:</w:t>
      </w:r>
    </w:p>
    <w:p w14:paraId="3CF887A4" w14:textId="77777777" w:rsidR="00B2052C" w:rsidRPr="00B2052C" w:rsidRDefault="00B2052C" w:rsidP="00B2052C">
      <w:pPr>
        <w:numPr>
          <w:ilvl w:val="0"/>
          <w:numId w:val="4"/>
        </w:numPr>
        <w:pBdr>
          <w:top w:val="single" w:sz="48" w:space="15" w:color="F9F0FA"/>
          <w:left w:val="single" w:sz="48" w:space="23" w:color="F9F0FA"/>
          <w:bottom w:val="single" w:sz="48" w:space="15" w:color="F9F0FA"/>
          <w:right w:val="single" w:sz="48" w:space="20" w:color="F9F0FA"/>
        </w:pBdr>
        <w:shd w:val="clear" w:color="auto" w:fill="FFFFFF" w:themeFill="background1"/>
        <w:spacing w:before="0" w:after="120"/>
        <w:rPr>
          <w:rFonts w:cs="Arial"/>
          <w:color w:val="000000" w:themeColor="text1"/>
          <w:szCs w:val="26"/>
        </w:rPr>
      </w:pPr>
      <w:r w:rsidRPr="00B2052C">
        <w:rPr>
          <w:rFonts w:cs="Arial"/>
          <w:b/>
          <w:bCs/>
          <w:color w:val="000000" w:themeColor="text1"/>
          <w:szCs w:val="26"/>
        </w:rPr>
        <w:t>Frame or Walker</w:t>
      </w:r>
      <w:r w:rsidRPr="00B2052C">
        <w:rPr>
          <w:rFonts w:cs="Arial"/>
          <w:color w:val="000000" w:themeColor="text1"/>
          <w:szCs w:val="26"/>
        </w:rPr>
        <w:t xml:space="preserve"> – purchased, not including trial or rental</w:t>
      </w:r>
      <w:r w:rsidRPr="00B2052C">
        <w:rPr>
          <w:rFonts w:cs="Arial"/>
          <w:b/>
          <w:bCs/>
          <w:color w:val="000000" w:themeColor="text1"/>
          <w:szCs w:val="26"/>
        </w:rPr>
        <w:t xml:space="preserve"> </w:t>
      </w:r>
    </w:p>
    <w:p w14:paraId="25787592" w14:textId="77777777" w:rsidR="00B2052C" w:rsidRPr="00B2052C" w:rsidRDefault="00B2052C" w:rsidP="00B2052C">
      <w:pPr>
        <w:numPr>
          <w:ilvl w:val="0"/>
          <w:numId w:val="4"/>
        </w:numPr>
        <w:pBdr>
          <w:top w:val="single" w:sz="48" w:space="15" w:color="F9F0FA"/>
          <w:left w:val="single" w:sz="48" w:space="23" w:color="F9F0FA"/>
          <w:bottom w:val="single" w:sz="48" w:space="15" w:color="F9F0FA"/>
          <w:right w:val="single" w:sz="48" w:space="20" w:color="F9F0FA"/>
        </w:pBdr>
        <w:shd w:val="clear" w:color="auto" w:fill="FFFFFF" w:themeFill="background1"/>
        <w:spacing w:before="0" w:after="120"/>
        <w:rPr>
          <w:rFonts w:cs="Arial"/>
          <w:color w:val="000000" w:themeColor="text1"/>
          <w:szCs w:val="26"/>
        </w:rPr>
      </w:pPr>
      <w:r w:rsidRPr="00B2052C">
        <w:rPr>
          <w:rFonts w:cs="Arial"/>
          <w:b/>
          <w:bCs/>
          <w:color w:val="000000" w:themeColor="text1"/>
          <w:szCs w:val="26"/>
        </w:rPr>
        <w:t>Wheelchair – Manual – Folding Basic</w:t>
      </w:r>
      <w:r w:rsidRPr="00B2052C">
        <w:rPr>
          <w:rFonts w:cs="Arial"/>
          <w:color w:val="000000" w:themeColor="text1"/>
          <w:szCs w:val="26"/>
        </w:rPr>
        <w:t xml:space="preserve"> – long term rented, including standard trial or rental</w:t>
      </w:r>
    </w:p>
    <w:p w14:paraId="19433776" w14:textId="77777777" w:rsidR="00B2052C" w:rsidRPr="00B2052C" w:rsidRDefault="00B2052C" w:rsidP="00B2052C">
      <w:pPr>
        <w:numPr>
          <w:ilvl w:val="0"/>
          <w:numId w:val="4"/>
        </w:numPr>
        <w:pBdr>
          <w:top w:val="single" w:sz="48" w:space="15" w:color="F9F0FA"/>
          <w:left w:val="single" w:sz="48" w:space="23" w:color="F9F0FA"/>
          <w:bottom w:val="single" w:sz="48" w:space="15" w:color="F9F0FA"/>
          <w:right w:val="single" w:sz="48" w:space="20" w:color="F9F0FA"/>
        </w:pBdr>
        <w:shd w:val="clear" w:color="auto" w:fill="FFFFFF" w:themeFill="background1"/>
        <w:spacing w:before="0" w:after="120"/>
        <w:rPr>
          <w:rFonts w:cs="Arial"/>
          <w:color w:val="000000" w:themeColor="text1"/>
          <w:szCs w:val="26"/>
        </w:rPr>
      </w:pPr>
      <w:r w:rsidRPr="00B2052C">
        <w:rPr>
          <w:rFonts w:cs="Arial"/>
          <w:b/>
          <w:bCs/>
          <w:color w:val="000000" w:themeColor="text1"/>
          <w:szCs w:val="26"/>
        </w:rPr>
        <w:t>Scooter – Indoor/Outdoor use</w:t>
      </w:r>
      <w:r w:rsidRPr="00B2052C">
        <w:rPr>
          <w:rFonts w:cs="Arial"/>
          <w:color w:val="000000" w:themeColor="text1"/>
          <w:szCs w:val="26"/>
        </w:rPr>
        <w:t xml:space="preserve"> – purchased, including non-standard trial or rental</w:t>
      </w:r>
    </w:p>
    <w:p w14:paraId="42B3600A" w14:textId="77777777" w:rsidR="00B2052C" w:rsidRPr="00B2052C" w:rsidRDefault="00B2052C" w:rsidP="00B2052C">
      <w:pPr>
        <w:numPr>
          <w:ilvl w:val="0"/>
          <w:numId w:val="4"/>
        </w:numPr>
        <w:pBdr>
          <w:top w:val="single" w:sz="48" w:space="15" w:color="F9F0FA"/>
          <w:left w:val="single" w:sz="48" w:space="23" w:color="F9F0FA"/>
          <w:bottom w:val="single" w:sz="48" w:space="15" w:color="F9F0FA"/>
          <w:right w:val="single" w:sz="48" w:space="20" w:color="F9F0FA"/>
        </w:pBdr>
        <w:shd w:val="clear" w:color="auto" w:fill="FFFFFF" w:themeFill="background1"/>
        <w:spacing w:before="0" w:after="120"/>
        <w:rPr>
          <w:rFonts w:cs="Arial"/>
          <w:color w:val="000000" w:themeColor="text1"/>
          <w:szCs w:val="26"/>
        </w:rPr>
      </w:pPr>
      <w:r w:rsidRPr="00B2052C">
        <w:rPr>
          <w:rFonts w:cs="Arial"/>
          <w:b/>
          <w:bCs/>
          <w:color w:val="000000" w:themeColor="text1"/>
          <w:szCs w:val="26"/>
        </w:rPr>
        <w:t>Standing or walking frame accessory – powered (including myo-electric)</w:t>
      </w:r>
      <w:r w:rsidRPr="00B2052C">
        <w:rPr>
          <w:rFonts w:cs="Arial"/>
          <w:color w:val="000000" w:themeColor="text1"/>
          <w:szCs w:val="26"/>
        </w:rPr>
        <w:t xml:space="preserve"> – purchased, not including trial or rental</w:t>
      </w:r>
    </w:p>
    <w:p w14:paraId="767845FB" w14:textId="77777777" w:rsidR="00B2052C" w:rsidRPr="00B2052C" w:rsidRDefault="00B2052C" w:rsidP="00B2052C">
      <w:pPr>
        <w:keepNext/>
        <w:keepLines/>
        <w:pBdr>
          <w:top w:val="single" w:sz="48" w:space="15" w:color="F9F0FA"/>
          <w:left w:val="single" w:sz="48" w:space="23" w:color="F9F0FA"/>
          <w:bottom w:val="single" w:sz="48" w:space="15" w:color="F9F0FA"/>
          <w:right w:val="single" w:sz="48" w:space="20" w:color="F9F0FA"/>
        </w:pBdr>
        <w:shd w:val="clear" w:color="auto" w:fill="FFFFFF" w:themeFill="background1"/>
        <w:spacing w:before="40" w:after="240" w:line="240" w:lineRule="auto"/>
        <w:ind w:left="28"/>
        <w:outlineLvl w:val="4"/>
        <w:rPr>
          <w:rFonts w:eastAsiaTheme="majorEastAsia" w:cstheme="majorBidi"/>
          <w:b/>
          <w:iCs/>
          <w:color w:val="000000" w:themeColor="text1"/>
          <w:szCs w:val="26"/>
          <w:bdr w:val="single" w:sz="48" w:space="0" w:color="F9F0FA"/>
          <w:shd w:val="clear" w:color="auto" w:fill="F9F0FA"/>
          <w:lang w:val="en-US"/>
        </w:rPr>
      </w:pPr>
      <w:r w:rsidRPr="00B2052C">
        <w:rPr>
          <w:rFonts w:eastAsiaTheme="majorEastAsia" w:cstheme="majorBidi"/>
          <w:b/>
          <w:iCs/>
          <w:color w:val="000000" w:themeColor="text1"/>
          <w:szCs w:val="26"/>
          <w:bdr w:val="single" w:sz="48" w:space="0" w:color="F9F0FA"/>
          <w:shd w:val="clear" w:color="auto" w:fill="F9F0FA"/>
          <w:lang w:val="en-US"/>
        </w:rPr>
        <w:t>Assessor’s comments</w:t>
      </w:r>
    </w:p>
    <w:p w14:paraId="7F21B307" w14:textId="07B87422" w:rsidR="00B2052C" w:rsidRPr="00B2052C" w:rsidRDefault="00B2052C" w:rsidP="00B2052C">
      <w:pPr>
        <w:pBdr>
          <w:top w:val="single" w:sz="48" w:space="15" w:color="F9F0FA"/>
          <w:left w:val="single" w:sz="48" w:space="23" w:color="F9F0FA"/>
          <w:bottom w:val="single" w:sz="48" w:space="15" w:color="F9F0FA"/>
          <w:right w:val="single" w:sz="48" w:space="20" w:color="F9F0FA"/>
        </w:pBdr>
        <w:shd w:val="clear" w:color="auto" w:fill="FFFFFF" w:themeFill="background1"/>
        <w:spacing w:before="0" w:after="120"/>
        <w:ind w:left="28"/>
        <w:rPr>
          <w:rFonts w:cs="Arial"/>
          <w:color w:val="000000" w:themeColor="text1"/>
          <w:szCs w:val="26"/>
        </w:rPr>
      </w:pPr>
      <w:r w:rsidRPr="00B2052C">
        <w:rPr>
          <w:rFonts w:cs="Arial"/>
          <w:color w:val="000000" w:themeColor="text1"/>
          <w:szCs w:val="26"/>
        </w:rPr>
        <w:t xml:space="preserve">The needs assessor will use this section to explain any requirements that were not met, or any parts of the professional’s recommendation that were not supported by the evidence required in the rules. The assessor usually won’t need to complete this section where all recommendations have been funded. </w:t>
      </w:r>
    </w:p>
    <w:p w14:paraId="57156689" w14:textId="77777777" w:rsidR="00D379DB" w:rsidRPr="00FB7920" w:rsidRDefault="00D379DB" w:rsidP="00D379DB">
      <w:pPr>
        <w:pBdr>
          <w:top w:val="single" w:sz="48" w:space="8" w:color="F9F0FA"/>
          <w:left w:val="single" w:sz="48" w:space="20" w:color="F9F0FA"/>
          <w:bottom w:val="single" w:sz="48" w:space="2" w:color="F9F0FA"/>
          <w:right w:val="single" w:sz="48" w:space="20" w:color="F9F0FA"/>
        </w:pBdr>
        <w:shd w:val="clear" w:color="auto" w:fill="F9F0FA"/>
        <w:ind w:left="-11"/>
        <w:outlineLvl w:val="3"/>
        <w:rPr>
          <w:rFonts w:cs="Arial"/>
          <w:b/>
          <w:bCs/>
          <w:color w:val="6B2976"/>
          <w:spacing w:val="-2"/>
          <w:sz w:val="28"/>
          <w:lang w:val="en-US" w:eastAsia="en-AU"/>
        </w:rPr>
      </w:pPr>
      <w:r w:rsidRPr="00FB7920">
        <w:rPr>
          <w:rFonts w:cs="Arial"/>
          <w:b/>
          <w:bCs/>
          <w:color w:val="6B2976"/>
          <w:sz w:val="28"/>
          <w:lang w:val="en-US" w:eastAsia="en-AU"/>
        </w:rPr>
        <w:t>Assistance animals outcome</w:t>
      </w:r>
    </w:p>
    <w:p w14:paraId="6B0B6FAE" w14:textId="77777777" w:rsidR="00D379DB" w:rsidRPr="00FB7920" w:rsidRDefault="00D379DB" w:rsidP="00D379DB">
      <w:pPr>
        <w:pBdr>
          <w:top w:val="single" w:sz="48" w:space="15" w:color="F9F0FA"/>
          <w:left w:val="single" w:sz="48" w:space="23" w:color="F9F0FA"/>
          <w:bottom w:val="single" w:sz="48" w:space="15" w:color="F9F0FA"/>
          <w:right w:val="single" w:sz="48" w:space="20" w:color="F9F0FA"/>
        </w:pBdr>
        <w:shd w:val="clear" w:color="auto" w:fill="FFFFFF" w:themeFill="background1"/>
        <w:spacing w:before="0" w:after="120"/>
        <w:ind w:left="28"/>
        <w:rPr>
          <w:rFonts w:cs="Arial"/>
          <w:color w:val="000000" w:themeColor="text1"/>
          <w:szCs w:val="26"/>
        </w:rPr>
      </w:pPr>
      <w:r w:rsidRPr="00FB7920">
        <w:rPr>
          <w:rFonts w:cs="Arial"/>
          <w:color w:val="000000" w:themeColor="text1"/>
          <w:szCs w:val="26"/>
        </w:rPr>
        <w:t>A comprehensive external report related to assistance animals is not required.</w:t>
      </w:r>
    </w:p>
    <w:p w14:paraId="30C86537" w14:textId="77777777" w:rsidR="00D379DB" w:rsidRPr="00FB7920" w:rsidRDefault="00D379DB" w:rsidP="00D379DB">
      <w:pPr>
        <w:pBdr>
          <w:top w:val="single" w:sz="48" w:space="15" w:color="F9F0FA"/>
          <w:left w:val="single" w:sz="48" w:space="23" w:color="F9F0FA"/>
          <w:bottom w:val="single" w:sz="48" w:space="15" w:color="F9F0FA"/>
          <w:right w:val="single" w:sz="48" w:space="20" w:color="F9F0FA"/>
        </w:pBdr>
        <w:shd w:val="clear" w:color="auto" w:fill="FFFFFF" w:themeFill="background1"/>
        <w:spacing w:before="0" w:after="120"/>
        <w:ind w:left="28"/>
        <w:rPr>
          <w:rFonts w:cs="Arial"/>
          <w:color w:val="000000" w:themeColor="text1"/>
          <w:szCs w:val="26"/>
        </w:rPr>
      </w:pPr>
      <w:r w:rsidRPr="00FB7920">
        <w:rPr>
          <w:rFonts w:cs="Arial"/>
          <w:color w:val="000000" w:themeColor="text1"/>
          <w:szCs w:val="26"/>
          <w:lang w:val="en-US"/>
        </w:rPr>
        <w:t xml:space="preserve">Support needs were identified in the following areas of your assessment: </w:t>
      </w:r>
      <w:r w:rsidRPr="00FB7920">
        <w:rPr>
          <w:rFonts w:cs="Arial"/>
          <w:b/>
          <w:bCs/>
          <w:color w:val="000000" w:themeColor="text1"/>
          <w:szCs w:val="26"/>
          <w:lang w:val="en-US"/>
        </w:rPr>
        <w:t>Daily routines, Community life.</w:t>
      </w:r>
    </w:p>
    <w:p w14:paraId="12DFC454" w14:textId="77777777" w:rsidR="00D379DB" w:rsidRPr="00FB7920" w:rsidRDefault="00D379DB" w:rsidP="00D379DB">
      <w:pPr>
        <w:keepNext/>
        <w:keepLines/>
        <w:pBdr>
          <w:top w:val="single" w:sz="48" w:space="15" w:color="F9F0FA"/>
          <w:left w:val="single" w:sz="48" w:space="23" w:color="F9F0FA"/>
          <w:bottom w:val="single" w:sz="48" w:space="15" w:color="F9F0FA"/>
          <w:right w:val="single" w:sz="48" w:space="20" w:color="F9F0FA"/>
        </w:pBdr>
        <w:shd w:val="clear" w:color="auto" w:fill="FFFFFF" w:themeFill="background1"/>
        <w:spacing w:before="40" w:after="240" w:line="240" w:lineRule="auto"/>
        <w:ind w:left="28"/>
        <w:outlineLvl w:val="4"/>
        <w:rPr>
          <w:rFonts w:eastAsiaTheme="majorEastAsia" w:cstheme="majorBidi"/>
          <w:b/>
          <w:iCs/>
          <w:color w:val="000000" w:themeColor="text1"/>
          <w:szCs w:val="26"/>
          <w:bdr w:val="single" w:sz="48" w:space="0" w:color="F9F0FA"/>
          <w:shd w:val="clear" w:color="auto" w:fill="F9F0FA"/>
          <w:lang w:val="en-US"/>
        </w:rPr>
      </w:pPr>
      <w:r w:rsidRPr="00FB7920">
        <w:rPr>
          <w:rFonts w:eastAsiaTheme="majorEastAsia" w:cstheme="majorBidi"/>
          <w:b/>
          <w:iCs/>
          <w:color w:val="000000" w:themeColor="text1"/>
          <w:szCs w:val="26"/>
          <w:bdr w:val="single" w:sz="48" w:space="0" w:color="F9F0FA"/>
          <w:shd w:val="clear" w:color="auto" w:fill="F9F0FA"/>
          <w:lang w:val="en-US"/>
        </w:rPr>
        <w:t>AT supports</w:t>
      </w:r>
    </w:p>
    <w:p w14:paraId="2D7B79B9" w14:textId="77777777" w:rsidR="00D379DB" w:rsidRPr="00FB7920" w:rsidRDefault="00D379DB" w:rsidP="00D379DB">
      <w:pPr>
        <w:pBdr>
          <w:top w:val="single" w:sz="48" w:space="15" w:color="F9F0FA"/>
          <w:left w:val="single" w:sz="48" w:space="23" w:color="F9F0FA"/>
          <w:bottom w:val="single" w:sz="48" w:space="15" w:color="F9F0FA"/>
          <w:right w:val="single" w:sz="48" w:space="20" w:color="F9F0FA"/>
        </w:pBdr>
        <w:shd w:val="clear" w:color="auto" w:fill="FFFFFF" w:themeFill="background1"/>
        <w:spacing w:before="0" w:after="120"/>
        <w:ind w:left="28"/>
        <w:rPr>
          <w:rFonts w:cs="Arial"/>
          <w:color w:val="000000" w:themeColor="text1"/>
          <w:szCs w:val="26"/>
        </w:rPr>
      </w:pPr>
      <w:r w:rsidRPr="00FB7920">
        <w:rPr>
          <w:rFonts w:cs="Arial"/>
          <w:color w:val="000000" w:themeColor="text1"/>
          <w:szCs w:val="26"/>
        </w:rPr>
        <w:t xml:space="preserve">We identified you need an </w:t>
      </w:r>
      <w:r w:rsidRPr="00FB7920">
        <w:rPr>
          <w:rFonts w:cs="Arial"/>
          <w:b/>
          <w:bCs/>
          <w:color w:val="000000" w:themeColor="text1"/>
          <w:szCs w:val="26"/>
        </w:rPr>
        <w:t>assistance animal</w:t>
      </w:r>
      <w:r w:rsidRPr="00FB7920">
        <w:rPr>
          <w:rFonts w:cs="Arial"/>
          <w:color w:val="000000" w:themeColor="text1"/>
          <w:szCs w:val="26"/>
        </w:rPr>
        <w:t>, including non-standard trial.</w:t>
      </w:r>
    </w:p>
    <w:p w14:paraId="74F97250" w14:textId="77777777" w:rsidR="00D379DB" w:rsidRPr="00FB7920" w:rsidRDefault="00D379DB" w:rsidP="00D379DB">
      <w:pPr>
        <w:keepNext/>
        <w:keepLines/>
        <w:pBdr>
          <w:top w:val="single" w:sz="48" w:space="15" w:color="F9F0FA"/>
          <w:left w:val="single" w:sz="48" w:space="23" w:color="F9F0FA"/>
          <w:bottom w:val="single" w:sz="48" w:space="15" w:color="F9F0FA"/>
          <w:right w:val="single" w:sz="48" w:space="20" w:color="F9F0FA"/>
        </w:pBdr>
        <w:shd w:val="clear" w:color="auto" w:fill="FFFFFF" w:themeFill="background1"/>
        <w:spacing w:before="40" w:after="240" w:line="240" w:lineRule="auto"/>
        <w:ind w:left="28"/>
        <w:outlineLvl w:val="4"/>
        <w:rPr>
          <w:rFonts w:eastAsiaTheme="majorEastAsia" w:cstheme="majorBidi"/>
          <w:b/>
          <w:iCs/>
          <w:color w:val="000000" w:themeColor="text1"/>
          <w:szCs w:val="26"/>
          <w:bdr w:val="single" w:sz="48" w:space="0" w:color="F9F0FA"/>
          <w:shd w:val="clear" w:color="auto" w:fill="F9F0FA"/>
          <w:lang w:val="en-US"/>
        </w:rPr>
      </w:pPr>
      <w:r w:rsidRPr="00FB7920">
        <w:rPr>
          <w:rFonts w:eastAsiaTheme="majorEastAsia" w:cstheme="majorBidi"/>
          <w:b/>
          <w:iCs/>
          <w:color w:val="000000" w:themeColor="text1"/>
          <w:szCs w:val="26"/>
          <w:bdr w:val="single" w:sz="48" w:space="0" w:color="F9F0FA"/>
          <w:shd w:val="clear" w:color="auto" w:fill="F9F0FA"/>
          <w:lang w:val="en-US"/>
        </w:rPr>
        <w:lastRenderedPageBreak/>
        <w:t>Assessor’s comments</w:t>
      </w:r>
    </w:p>
    <w:p w14:paraId="20A36B8A" w14:textId="4A4BE689" w:rsidR="00D379DB" w:rsidRPr="00FB7920" w:rsidRDefault="00D379DB" w:rsidP="00D379DB">
      <w:pPr>
        <w:pBdr>
          <w:top w:val="single" w:sz="48" w:space="15" w:color="F9F0FA"/>
          <w:left w:val="single" w:sz="48" w:space="23" w:color="F9F0FA"/>
          <w:bottom w:val="single" w:sz="48" w:space="15" w:color="F9F0FA"/>
          <w:right w:val="single" w:sz="48" w:space="20" w:color="F9F0FA"/>
        </w:pBdr>
        <w:shd w:val="clear" w:color="auto" w:fill="FFFFFF" w:themeFill="background1"/>
        <w:spacing w:before="0" w:after="120"/>
        <w:ind w:left="28"/>
        <w:rPr>
          <w:rFonts w:cs="Arial"/>
          <w:color w:val="000000" w:themeColor="text1"/>
          <w:szCs w:val="26"/>
        </w:rPr>
      </w:pPr>
      <w:r w:rsidRPr="00FB7920">
        <w:rPr>
          <w:rFonts w:cs="Arial"/>
          <w:color w:val="000000" w:themeColor="text1"/>
          <w:szCs w:val="26"/>
        </w:rPr>
        <w:t>The needs assessor will use this section to explain any requirements that were not met, or any parts of the professional’s recommendation that were not supported by the evidence required in the rules. The assessor usually won’t need to complete this section where all recommendations have been funded.</w:t>
      </w:r>
      <w:r w:rsidRPr="00FB7920" w:rsidDel="00D51A04">
        <w:rPr>
          <w:rFonts w:cs="Arial"/>
          <w:color w:val="000000" w:themeColor="text1"/>
          <w:szCs w:val="26"/>
        </w:rPr>
        <w:t xml:space="preserve"> </w:t>
      </w:r>
    </w:p>
    <w:p w14:paraId="0FB4141B" w14:textId="77777777" w:rsidR="0077247C" w:rsidRPr="0077247C" w:rsidRDefault="0077247C" w:rsidP="0077247C">
      <w:pPr>
        <w:keepNext/>
        <w:pBdr>
          <w:top w:val="single" w:sz="48" w:space="8" w:color="F9F0FA"/>
          <w:left w:val="single" w:sz="48" w:space="20" w:color="F9F0FA"/>
          <w:bottom w:val="single" w:sz="48" w:space="2" w:color="F9F0FA"/>
          <w:right w:val="single" w:sz="48" w:space="20" w:color="F9F0FA"/>
        </w:pBdr>
        <w:shd w:val="clear" w:color="auto" w:fill="F9F0FA"/>
        <w:ind w:left="-11"/>
        <w:outlineLvl w:val="3"/>
        <w:rPr>
          <w:rFonts w:cs="Arial"/>
          <w:b/>
          <w:bCs/>
          <w:color w:val="6B2976"/>
          <w:spacing w:val="-2"/>
          <w:sz w:val="28"/>
          <w:lang w:val="en-US" w:eastAsia="en-AU"/>
        </w:rPr>
      </w:pPr>
      <w:r w:rsidRPr="0077247C">
        <w:rPr>
          <w:rFonts w:cs="Arial"/>
          <w:b/>
          <w:bCs/>
          <w:color w:val="6B2976"/>
          <w:sz w:val="28"/>
          <w:lang w:val="en-US" w:eastAsia="en-AU"/>
        </w:rPr>
        <w:t>Dog guide outcome</w:t>
      </w:r>
    </w:p>
    <w:p w14:paraId="0A7412F3" w14:textId="77777777" w:rsidR="0077247C" w:rsidRPr="0077247C" w:rsidRDefault="0077247C" w:rsidP="0077247C">
      <w:pPr>
        <w:pBdr>
          <w:top w:val="single" w:sz="48" w:space="15" w:color="F9F0FA"/>
          <w:left w:val="single" w:sz="48" w:space="23" w:color="F9F0FA"/>
          <w:bottom w:val="single" w:sz="48" w:space="15" w:color="F9F0FA"/>
          <w:right w:val="single" w:sz="48" w:space="20" w:color="F9F0FA"/>
        </w:pBdr>
        <w:shd w:val="clear" w:color="auto" w:fill="FFFFFF" w:themeFill="background1"/>
        <w:spacing w:before="0" w:after="120"/>
        <w:ind w:left="28"/>
        <w:rPr>
          <w:rFonts w:cs="Arial"/>
          <w:color w:val="000000" w:themeColor="text1"/>
          <w:szCs w:val="26"/>
          <w:highlight w:val="yellow"/>
        </w:rPr>
      </w:pPr>
      <w:r w:rsidRPr="0077247C">
        <w:rPr>
          <w:rFonts w:cs="Arial"/>
          <w:color w:val="000000" w:themeColor="text1"/>
          <w:szCs w:val="26"/>
        </w:rPr>
        <w:t>The need for dog guides has not been identified. A comprehensive external report is needed so we can assess your support need for a dog guide or dog guide supports. We will provide you with more information about how to get this report.</w:t>
      </w:r>
    </w:p>
    <w:p w14:paraId="22079E2A" w14:textId="77777777" w:rsidR="0077247C" w:rsidRPr="0077247C" w:rsidRDefault="0077247C" w:rsidP="0077247C">
      <w:pPr>
        <w:keepNext/>
        <w:keepLines/>
        <w:pBdr>
          <w:top w:val="single" w:sz="48" w:space="15" w:color="F9F0FA"/>
          <w:left w:val="single" w:sz="48" w:space="23" w:color="F9F0FA"/>
          <w:bottom w:val="single" w:sz="48" w:space="15" w:color="F9F0FA"/>
          <w:right w:val="single" w:sz="48" w:space="20" w:color="F9F0FA"/>
        </w:pBdr>
        <w:shd w:val="clear" w:color="auto" w:fill="FFFFFF" w:themeFill="background1"/>
        <w:spacing w:before="40" w:after="240" w:line="240" w:lineRule="auto"/>
        <w:ind w:left="28"/>
        <w:outlineLvl w:val="4"/>
        <w:rPr>
          <w:rFonts w:eastAsiaTheme="majorEastAsia" w:cstheme="majorBidi"/>
          <w:b/>
          <w:iCs/>
          <w:color w:val="000000" w:themeColor="text1"/>
          <w:szCs w:val="26"/>
          <w:bdr w:val="single" w:sz="48" w:space="0" w:color="F9F0FA"/>
          <w:shd w:val="clear" w:color="auto" w:fill="F9F0FA"/>
          <w:lang w:val="en-US"/>
        </w:rPr>
      </w:pPr>
      <w:r w:rsidRPr="0077247C">
        <w:rPr>
          <w:rFonts w:eastAsiaTheme="majorEastAsia" w:cstheme="majorBidi"/>
          <w:b/>
          <w:iCs/>
          <w:color w:val="000000" w:themeColor="text1"/>
          <w:szCs w:val="26"/>
          <w:bdr w:val="single" w:sz="48" w:space="0" w:color="F9F0FA"/>
          <w:shd w:val="clear" w:color="auto" w:fill="F9F0FA"/>
          <w:lang w:val="en-US"/>
        </w:rPr>
        <w:t>Assessor’s comments</w:t>
      </w:r>
    </w:p>
    <w:p w14:paraId="194B7957" w14:textId="5CD7F9B9" w:rsidR="0077247C" w:rsidRPr="0077247C" w:rsidRDefault="0077247C" w:rsidP="0077247C">
      <w:pPr>
        <w:pBdr>
          <w:top w:val="single" w:sz="48" w:space="15" w:color="F9F0FA"/>
          <w:left w:val="single" w:sz="48" w:space="23" w:color="F9F0FA"/>
          <w:bottom w:val="single" w:sz="48" w:space="15" w:color="F9F0FA"/>
          <w:right w:val="single" w:sz="48" w:space="20" w:color="F9F0FA"/>
        </w:pBdr>
        <w:shd w:val="clear" w:color="auto" w:fill="FFFFFF" w:themeFill="background1"/>
        <w:spacing w:before="0" w:after="120"/>
        <w:ind w:left="28"/>
        <w:rPr>
          <w:rFonts w:cs="Arial"/>
          <w:color w:val="000000" w:themeColor="text1"/>
          <w:szCs w:val="26"/>
        </w:rPr>
      </w:pPr>
      <w:r w:rsidRPr="0077247C">
        <w:rPr>
          <w:rFonts w:cs="Arial"/>
          <w:color w:val="000000" w:themeColor="text1"/>
          <w:szCs w:val="26"/>
        </w:rPr>
        <w:t xml:space="preserve">The needs assessor will use this section to explain any requirements that were not met, or any parts of the professional’s recommendation that were not supported by the evidence required in the rules. The assessor usually won’t need to complete this section where all recommendations have been funded. </w:t>
      </w:r>
    </w:p>
    <w:p w14:paraId="5DA226B0" w14:textId="77777777" w:rsidR="00D379DB" w:rsidRPr="00835B0B" w:rsidRDefault="00D379DB" w:rsidP="00D379DB">
      <w:pPr>
        <w:pBdr>
          <w:top w:val="single" w:sz="48" w:space="8" w:color="F9F0FA"/>
          <w:left w:val="single" w:sz="48" w:space="20" w:color="F9F0FA"/>
          <w:bottom w:val="single" w:sz="48" w:space="2" w:color="F9F0FA"/>
          <w:right w:val="single" w:sz="48" w:space="20" w:color="F9F0FA"/>
        </w:pBdr>
        <w:shd w:val="clear" w:color="auto" w:fill="F9F0FA"/>
        <w:ind w:left="-11"/>
        <w:outlineLvl w:val="3"/>
        <w:rPr>
          <w:rFonts w:cs="Arial"/>
          <w:b/>
          <w:bCs/>
          <w:color w:val="6B2976"/>
          <w:spacing w:val="-2"/>
          <w:sz w:val="28"/>
          <w:lang w:val="en-US" w:eastAsia="en-AU"/>
        </w:rPr>
      </w:pPr>
      <w:r w:rsidRPr="00835B0B">
        <w:rPr>
          <w:rFonts w:cs="Arial"/>
          <w:b/>
          <w:bCs/>
          <w:color w:val="6B2976"/>
          <w:sz w:val="28"/>
          <w:lang w:val="en-US" w:eastAsia="en-AU"/>
        </w:rPr>
        <w:t>Prosthetics and Orthotics outcome</w:t>
      </w:r>
    </w:p>
    <w:p w14:paraId="30B3229A" w14:textId="77777777" w:rsidR="00D379DB" w:rsidRPr="00835B0B" w:rsidRDefault="00D379DB" w:rsidP="00D379DB">
      <w:pPr>
        <w:pBdr>
          <w:top w:val="single" w:sz="48" w:space="15" w:color="F9F0FA"/>
          <w:left w:val="single" w:sz="48" w:space="23" w:color="F9F0FA"/>
          <w:bottom w:val="single" w:sz="48" w:space="15" w:color="F9F0FA"/>
          <w:right w:val="single" w:sz="48" w:space="20" w:color="F9F0FA"/>
        </w:pBdr>
        <w:shd w:val="clear" w:color="auto" w:fill="FFFFFF" w:themeFill="background1"/>
        <w:spacing w:before="0" w:after="120"/>
        <w:ind w:left="28"/>
        <w:rPr>
          <w:rFonts w:cs="Arial"/>
          <w:color w:val="000000" w:themeColor="text1"/>
        </w:rPr>
      </w:pPr>
      <w:r w:rsidRPr="336B8280">
        <w:rPr>
          <w:rFonts w:cs="Arial"/>
          <w:color w:val="000000" w:themeColor="text1"/>
        </w:rPr>
        <w:t>The information you gave us did not meet our requirements. We couldn’t use it to assess your support needs.</w:t>
      </w:r>
    </w:p>
    <w:p w14:paraId="39EAF43C" w14:textId="77777777" w:rsidR="00067FF3" w:rsidRPr="00067FF3" w:rsidRDefault="00067FF3" w:rsidP="00067FF3">
      <w:pPr>
        <w:keepNext/>
        <w:keepLines/>
        <w:pBdr>
          <w:top w:val="single" w:sz="12" w:space="8" w:color="6B2976"/>
          <w:left w:val="single" w:sz="12" w:space="20" w:color="6B2976"/>
          <w:bottom w:val="single" w:sz="12" w:space="8" w:color="6B2976"/>
          <w:right w:val="single" w:sz="12" w:space="20" w:color="6B2976"/>
        </w:pBdr>
        <w:shd w:val="clear" w:color="auto" w:fill="6B2976"/>
        <w:spacing w:before="200" w:after="200" w:line="288" w:lineRule="auto"/>
        <w:outlineLvl w:val="2"/>
        <w:rPr>
          <w:rFonts w:eastAsia="Arial Black" w:cs="Arial"/>
          <w:b/>
          <w:color w:val="FFFFFF" w:themeColor="background1"/>
          <w:sz w:val="30"/>
          <w:szCs w:val="46"/>
        </w:rPr>
      </w:pPr>
      <w:r w:rsidRPr="00067FF3">
        <w:rPr>
          <w:rFonts w:eastAsia="Arial Black" w:cs="Arial"/>
          <w:b/>
          <w:color w:val="FFFFFF" w:themeColor="background1"/>
          <w:sz w:val="30"/>
          <w:szCs w:val="46"/>
        </w:rPr>
        <w:lastRenderedPageBreak/>
        <w:t>Behaviour support</w:t>
      </w:r>
    </w:p>
    <w:p w14:paraId="05A86815" w14:textId="77777777" w:rsidR="00067FF3" w:rsidRPr="00067FF3" w:rsidRDefault="00067FF3" w:rsidP="00067FF3">
      <w:pPr>
        <w:keepNext/>
        <w:pBdr>
          <w:top w:val="single" w:sz="48" w:space="8" w:color="F9F0FA"/>
          <w:left w:val="single" w:sz="48" w:space="20" w:color="F9F0FA"/>
          <w:bottom w:val="single" w:sz="48" w:space="2" w:color="F9F0FA"/>
          <w:right w:val="single" w:sz="48" w:space="20" w:color="F9F0FA"/>
        </w:pBdr>
        <w:shd w:val="clear" w:color="auto" w:fill="F9F0FA"/>
        <w:ind w:left="-11"/>
        <w:outlineLvl w:val="3"/>
        <w:rPr>
          <w:rFonts w:cs="Arial"/>
          <w:b/>
          <w:bCs/>
          <w:color w:val="6B2976"/>
          <w:sz w:val="28"/>
          <w:lang w:val="en-US" w:eastAsia="en-AU"/>
        </w:rPr>
      </w:pPr>
      <w:r w:rsidRPr="00067FF3">
        <w:rPr>
          <w:rFonts w:cs="Arial"/>
          <w:b/>
          <w:bCs/>
          <w:color w:val="6B2976"/>
          <w:sz w:val="28"/>
          <w:lang w:val="en-US" w:eastAsia="en-AU"/>
        </w:rPr>
        <w:t>Outcome</w:t>
      </w:r>
    </w:p>
    <w:p w14:paraId="28ADAFA4" w14:textId="77777777" w:rsidR="00067FF3" w:rsidRPr="00067FF3" w:rsidRDefault="00067FF3" w:rsidP="00067FF3">
      <w:pPr>
        <w:pBdr>
          <w:top w:val="single" w:sz="48" w:space="15" w:color="F9F0FA"/>
          <w:left w:val="single" w:sz="48" w:space="23" w:color="F9F0FA"/>
          <w:bottom w:val="single" w:sz="48" w:space="15" w:color="F9F0FA"/>
          <w:right w:val="single" w:sz="48" w:space="20" w:color="F9F0FA"/>
        </w:pBdr>
        <w:shd w:val="clear" w:color="auto" w:fill="FFFFFF" w:themeFill="background1"/>
        <w:spacing w:before="0" w:after="120"/>
        <w:ind w:left="28"/>
        <w:rPr>
          <w:rFonts w:cs="Arial"/>
          <w:color w:val="000000" w:themeColor="text1"/>
          <w:szCs w:val="26"/>
        </w:rPr>
      </w:pPr>
      <w:r w:rsidRPr="00067FF3">
        <w:rPr>
          <w:rFonts w:cs="Arial"/>
          <w:color w:val="000000" w:themeColor="text1"/>
          <w:szCs w:val="26"/>
        </w:rPr>
        <w:t xml:space="preserve">We identified you have a need for behaviour support. You need </w:t>
      </w:r>
      <w:r w:rsidRPr="00067FF3">
        <w:rPr>
          <w:rFonts w:cs="Arial"/>
          <w:b/>
          <w:bCs/>
          <w:color w:val="000000" w:themeColor="text1"/>
          <w:szCs w:val="26"/>
        </w:rPr>
        <w:t>Behaviour Support (Level 2)</w:t>
      </w:r>
      <w:r w:rsidRPr="00067FF3">
        <w:rPr>
          <w:rFonts w:cs="Arial"/>
          <w:color w:val="000000" w:themeColor="text1"/>
          <w:szCs w:val="26"/>
        </w:rPr>
        <w:t>, including active overnight supports.</w:t>
      </w:r>
    </w:p>
    <w:p w14:paraId="2A380165" w14:textId="77777777" w:rsidR="00067FF3" w:rsidRPr="00067FF3" w:rsidRDefault="00067FF3" w:rsidP="00067FF3">
      <w:pPr>
        <w:pBdr>
          <w:top w:val="single" w:sz="48" w:space="15" w:color="F9F0FA"/>
          <w:left w:val="single" w:sz="48" w:space="23" w:color="F9F0FA"/>
          <w:bottom w:val="single" w:sz="48" w:space="15" w:color="F9F0FA"/>
          <w:right w:val="single" w:sz="48" w:space="20" w:color="F9F0FA"/>
        </w:pBdr>
        <w:shd w:val="clear" w:color="auto" w:fill="FFFFFF" w:themeFill="background1"/>
        <w:spacing w:before="0" w:after="120"/>
        <w:ind w:left="28"/>
        <w:rPr>
          <w:rFonts w:cs="Arial"/>
          <w:color w:val="000000" w:themeColor="text1"/>
          <w:szCs w:val="26"/>
        </w:rPr>
      </w:pPr>
      <w:r w:rsidRPr="00067FF3">
        <w:rPr>
          <w:rFonts w:cs="Arial"/>
          <w:b/>
          <w:bCs/>
          <w:color w:val="000000" w:themeColor="text1"/>
          <w:szCs w:val="26"/>
        </w:rPr>
        <w:t>In-home and community supports</w:t>
      </w:r>
      <w:r w:rsidRPr="00067FF3">
        <w:rPr>
          <w:rFonts w:cs="Arial"/>
          <w:color w:val="000000" w:themeColor="text1"/>
          <w:szCs w:val="26"/>
        </w:rPr>
        <w:t>: Not needed</w:t>
      </w:r>
    </w:p>
    <w:p w14:paraId="419A38DD" w14:textId="77777777" w:rsidR="00067FF3" w:rsidRPr="00067FF3" w:rsidRDefault="00067FF3" w:rsidP="00067FF3">
      <w:pPr>
        <w:pBdr>
          <w:top w:val="single" w:sz="48" w:space="15" w:color="F9F0FA"/>
          <w:left w:val="single" w:sz="48" w:space="23" w:color="F9F0FA"/>
          <w:bottom w:val="single" w:sz="48" w:space="15" w:color="F9F0FA"/>
          <w:right w:val="single" w:sz="48" w:space="20" w:color="F9F0FA"/>
        </w:pBdr>
        <w:shd w:val="clear" w:color="auto" w:fill="FFFFFF" w:themeFill="background1"/>
        <w:spacing w:before="0" w:after="120"/>
        <w:ind w:left="28"/>
        <w:rPr>
          <w:rFonts w:cs="Arial"/>
          <w:color w:val="000000" w:themeColor="text1"/>
          <w:szCs w:val="26"/>
        </w:rPr>
      </w:pPr>
      <w:r w:rsidRPr="00067FF3">
        <w:rPr>
          <w:rFonts w:cs="Arial"/>
          <w:b/>
          <w:bCs/>
          <w:color w:val="000000" w:themeColor="text1"/>
          <w:szCs w:val="26"/>
        </w:rPr>
        <w:t>Support ratio needs:</w:t>
      </w:r>
      <w:r w:rsidRPr="00067FF3">
        <w:rPr>
          <w:rFonts w:cs="Arial"/>
          <w:color w:val="000000" w:themeColor="text1"/>
          <w:szCs w:val="26"/>
        </w:rPr>
        <w:t xml:space="preserve"> 1:2 support</w:t>
      </w:r>
    </w:p>
    <w:p w14:paraId="54844077" w14:textId="77777777" w:rsidR="00067FF3" w:rsidRPr="00067FF3" w:rsidRDefault="00067FF3" w:rsidP="00067FF3">
      <w:pPr>
        <w:pBdr>
          <w:top w:val="single" w:sz="48" w:space="15" w:color="F9F0FA"/>
          <w:left w:val="single" w:sz="48" w:space="23" w:color="F9F0FA"/>
          <w:bottom w:val="single" w:sz="48" w:space="15" w:color="F9F0FA"/>
          <w:right w:val="single" w:sz="48" w:space="20" w:color="F9F0FA"/>
        </w:pBdr>
        <w:shd w:val="clear" w:color="auto" w:fill="FFFFFF" w:themeFill="background1"/>
        <w:spacing w:before="0" w:after="120"/>
        <w:ind w:left="28"/>
        <w:rPr>
          <w:rFonts w:cs="Arial"/>
          <w:color w:val="000000" w:themeColor="text1"/>
          <w:szCs w:val="26"/>
        </w:rPr>
      </w:pPr>
      <w:r w:rsidRPr="00067FF3">
        <w:rPr>
          <w:rFonts w:cs="Arial"/>
          <w:color w:val="000000" w:themeColor="text1"/>
          <w:szCs w:val="26"/>
        </w:rPr>
        <w:t>The supports are not likely to involve the use of a regulated restrictive practice.</w:t>
      </w:r>
    </w:p>
    <w:p w14:paraId="70A9E853" w14:textId="77777777" w:rsidR="00067FF3" w:rsidRPr="00067FF3" w:rsidRDefault="00067FF3" w:rsidP="00067FF3">
      <w:pPr>
        <w:pBdr>
          <w:top w:val="single" w:sz="48" w:space="15" w:color="F9F0FA"/>
          <w:left w:val="single" w:sz="48" w:space="23" w:color="F9F0FA"/>
          <w:bottom w:val="single" w:sz="48" w:space="15" w:color="F9F0FA"/>
          <w:right w:val="single" w:sz="48" w:space="20" w:color="F9F0FA"/>
        </w:pBdr>
        <w:shd w:val="clear" w:color="auto" w:fill="FFFFFF" w:themeFill="background1"/>
        <w:spacing w:before="0" w:after="120"/>
        <w:ind w:left="28"/>
        <w:rPr>
          <w:rFonts w:cs="Arial"/>
          <w:b/>
          <w:bCs/>
          <w:color w:val="000000" w:themeColor="text1"/>
          <w:szCs w:val="26"/>
          <w:lang w:val="en-US"/>
        </w:rPr>
      </w:pPr>
      <w:r w:rsidRPr="00067FF3">
        <w:rPr>
          <w:rFonts w:cs="Arial"/>
          <w:color w:val="000000" w:themeColor="text1"/>
          <w:szCs w:val="26"/>
          <w:lang w:val="en-US"/>
        </w:rPr>
        <w:t xml:space="preserve">These support needs relate to the following areas: </w:t>
      </w:r>
      <w:r w:rsidRPr="00067FF3">
        <w:rPr>
          <w:rFonts w:cs="Arial"/>
          <w:b/>
          <w:bCs/>
          <w:color w:val="000000" w:themeColor="text1"/>
          <w:szCs w:val="26"/>
          <w:lang w:val="en-US"/>
        </w:rPr>
        <w:t>Community life, Social skills, Manage relationships, Hurtful to self, Disruptive or offensive behaviour.</w:t>
      </w:r>
    </w:p>
    <w:p w14:paraId="4142A2DA" w14:textId="77777777" w:rsidR="00067FF3" w:rsidRPr="00067FF3" w:rsidRDefault="00067FF3" w:rsidP="00067FF3">
      <w:pPr>
        <w:pBdr>
          <w:top w:val="single" w:sz="48" w:space="15" w:color="F9F0FA"/>
          <w:left w:val="single" w:sz="48" w:space="23" w:color="F9F0FA"/>
          <w:bottom w:val="single" w:sz="48" w:space="15" w:color="F9F0FA"/>
          <w:right w:val="single" w:sz="48" w:space="20" w:color="F9F0FA"/>
        </w:pBdr>
        <w:shd w:val="clear" w:color="auto" w:fill="FFFFFF" w:themeFill="background1"/>
        <w:spacing w:before="0" w:after="120"/>
        <w:ind w:left="28"/>
        <w:rPr>
          <w:rFonts w:cs="Arial"/>
          <w:color w:val="000000" w:themeColor="text1"/>
          <w:szCs w:val="26"/>
        </w:rPr>
      </w:pPr>
      <w:r w:rsidRPr="00067FF3">
        <w:rPr>
          <w:rFonts w:cs="Arial"/>
          <w:b/>
          <w:bCs/>
          <w:color w:val="000000" w:themeColor="text1"/>
          <w:szCs w:val="26"/>
        </w:rPr>
        <w:t>Evidence provided</w:t>
      </w:r>
      <w:r w:rsidRPr="00067FF3">
        <w:rPr>
          <w:rFonts w:cs="Arial"/>
          <w:color w:val="000000" w:themeColor="text1"/>
          <w:szCs w:val="26"/>
        </w:rPr>
        <w:t>: Written account from mother</w:t>
      </w:r>
    </w:p>
    <w:p w14:paraId="346E51D9" w14:textId="77777777" w:rsidR="00067FF3" w:rsidRPr="00067FF3" w:rsidRDefault="00067FF3" w:rsidP="00067FF3">
      <w:pPr>
        <w:keepNext/>
        <w:keepLines/>
        <w:pBdr>
          <w:top w:val="single" w:sz="48" w:space="15" w:color="F9F0FA"/>
          <w:left w:val="single" w:sz="48" w:space="23" w:color="F9F0FA"/>
          <w:bottom w:val="single" w:sz="48" w:space="15" w:color="F9F0FA"/>
          <w:right w:val="single" w:sz="48" w:space="20" w:color="F9F0FA"/>
        </w:pBdr>
        <w:shd w:val="clear" w:color="auto" w:fill="FFFFFF" w:themeFill="background1"/>
        <w:spacing w:before="40" w:after="240" w:line="240" w:lineRule="auto"/>
        <w:ind w:left="28"/>
        <w:outlineLvl w:val="4"/>
        <w:rPr>
          <w:rFonts w:eastAsiaTheme="majorEastAsia" w:cstheme="majorBidi"/>
          <w:b/>
          <w:iCs/>
          <w:color w:val="000000" w:themeColor="text1"/>
          <w:szCs w:val="26"/>
          <w:bdr w:val="single" w:sz="48" w:space="0" w:color="F9F0FA"/>
          <w:shd w:val="clear" w:color="auto" w:fill="F9F0FA"/>
          <w:lang w:val="en-US"/>
        </w:rPr>
      </w:pPr>
      <w:r w:rsidRPr="00067FF3">
        <w:rPr>
          <w:rFonts w:eastAsiaTheme="majorEastAsia" w:cstheme="majorBidi"/>
          <w:b/>
          <w:iCs/>
          <w:color w:val="000000" w:themeColor="text1"/>
          <w:szCs w:val="26"/>
          <w:bdr w:val="single" w:sz="48" w:space="0" w:color="F9F0FA"/>
          <w:shd w:val="clear" w:color="auto" w:fill="F9F0FA"/>
          <w:lang w:val="en-US"/>
        </w:rPr>
        <w:t>Assessor’s comments</w:t>
      </w:r>
    </w:p>
    <w:p w14:paraId="0746C4B5" w14:textId="64691505" w:rsidR="00067FF3" w:rsidRPr="00067FF3" w:rsidRDefault="00067FF3" w:rsidP="00067FF3">
      <w:pPr>
        <w:pBdr>
          <w:top w:val="single" w:sz="48" w:space="15" w:color="F9F0FA"/>
          <w:left w:val="single" w:sz="48" w:space="23" w:color="F9F0FA"/>
          <w:bottom w:val="single" w:sz="48" w:space="15" w:color="F9F0FA"/>
          <w:right w:val="single" w:sz="48" w:space="20" w:color="F9F0FA"/>
        </w:pBdr>
        <w:shd w:val="clear" w:color="auto" w:fill="FFFFFF" w:themeFill="background1"/>
        <w:spacing w:before="0" w:after="120"/>
        <w:ind w:left="28"/>
        <w:rPr>
          <w:rFonts w:cs="Arial"/>
          <w:color w:val="000000" w:themeColor="text1"/>
          <w:szCs w:val="26"/>
        </w:rPr>
      </w:pPr>
      <w:r w:rsidRPr="00067FF3">
        <w:rPr>
          <w:rFonts w:cs="Arial"/>
          <w:color w:val="000000" w:themeColor="text1"/>
          <w:szCs w:val="26"/>
        </w:rPr>
        <w:t xml:space="preserve">The needs assessor will use this section to explain any requirements that were not met, or any parts of the professional’s recommendation that were not supported by the evidence required in the rules. The assessor usually won’t need to complete this section where all recommendations have been funded. </w:t>
      </w:r>
    </w:p>
    <w:p w14:paraId="25EBE0E3" w14:textId="77777777" w:rsidR="00D379DB" w:rsidRPr="003641F3" w:rsidRDefault="00D379DB" w:rsidP="00D379DB">
      <w:pPr>
        <w:pBdr>
          <w:top w:val="single" w:sz="48" w:space="8" w:color="F9F0FA"/>
          <w:left w:val="single" w:sz="48" w:space="20" w:color="F9F0FA"/>
          <w:bottom w:val="single" w:sz="48" w:space="2" w:color="F9F0FA"/>
          <w:right w:val="single" w:sz="48" w:space="20" w:color="F9F0FA"/>
        </w:pBdr>
        <w:shd w:val="clear" w:color="auto" w:fill="F9F0FA"/>
        <w:ind w:left="-11"/>
        <w:outlineLvl w:val="3"/>
        <w:rPr>
          <w:rFonts w:cs="Arial"/>
          <w:b/>
          <w:bCs/>
          <w:color w:val="6B2976"/>
          <w:sz w:val="28"/>
          <w:lang w:val="en-US" w:eastAsia="en-AU"/>
        </w:rPr>
      </w:pPr>
      <w:r w:rsidRPr="003641F3">
        <w:rPr>
          <w:rFonts w:cs="Arial"/>
          <w:b/>
          <w:bCs/>
          <w:color w:val="6B2976"/>
          <w:sz w:val="28"/>
          <w:lang w:val="en-US" w:eastAsia="en-AU"/>
        </w:rPr>
        <w:t>Outcome (alternative, no need but evidence provided example)</w:t>
      </w:r>
    </w:p>
    <w:p w14:paraId="651F3D54" w14:textId="77777777" w:rsidR="00D379DB" w:rsidRPr="003641F3" w:rsidRDefault="00D379DB" w:rsidP="00D379DB">
      <w:pPr>
        <w:pBdr>
          <w:top w:val="single" w:sz="48" w:space="15" w:color="F9F0FA"/>
          <w:left w:val="single" w:sz="48" w:space="23" w:color="F9F0FA"/>
          <w:bottom w:val="single" w:sz="48" w:space="15" w:color="F9F0FA"/>
          <w:right w:val="single" w:sz="48" w:space="20" w:color="F9F0FA"/>
        </w:pBdr>
        <w:shd w:val="clear" w:color="auto" w:fill="FFFFFF" w:themeFill="background1"/>
        <w:spacing w:before="0" w:after="120"/>
        <w:ind w:left="28"/>
        <w:rPr>
          <w:rFonts w:cs="Arial"/>
          <w:color w:val="000000" w:themeColor="text1"/>
          <w:szCs w:val="26"/>
          <w:lang w:val="en-US"/>
        </w:rPr>
      </w:pPr>
      <w:r w:rsidRPr="003641F3">
        <w:rPr>
          <w:rFonts w:cs="Arial"/>
          <w:color w:val="000000" w:themeColor="text1"/>
          <w:szCs w:val="26"/>
          <w:lang w:val="en-US"/>
        </w:rPr>
        <w:t>We did not identify any Behaviour Support needs in this assessment area.</w:t>
      </w:r>
    </w:p>
    <w:p w14:paraId="7A80A9B0" w14:textId="77777777" w:rsidR="00D379DB" w:rsidRPr="003641F3" w:rsidRDefault="00D379DB" w:rsidP="00D379DB">
      <w:pPr>
        <w:pBdr>
          <w:top w:val="single" w:sz="48" w:space="15" w:color="F9F0FA"/>
          <w:left w:val="single" w:sz="48" w:space="23" w:color="F9F0FA"/>
          <w:bottom w:val="single" w:sz="48" w:space="15" w:color="F9F0FA"/>
          <w:right w:val="single" w:sz="48" w:space="20" w:color="F9F0FA"/>
        </w:pBdr>
        <w:shd w:val="clear" w:color="auto" w:fill="FFFFFF" w:themeFill="background1"/>
        <w:spacing w:before="0" w:after="120"/>
        <w:ind w:left="28"/>
        <w:rPr>
          <w:rFonts w:cs="Arial"/>
          <w:color w:val="000000" w:themeColor="text1"/>
          <w:szCs w:val="26"/>
        </w:rPr>
      </w:pPr>
      <w:r w:rsidRPr="003641F3">
        <w:rPr>
          <w:rFonts w:cs="Arial"/>
          <w:b/>
          <w:bCs/>
          <w:color w:val="000000" w:themeColor="text1"/>
          <w:szCs w:val="26"/>
        </w:rPr>
        <w:t>Evidence provided</w:t>
      </w:r>
      <w:r w:rsidRPr="003641F3">
        <w:rPr>
          <w:rFonts w:cs="Arial"/>
          <w:color w:val="000000" w:themeColor="text1"/>
          <w:szCs w:val="26"/>
        </w:rPr>
        <w:t>: Written account from mother</w:t>
      </w:r>
    </w:p>
    <w:p w14:paraId="34FAAD8A" w14:textId="77777777" w:rsidR="00D379DB" w:rsidRPr="003641F3" w:rsidRDefault="00D379DB" w:rsidP="00D379DB">
      <w:pPr>
        <w:keepNext/>
        <w:keepLines/>
        <w:pBdr>
          <w:top w:val="single" w:sz="48" w:space="15" w:color="F9F0FA"/>
          <w:left w:val="single" w:sz="48" w:space="23" w:color="F9F0FA"/>
          <w:bottom w:val="single" w:sz="48" w:space="15" w:color="F9F0FA"/>
          <w:right w:val="single" w:sz="48" w:space="20" w:color="F9F0FA"/>
        </w:pBdr>
        <w:shd w:val="clear" w:color="auto" w:fill="FFFFFF" w:themeFill="background1"/>
        <w:spacing w:before="40" w:after="240" w:line="240" w:lineRule="auto"/>
        <w:ind w:left="28"/>
        <w:outlineLvl w:val="4"/>
        <w:rPr>
          <w:rFonts w:eastAsiaTheme="majorEastAsia" w:cstheme="majorBidi"/>
          <w:b/>
          <w:iCs/>
          <w:color w:val="000000" w:themeColor="text1"/>
          <w:szCs w:val="26"/>
          <w:bdr w:val="single" w:sz="48" w:space="0" w:color="F9F0FA"/>
          <w:shd w:val="clear" w:color="auto" w:fill="F9F0FA"/>
          <w:lang w:val="en-US"/>
        </w:rPr>
      </w:pPr>
      <w:r w:rsidRPr="003641F3">
        <w:rPr>
          <w:rFonts w:eastAsiaTheme="majorEastAsia" w:cstheme="majorBidi"/>
          <w:b/>
          <w:iCs/>
          <w:color w:val="000000" w:themeColor="text1"/>
          <w:szCs w:val="26"/>
          <w:bdr w:val="single" w:sz="48" w:space="0" w:color="F9F0FA"/>
          <w:shd w:val="clear" w:color="auto" w:fill="F9F0FA"/>
          <w:lang w:val="en-US"/>
        </w:rPr>
        <w:t>Assessor’s comments</w:t>
      </w:r>
    </w:p>
    <w:p w14:paraId="0FE0507E" w14:textId="77777777" w:rsidR="00D379DB" w:rsidRPr="003641F3" w:rsidRDefault="00D379DB" w:rsidP="00D379DB">
      <w:pPr>
        <w:pBdr>
          <w:top w:val="single" w:sz="48" w:space="15" w:color="F9F0FA"/>
          <w:left w:val="single" w:sz="48" w:space="23" w:color="F9F0FA"/>
          <w:bottom w:val="single" w:sz="48" w:space="15" w:color="F9F0FA"/>
          <w:right w:val="single" w:sz="48" w:space="20" w:color="F9F0FA"/>
        </w:pBdr>
        <w:shd w:val="clear" w:color="auto" w:fill="FFFFFF" w:themeFill="background1"/>
        <w:spacing w:before="0" w:after="120"/>
        <w:ind w:left="28"/>
        <w:rPr>
          <w:rFonts w:cs="Arial"/>
          <w:color w:val="000000" w:themeColor="text1"/>
          <w:szCs w:val="26"/>
        </w:rPr>
      </w:pPr>
      <w:r w:rsidRPr="003641F3">
        <w:rPr>
          <w:rFonts w:cs="Arial"/>
          <w:color w:val="000000" w:themeColor="text1"/>
          <w:szCs w:val="26"/>
        </w:rPr>
        <w:t>John’s mother provided written accounts of times when behaviour supports were needed.</w:t>
      </w:r>
    </w:p>
    <w:p w14:paraId="2B7C9E95" w14:textId="77777777" w:rsidR="00D379DB" w:rsidRPr="003641F3" w:rsidRDefault="00D379DB" w:rsidP="00D379DB">
      <w:pPr>
        <w:pBdr>
          <w:top w:val="single" w:sz="48" w:space="8" w:color="F9F0FA"/>
          <w:left w:val="single" w:sz="48" w:space="20" w:color="F9F0FA"/>
          <w:bottom w:val="single" w:sz="48" w:space="2" w:color="F9F0FA"/>
          <w:right w:val="single" w:sz="48" w:space="20" w:color="F9F0FA"/>
        </w:pBdr>
        <w:shd w:val="clear" w:color="auto" w:fill="F9F0FA"/>
        <w:ind w:left="-11"/>
        <w:outlineLvl w:val="3"/>
        <w:rPr>
          <w:rFonts w:cs="Arial"/>
          <w:b/>
          <w:bCs/>
          <w:color w:val="6B2976"/>
          <w:sz w:val="28"/>
          <w:lang w:val="en-US" w:eastAsia="en-AU"/>
        </w:rPr>
      </w:pPr>
      <w:r w:rsidRPr="003641F3">
        <w:rPr>
          <w:rFonts w:cs="Arial"/>
          <w:b/>
          <w:bCs/>
          <w:color w:val="6B2976"/>
          <w:sz w:val="28"/>
          <w:lang w:val="en-US" w:eastAsia="en-AU"/>
        </w:rPr>
        <w:lastRenderedPageBreak/>
        <w:t>Outcome</w:t>
      </w:r>
    </w:p>
    <w:p w14:paraId="66DC856E" w14:textId="77777777" w:rsidR="00D379DB" w:rsidRPr="003641F3" w:rsidRDefault="00D379DB" w:rsidP="00D379DB">
      <w:pPr>
        <w:pBdr>
          <w:top w:val="single" w:sz="48" w:space="15" w:color="F9F0FA"/>
          <w:left w:val="single" w:sz="48" w:space="23" w:color="F9F0FA"/>
          <w:bottom w:val="single" w:sz="48" w:space="15" w:color="F9F0FA"/>
          <w:right w:val="single" w:sz="48" w:space="20" w:color="F9F0FA"/>
        </w:pBdr>
        <w:shd w:val="clear" w:color="auto" w:fill="FFFFFF" w:themeFill="background1"/>
        <w:spacing w:before="0" w:after="120"/>
        <w:ind w:left="28"/>
        <w:rPr>
          <w:rFonts w:cs="Arial"/>
          <w:color w:val="000000" w:themeColor="text1"/>
          <w:szCs w:val="26"/>
          <w:lang w:val="en-US"/>
        </w:rPr>
      </w:pPr>
      <w:r w:rsidRPr="003641F3">
        <w:rPr>
          <w:rFonts w:cs="Arial"/>
          <w:color w:val="000000" w:themeColor="text1"/>
          <w:szCs w:val="26"/>
          <w:lang w:val="en-US"/>
        </w:rPr>
        <w:t>We did not identify any Behaviour Support needs in your assessment area.</w:t>
      </w:r>
    </w:p>
    <w:p w14:paraId="34F7BBDB" w14:textId="77777777" w:rsidR="00D379DB" w:rsidRPr="003641F3" w:rsidRDefault="00D379DB" w:rsidP="00D379DB">
      <w:pPr>
        <w:pBdr>
          <w:top w:val="single" w:sz="48" w:space="15" w:color="F9F0FA"/>
          <w:left w:val="single" w:sz="48" w:space="23" w:color="F9F0FA"/>
          <w:bottom w:val="single" w:sz="48" w:space="15" w:color="F9F0FA"/>
          <w:right w:val="single" w:sz="48" w:space="20" w:color="F9F0FA"/>
        </w:pBdr>
        <w:shd w:val="clear" w:color="auto" w:fill="FFFFFF" w:themeFill="background1"/>
        <w:spacing w:before="0" w:after="120"/>
        <w:ind w:left="28"/>
        <w:rPr>
          <w:rFonts w:cs="Arial"/>
          <w:color w:val="000000" w:themeColor="text1"/>
          <w:lang w:val="en-US"/>
        </w:rPr>
      </w:pPr>
      <w:r w:rsidRPr="336B8280">
        <w:rPr>
          <w:rFonts w:cs="Arial"/>
          <w:color w:val="000000" w:themeColor="text1"/>
        </w:rPr>
        <w:t xml:space="preserve">The information you gave us did not meet our requirements. We couldn’t use it to assess your support needs. </w:t>
      </w:r>
      <w:r w:rsidRPr="336B8280">
        <w:rPr>
          <w:rFonts w:cs="Arial"/>
          <w:color w:val="000000" w:themeColor="text1"/>
          <w:lang w:val="en-US"/>
        </w:rPr>
        <w:t>We still considered your support needs in this area based on other information available to us.</w:t>
      </w:r>
    </w:p>
    <w:p w14:paraId="1EEE93CE" w14:textId="77777777" w:rsidR="00D379DB" w:rsidRPr="003641F3" w:rsidRDefault="00D379DB" w:rsidP="00D379DB">
      <w:pPr>
        <w:keepNext/>
        <w:keepLines/>
        <w:pBdr>
          <w:top w:val="single" w:sz="48" w:space="15" w:color="F9F0FA"/>
          <w:left w:val="single" w:sz="48" w:space="23" w:color="F9F0FA"/>
          <w:bottom w:val="single" w:sz="48" w:space="15" w:color="F9F0FA"/>
          <w:right w:val="single" w:sz="48" w:space="20" w:color="F9F0FA"/>
        </w:pBdr>
        <w:shd w:val="clear" w:color="auto" w:fill="FFFFFF" w:themeFill="background1"/>
        <w:spacing w:before="40" w:after="240" w:line="240" w:lineRule="auto"/>
        <w:ind w:left="28"/>
        <w:outlineLvl w:val="4"/>
        <w:rPr>
          <w:rFonts w:eastAsiaTheme="majorEastAsia" w:cstheme="majorBidi"/>
          <w:b/>
          <w:iCs/>
          <w:color w:val="000000" w:themeColor="text1"/>
          <w:szCs w:val="26"/>
          <w:bdr w:val="single" w:sz="48" w:space="0" w:color="F9F0FA"/>
          <w:shd w:val="clear" w:color="auto" w:fill="F9F0FA"/>
          <w:lang w:val="en-US"/>
        </w:rPr>
      </w:pPr>
      <w:r w:rsidRPr="003641F3">
        <w:rPr>
          <w:rFonts w:eastAsiaTheme="majorEastAsia" w:cstheme="majorBidi"/>
          <w:b/>
          <w:iCs/>
          <w:color w:val="000000" w:themeColor="text1"/>
          <w:szCs w:val="26"/>
          <w:bdr w:val="single" w:sz="48" w:space="0" w:color="F9F0FA"/>
          <w:shd w:val="clear" w:color="auto" w:fill="F9F0FA"/>
          <w:lang w:val="en-US"/>
        </w:rPr>
        <w:t>Assessor’s comments</w:t>
      </w:r>
    </w:p>
    <w:p w14:paraId="414C5DC0" w14:textId="70226EDD" w:rsidR="00D379DB" w:rsidRDefault="008B737A" w:rsidP="00062A9A">
      <w:pPr>
        <w:pBdr>
          <w:top w:val="single" w:sz="48" w:space="15" w:color="F9F0FA"/>
          <w:left w:val="single" w:sz="48" w:space="23" w:color="F9F0FA"/>
          <w:bottom w:val="single" w:sz="48" w:space="15" w:color="F9F0FA"/>
          <w:right w:val="single" w:sz="48" w:space="20" w:color="F9F0FA"/>
        </w:pBdr>
        <w:shd w:val="clear" w:color="auto" w:fill="FFFFFF" w:themeFill="background1"/>
        <w:spacing w:before="0" w:after="120"/>
        <w:ind w:left="28"/>
        <w:rPr>
          <w:rFonts w:cs="Arial"/>
          <w:color w:val="000000" w:themeColor="text1"/>
          <w:szCs w:val="26"/>
        </w:rPr>
      </w:pPr>
      <w:r w:rsidRPr="00067FF3">
        <w:rPr>
          <w:rFonts w:cs="Arial"/>
          <w:color w:val="000000" w:themeColor="text1"/>
          <w:szCs w:val="26"/>
        </w:rPr>
        <w:t xml:space="preserve">The needs assessor will use this section to explain any requirements that were not met, or any parts of the professional’s recommendation that were not supported by the evidence required in the rules. The assessor usually won’t need to complete this section where all recommendations have been funded. </w:t>
      </w:r>
      <w:r w:rsidR="00D379DB">
        <w:br w:type="page"/>
      </w:r>
    </w:p>
    <w:p w14:paraId="7F8C2B70" w14:textId="77777777" w:rsidR="008B06BC" w:rsidRPr="008B06BC" w:rsidRDefault="008B06BC" w:rsidP="008B06BC">
      <w:pPr>
        <w:keepNext/>
        <w:keepLines/>
        <w:pBdr>
          <w:top w:val="single" w:sz="12" w:space="8" w:color="6B2976"/>
          <w:left w:val="single" w:sz="12" w:space="20" w:color="6B2976"/>
          <w:bottom w:val="single" w:sz="12" w:space="8" w:color="6B2976"/>
          <w:right w:val="single" w:sz="12" w:space="20" w:color="6B2976"/>
        </w:pBdr>
        <w:shd w:val="clear" w:color="auto" w:fill="6B2976"/>
        <w:spacing w:before="200" w:after="200" w:line="288" w:lineRule="auto"/>
        <w:outlineLvl w:val="2"/>
        <w:rPr>
          <w:rFonts w:eastAsia="Arial Black" w:cs="Arial"/>
          <w:b/>
          <w:color w:val="FFFFFF" w:themeColor="background1"/>
          <w:sz w:val="30"/>
          <w:szCs w:val="46"/>
        </w:rPr>
      </w:pPr>
      <w:r w:rsidRPr="008B06BC">
        <w:rPr>
          <w:rFonts w:eastAsia="Arial Black" w:cs="Arial"/>
          <w:b/>
          <w:color w:val="FFFFFF" w:themeColor="background1"/>
          <w:sz w:val="30"/>
          <w:szCs w:val="46"/>
        </w:rPr>
        <w:lastRenderedPageBreak/>
        <w:t>Home modifications</w:t>
      </w:r>
    </w:p>
    <w:p w14:paraId="0FA34689" w14:textId="77777777" w:rsidR="0016239A" w:rsidRPr="0016239A" w:rsidRDefault="0016239A" w:rsidP="0016239A">
      <w:pPr>
        <w:keepNext/>
        <w:pBdr>
          <w:top w:val="single" w:sz="48" w:space="0" w:color="F9F0FA"/>
          <w:left w:val="single" w:sz="48" w:space="20" w:color="F9F0FA"/>
          <w:bottom w:val="single" w:sz="48" w:space="2" w:color="F9F0FA"/>
          <w:right w:val="single" w:sz="48" w:space="20" w:color="F9F0FA"/>
        </w:pBdr>
        <w:shd w:val="clear" w:color="auto" w:fill="F9F0FA"/>
        <w:tabs>
          <w:tab w:val="left" w:pos="3193"/>
        </w:tabs>
        <w:ind w:left="-11"/>
        <w:outlineLvl w:val="3"/>
        <w:rPr>
          <w:rFonts w:cs="Arial"/>
          <w:b/>
          <w:bCs/>
          <w:color w:val="6B2976"/>
          <w:sz w:val="28"/>
          <w:lang w:val="en-US" w:eastAsia="en-AU"/>
        </w:rPr>
      </w:pPr>
      <w:r w:rsidRPr="0016239A">
        <w:rPr>
          <w:rFonts w:cs="Arial"/>
          <w:b/>
          <w:bCs/>
          <w:color w:val="6B2976"/>
          <w:sz w:val="28"/>
          <w:lang w:val="en-US" w:eastAsia="en-AU"/>
        </w:rPr>
        <w:t>Outcome (no evidence)</w:t>
      </w:r>
    </w:p>
    <w:p w14:paraId="05D5A487" w14:textId="77777777" w:rsidR="0016239A" w:rsidRPr="0016239A" w:rsidRDefault="0016239A" w:rsidP="0016239A">
      <w:pPr>
        <w:pBdr>
          <w:top w:val="single" w:sz="48" w:space="15" w:color="F9F0FA"/>
          <w:left w:val="single" w:sz="48" w:space="23" w:color="F9F0FA"/>
          <w:bottom w:val="single" w:sz="48" w:space="15" w:color="F9F0FA"/>
          <w:right w:val="single" w:sz="48" w:space="20" w:color="F9F0FA"/>
        </w:pBdr>
        <w:shd w:val="clear" w:color="auto" w:fill="FFFFFF" w:themeFill="background1"/>
        <w:spacing w:before="0" w:after="120"/>
        <w:ind w:left="28"/>
        <w:rPr>
          <w:rFonts w:cs="Arial"/>
          <w:color w:val="000000" w:themeColor="text1"/>
          <w:szCs w:val="26"/>
        </w:rPr>
      </w:pPr>
      <w:r w:rsidRPr="0016239A">
        <w:rPr>
          <w:rFonts w:cs="Arial"/>
          <w:color w:val="000000" w:themeColor="text1"/>
          <w:szCs w:val="26"/>
        </w:rPr>
        <w:t>The information you gave us did not meet our requirements. We couldn’t use it to assess your support needs.</w:t>
      </w:r>
    </w:p>
    <w:p w14:paraId="70158FB4" w14:textId="77777777" w:rsidR="0016239A" w:rsidRPr="0016239A" w:rsidRDefault="0016239A" w:rsidP="0016239A">
      <w:pPr>
        <w:keepNext/>
        <w:keepLines/>
        <w:pBdr>
          <w:top w:val="single" w:sz="48" w:space="15" w:color="F9F0FA"/>
          <w:left w:val="single" w:sz="48" w:space="23" w:color="F9F0FA"/>
          <w:bottom w:val="single" w:sz="48" w:space="15" w:color="F9F0FA"/>
          <w:right w:val="single" w:sz="48" w:space="20" w:color="F9F0FA"/>
        </w:pBdr>
        <w:shd w:val="clear" w:color="auto" w:fill="FFFFFF" w:themeFill="background1"/>
        <w:spacing w:before="40" w:after="240" w:line="240" w:lineRule="auto"/>
        <w:ind w:left="28"/>
        <w:outlineLvl w:val="4"/>
        <w:rPr>
          <w:rFonts w:eastAsiaTheme="majorEastAsia" w:cstheme="majorBidi"/>
          <w:b/>
          <w:iCs/>
          <w:color w:val="000000" w:themeColor="text1"/>
          <w:szCs w:val="26"/>
          <w:bdr w:val="single" w:sz="48" w:space="0" w:color="F9F0FA"/>
          <w:shd w:val="clear" w:color="auto" w:fill="F9F0FA"/>
          <w:lang w:val="en-US"/>
        </w:rPr>
      </w:pPr>
      <w:r w:rsidRPr="0016239A">
        <w:rPr>
          <w:rFonts w:eastAsiaTheme="majorEastAsia" w:cstheme="majorBidi"/>
          <w:b/>
          <w:iCs/>
          <w:color w:val="000000" w:themeColor="text1"/>
          <w:szCs w:val="26"/>
          <w:bdr w:val="single" w:sz="48" w:space="0" w:color="F9F0FA"/>
          <w:shd w:val="clear" w:color="auto" w:fill="F9F0FA"/>
          <w:lang w:val="en-US"/>
        </w:rPr>
        <w:t>Assessor’s comments</w:t>
      </w:r>
    </w:p>
    <w:p w14:paraId="70B91B62" w14:textId="77777777" w:rsidR="008B737A" w:rsidRPr="00067FF3" w:rsidRDefault="008B737A" w:rsidP="008B737A">
      <w:pPr>
        <w:pBdr>
          <w:top w:val="single" w:sz="48" w:space="15" w:color="F9F0FA"/>
          <w:left w:val="single" w:sz="48" w:space="23" w:color="F9F0FA"/>
          <w:bottom w:val="single" w:sz="48" w:space="15" w:color="F9F0FA"/>
          <w:right w:val="single" w:sz="48" w:space="20" w:color="F9F0FA"/>
        </w:pBdr>
        <w:shd w:val="clear" w:color="auto" w:fill="FFFFFF" w:themeFill="background1"/>
        <w:spacing w:before="0" w:after="120"/>
        <w:ind w:left="28"/>
        <w:rPr>
          <w:rFonts w:cs="Arial"/>
          <w:color w:val="000000" w:themeColor="text1"/>
          <w:szCs w:val="26"/>
        </w:rPr>
      </w:pPr>
      <w:r w:rsidRPr="00067FF3">
        <w:rPr>
          <w:rFonts w:cs="Arial"/>
          <w:color w:val="000000" w:themeColor="text1"/>
          <w:szCs w:val="26"/>
        </w:rPr>
        <w:t xml:space="preserve">The needs assessor will use this section to explain any requirements that were not met, or any parts of the professional’s recommendation that were not supported by the evidence required in the rules. The assessor usually won’t need to complete this section where all recommendations have been funded. </w:t>
      </w:r>
    </w:p>
    <w:p w14:paraId="02B80536" w14:textId="77777777" w:rsidR="0016239A" w:rsidRPr="0016239A" w:rsidRDefault="0016239A" w:rsidP="0016239A">
      <w:pPr>
        <w:keepNext/>
        <w:pBdr>
          <w:top w:val="single" w:sz="48" w:space="8" w:color="F9F0FA"/>
          <w:left w:val="single" w:sz="48" w:space="20" w:color="F9F0FA"/>
          <w:bottom w:val="single" w:sz="48" w:space="2" w:color="F9F0FA"/>
          <w:right w:val="single" w:sz="48" w:space="20" w:color="F9F0FA"/>
        </w:pBdr>
        <w:shd w:val="clear" w:color="auto" w:fill="F9F0FA"/>
        <w:tabs>
          <w:tab w:val="left" w:pos="3193"/>
        </w:tabs>
        <w:ind w:left="-11"/>
        <w:outlineLvl w:val="3"/>
        <w:rPr>
          <w:rFonts w:cs="Arial"/>
          <w:b/>
          <w:bCs/>
          <w:color w:val="6B2976"/>
          <w:sz w:val="28"/>
          <w:lang w:val="en-US" w:eastAsia="en-AU"/>
        </w:rPr>
      </w:pPr>
      <w:r w:rsidRPr="0016239A">
        <w:rPr>
          <w:rFonts w:cs="Arial"/>
          <w:b/>
          <w:bCs/>
          <w:color w:val="6B2976"/>
          <w:sz w:val="28"/>
          <w:lang w:val="en-US" w:eastAsia="en-AU"/>
        </w:rPr>
        <w:t>Outcome (no needs identified)</w:t>
      </w:r>
    </w:p>
    <w:p w14:paraId="68AC93A0" w14:textId="77777777" w:rsidR="0016239A" w:rsidRPr="0016239A" w:rsidRDefault="0016239A" w:rsidP="0016239A">
      <w:pPr>
        <w:pBdr>
          <w:top w:val="single" w:sz="48" w:space="15" w:color="F9F0FA"/>
          <w:left w:val="single" w:sz="48" w:space="23" w:color="F9F0FA"/>
          <w:bottom w:val="single" w:sz="48" w:space="15" w:color="F9F0FA"/>
          <w:right w:val="single" w:sz="48" w:space="20" w:color="F9F0FA"/>
        </w:pBdr>
        <w:shd w:val="clear" w:color="auto" w:fill="FFFFFF" w:themeFill="background1"/>
        <w:spacing w:before="0" w:after="120"/>
        <w:ind w:left="28"/>
        <w:rPr>
          <w:rFonts w:cs="Arial"/>
          <w:color w:val="000000" w:themeColor="text1"/>
          <w:szCs w:val="26"/>
        </w:rPr>
      </w:pPr>
      <w:r w:rsidRPr="0016239A">
        <w:rPr>
          <w:rFonts w:cs="Arial"/>
          <w:color w:val="000000" w:themeColor="text1"/>
          <w:szCs w:val="26"/>
        </w:rPr>
        <w:t>The information you gave us met our requirements. We’ve used it to assess your home modifications needs.</w:t>
      </w:r>
    </w:p>
    <w:p w14:paraId="3FA84502" w14:textId="77777777" w:rsidR="0016239A" w:rsidRPr="0016239A" w:rsidRDefault="0016239A" w:rsidP="0016239A">
      <w:pPr>
        <w:pBdr>
          <w:top w:val="single" w:sz="48" w:space="15" w:color="F9F0FA"/>
          <w:left w:val="single" w:sz="48" w:space="23" w:color="F9F0FA"/>
          <w:bottom w:val="single" w:sz="48" w:space="15" w:color="F9F0FA"/>
          <w:right w:val="single" w:sz="48" w:space="20" w:color="F9F0FA"/>
        </w:pBdr>
        <w:shd w:val="clear" w:color="auto" w:fill="FFFFFF" w:themeFill="background1"/>
        <w:spacing w:before="0" w:after="120"/>
        <w:ind w:left="28"/>
        <w:rPr>
          <w:rFonts w:cs="Arial"/>
          <w:color w:val="000000" w:themeColor="text1"/>
          <w:szCs w:val="26"/>
          <w:lang w:val="en-US"/>
        </w:rPr>
      </w:pPr>
      <w:r w:rsidRPr="0016239A">
        <w:rPr>
          <w:rFonts w:cs="Arial"/>
          <w:color w:val="000000" w:themeColor="text1"/>
          <w:szCs w:val="26"/>
          <w:lang w:val="en-US"/>
        </w:rPr>
        <w:t>We did not identify any home modification needs in this assessment area.</w:t>
      </w:r>
    </w:p>
    <w:p w14:paraId="356C2D14" w14:textId="77777777" w:rsidR="0016239A" w:rsidRPr="0016239A" w:rsidRDefault="0016239A" w:rsidP="0016239A">
      <w:pPr>
        <w:keepNext/>
        <w:keepLines/>
        <w:pBdr>
          <w:top w:val="single" w:sz="48" w:space="15" w:color="F9F0FA"/>
          <w:left w:val="single" w:sz="48" w:space="23" w:color="F9F0FA"/>
          <w:bottom w:val="single" w:sz="48" w:space="15" w:color="F9F0FA"/>
          <w:right w:val="single" w:sz="48" w:space="20" w:color="F9F0FA"/>
        </w:pBdr>
        <w:shd w:val="clear" w:color="auto" w:fill="FFFFFF" w:themeFill="background1"/>
        <w:spacing w:before="40" w:after="240" w:line="240" w:lineRule="auto"/>
        <w:ind w:left="28"/>
        <w:outlineLvl w:val="4"/>
        <w:rPr>
          <w:rFonts w:eastAsiaTheme="majorEastAsia" w:cstheme="majorBidi"/>
          <w:b/>
          <w:iCs/>
          <w:color w:val="000000" w:themeColor="text1"/>
          <w:szCs w:val="26"/>
          <w:bdr w:val="single" w:sz="48" w:space="0" w:color="F9F0FA"/>
          <w:shd w:val="clear" w:color="auto" w:fill="F9F0FA"/>
          <w:lang w:val="en-US"/>
        </w:rPr>
      </w:pPr>
      <w:r w:rsidRPr="0016239A">
        <w:rPr>
          <w:rFonts w:eastAsiaTheme="majorEastAsia" w:cstheme="majorBidi"/>
          <w:b/>
          <w:iCs/>
          <w:color w:val="000000" w:themeColor="text1"/>
          <w:szCs w:val="26"/>
          <w:bdr w:val="single" w:sz="48" w:space="0" w:color="F9F0FA"/>
          <w:shd w:val="clear" w:color="auto" w:fill="F9F0FA"/>
          <w:lang w:val="en-US"/>
        </w:rPr>
        <w:t>Assessor’s comments</w:t>
      </w:r>
    </w:p>
    <w:p w14:paraId="120A1975" w14:textId="5A7B0D48" w:rsidR="0016239A" w:rsidRPr="0016239A" w:rsidRDefault="00A91F2A" w:rsidP="0016239A">
      <w:pPr>
        <w:pBdr>
          <w:top w:val="single" w:sz="48" w:space="15" w:color="F9F0FA"/>
          <w:left w:val="single" w:sz="48" w:space="23" w:color="F9F0FA"/>
          <w:bottom w:val="single" w:sz="48" w:space="15" w:color="F9F0FA"/>
          <w:right w:val="single" w:sz="48" w:space="20" w:color="F9F0FA"/>
        </w:pBdr>
        <w:shd w:val="clear" w:color="auto" w:fill="FFFFFF" w:themeFill="background1"/>
        <w:spacing w:before="0" w:after="120"/>
        <w:ind w:left="28"/>
        <w:rPr>
          <w:rFonts w:cs="Arial"/>
          <w:color w:val="000000" w:themeColor="text1"/>
          <w:szCs w:val="26"/>
        </w:rPr>
      </w:pPr>
      <w:r w:rsidRPr="00067FF3">
        <w:rPr>
          <w:rFonts w:cs="Arial"/>
          <w:color w:val="000000" w:themeColor="text1"/>
          <w:szCs w:val="26"/>
        </w:rPr>
        <w:t>The needs assessor will use this section to explain any requirements that were not met, or any parts of the professional’s recommendation that were not supported by the evidence required in the rules. The assessor usually won’t need to complete this section where all recommendations have been funded.</w:t>
      </w:r>
    </w:p>
    <w:p w14:paraId="1834F78D" w14:textId="7E9EC830" w:rsidR="00E17ADE" w:rsidRPr="00E17ADE" w:rsidRDefault="00E17ADE" w:rsidP="00E17ADE">
      <w:pPr>
        <w:keepNext/>
        <w:pBdr>
          <w:top w:val="single" w:sz="48" w:space="8" w:color="F9F0FA"/>
          <w:left w:val="single" w:sz="48" w:space="20" w:color="F9F0FA"/>
          <w:bottom w:val="single" w:sz="48" w:space="2" w:color="F9F0FA"/>
          <w:right w:val="single" w:sz="48" w:space="20" w:color="F9F0FA"/>
        </w:pBdr>
        <w:shd w:val="clear" w:color="auto" w:fill="F9F0FA"/>
        <w:tabs>
          <w:tab w:val="left" w:pos="3193"/>
        </w:tabs>
        <w:ind w:left="-11"/>
        <w:outlineLvl w:val="3"/>
        <w:rPr>
          <w:rFonts w:cs="Arial"/>
          <w:b/>
          <w:bCs/>
          <w:color w:val="6B2976"/>
          <w:sz w:val="28"/>
          <w:lang w:val="en-US" w:eastAsia="en-AU"/>
        </w:rPr>
      </w:pPr>
      <w:r w:rsidRPr="00E17ADE">
        <w:rPr>
          <w:rFonts w:cs="Arial"/>
          <w:b/>
          <w:bCs/>
          <w:color w:val="6B2976"/>
          <w:sz w:val="28"/>
          <w:lang w:val="en-US" w:eastAsia="en-AU"/>
        </w:rPr>
        <w:lastRenderedPageBreak/>
        <w:t xml:space="preserve">Outcome (needs identified in different categories of home </w:t>
      </w:r>
      <w:r w:rsidR="009244A2">
        <w:rPr>
          <w:rFonts w:cs="Arial"/>
          <w:b/>
          <w:bCs/>
          <w:color w:val="6B2976"/>
          <w:sz w:val="28"/>
          <w:lang w:val="en-US" w:eastAsia="en-AU"/>
        </w:rPr>
        <w:t>m</w:t>
      </w:r>
      <w:r w:rsidRPr="00E17ADE">
        <w:rPr>
          <w:rFonts w:cs="Arial"/>
          <w:b/>
          <w:bCs/>
          <w:color w:val="6B2976"/>
          <w:sz w:val="28"/>
          <w:lang w:val="en-US" w:eastAsia="en-AU"/>
        </w:rPr>
        <w:t>odifications, no safety concerns)</w:t>
      </w:r>
    </w:p>
    <w:p w14:paraId="4309AC65" w14:textId="77777777" w:rsidR="00E17ADE" w:rsidRPr="00E17ADE" w:rsidRDefault="00E17ADE" w:rsidP="00E17ADE">
      <w:pPr>
        <w:pBdr>
          <w:top w:val="single" w:sz="48" w:space="15" w:color="F9F0FA"/>
          <w:left w:val="single" w:sz="48" w:space="23" w:color="F9F0FA"/>
          <w:bottom w:val="single" w:sz="48" w:space="15" w:color="F9F0FA"/>
          <w:right w:val="single" w:sz="48" w:space="20" w:color="F9F0FA"/>
        </w:pBdr>
        <w:shd w:val="clear" w:color="auto" w:fill="FFFFFF" w:themeFill="background1"/>
        <w:spacing w:before="0" w:after="120"/>
        <w:ind w:left="28"/>
        <w:rPr>
          <w:rFonts w:cs="Arial"/>
          <w:color w:val="000000" w:themeColor="text1"/>
          <w:szCs w:val="26"/>
        </w:rPr>
      </w:pPr>
      <w:r w:rsidRPr="00E17ADE">
        <w:rPr>
          <w:rFonts w:cs="Arial"/>
          <w:color w:val="000000" w:themeColor="text1"/>
          <w:szCs w:val="26"/>
        </w:rPr>
        <w:t>The information you gave us met our requirements. We’ve used it to assess your home modifications needs.</w:t>
      </w:r>
    </w:p>
    <w:p w14:paraId="6527862A" w14:textId="77777777" w:rsidR="00E17ADE" w:rsidRPr="00E17ADE" w:rsidRDefault="00E17ADE" w:rsidP="00E17ADE">
      <w:pPr>
        <w:keepNext/>
        <w:keepLines/>
        <w:pBdr>
          <w:top w:val="single" w:sz="48" w:space="15" w:color="F9F0FA"/>
          <w:left w:val="single" w:sz="48" w:space="23" w:color="F9F0FA"/>
          <w:bottom w:val="single" w:sz="48" w:space="15" w:color="F9F0FA"/>
          <w:right w:val="single" w:sz="48" w:space="20" w:color="F9F0FA"/>
        </w:pBdr>
        <w:shd w:val="clear" w:color="auto" w:fill="FFFFFF" w:themeFill="background1"/>
        <w:spacing w:before="40" w:after="240" w:line="240" w:lineRule="auto"/>
        <w:ind w:left="28"/>
        <w:outlineLvl w:val="4"/>
        <w:rPr>
          <w:rFonts w:eastAsiaTheme="majorEastAsia" w:cstheme="majorBidi"/>
          <w:b/>
          <w:iCs/>
          <w:color w:val="000000" w:themeColor="text1"/>
          <w:szCs w:val="26"/>
          <w:bdr w:val="single" w:sz="48" w:space="0" w:color="F9F0FA"/>
          <w:shd w:val="clear" w:color="auto" w:fill="F9F0FA"/>
          <w:lang w:val="en-US"/>
        </w:rPr>
      </w:pPr>
      <w:r w:rsidRPr="00E17ADE">
        <w:rPr>
          <w:rFonts w:eastAsiaTheme="majorEastAsia" w:cstheme="majorBidi"/>
          <w:b/>
          <w:iCs/>
          <w:color w:val="000000" w:themeColor="text1"/>
          <w:szCs w:val="26"/>
          <w:bdr w:val="single" w:sz="48" w:space="0" w:color="F9F0FA"/>
          <w:shd w:val="clear" w:color="auto" w:fill="F9F0FA"/>
          <w:lang w:val="en-US"/>
        </w:rPr>
        <w:t>Support needs identified</w:t>
      </w:r>
    </w:p>
    <w:p w14:paraId="3852F38B" w14:textId="77777777" w:rsidR="00E17ADE" w:rsidRPr="00E17ADE" w:rsidRDefault="00E17ADE" w:rsidP="00E17ADE">
      <w:pPr>
        <w:pBdr>
          <w:top w:val="single" w:sz="48" w:space="15" w:color="F9F0FA"/>
          <w:left w:val="single" w:sz="48" w:space="23" w:color="F9F0FA"/>
          <w:bottom w:val="single" w:sz="48" w:space="15" w:color="F9F0FA"/>
          <w:right w:val="single" w:sz="48" w:space="20" w:color="F9F0FA"/>
        </w:pBdr>
        <w:shd w:val="clear" w:color="auto" w:fill="FFFFFF" w:themeFill="background1"/>
        <w:spacing w:before="0" w:after="120"/>
        <w:ind w:left="28"/>
        <w:rPr>
          <w:rFonts w:cs="Arial"/>
          <w:color w:val="000000" w:themeColor="text1"/>
          <w:szCs w:val="26"/>
          <w:lang w:val="en-US"/>
        </w:rPr>
      </w:pPr>
      <w:r w:rsidRPr="00E17ADE">
        <w:rPr>
          <w:rFonts w:cs="Arial"/>
          <w:color w:val="000000" w:themeColor="text1"/>
          <w:szCs w:val="26"/>
          <w:lang w:val="en-US"/>
        </w:rPr>
        <w:t xml:space="preserve">We identified you need the following home modifications: </w:t>
      </w:r>
      <w:r w:rsidRPr="00E17ADE">
        <w:rPr>
          <w:rFonts w:cs="Arial"/>
          <w:b/>
          <w:bCs/>
          <w:color w:val="000000" w:themeColor="text1"/>
          <w:szCs w:val="26"/>
          <w:lang w:val="en-US"/>
        </w:rPr>
        <w:t xml:space="preserve">Minor home modifications, Complex home modifications, Miscellaneous home modifications, unspecified home modifications. </w:t>
      </w:r>
      <w:r w:rsidRPr="00E17ADE">
        <w:rPr>
          <w:rFonts w:cs="Arial"/>
          <w:color w:val="000000" w:themeColor="text1"/>
          <w:szCs w:val="26"/>
          <w:lang w:val="en-US"/>
        </w:rPr>
        <w:t>Your plan will say if you need to get a quote for any of these items.</w:t>
      </w:r>
    </w:p>
    <w:p w14:paraId="6155DFC1" w14:textId="77777777" w:rsidR="00E17ADE" w:rsidRPr="00E17ADE" w:rsidRDefault="00E17ADE" w:rsidP="00E17ADE">
      <w:pPr>
        <w:keepNext/>
        <w:keepLines/>
        <w:pBdr>
          <w:top w:val="single" w:sz="48" w:space="15" w:color="F9F0FA"/>
          <w:left w:val="single" w:sz="48" w:space="23" w:color="F9F0FA"/>
          <w:bottom w:val="single" w:sz="48" w:space="15" w:color="F9F0FA"/>
          <w:right w:val="single" w:sz="48" w:space="20" w:color="F9F0FA"/>
        </w:pBdr>
        <w:shd w:val="clear" w:color="auto" w:fill="FFFFFF" w:themeFill="background1"/>
        <w:spacing w:before="40" w:after="140" w:line="240" w:lineRule="auto"/>
        <w:ind w:left="28"/>
        <w:outlineLvl w:val="5"/>
        <w:rPr>
          <w:rFonts w:eastAsiaTheme="majorEastAsia" w:cstheme="majorBidi"/>
          <w:b/>
          <w:bCs/>
          <w:iCs/>
          <w:color w:val="000000" w:themeColor="text1"/>
          <w:szCs w:val="26"/>
          <w:lang w:val="en-US"/>
        </w:rPr>
      </w:pPr>
      <w:r w:rsidRPr="00E17ADE">
        <w:rPr>
          <w:rFonts w:eastAsiaTheme="majorEastAsia" w:cstheme="majorBidi"/>
          <w:b/>
          <w:bCs/>
          <w:iCs/>
          <w:color w:val="000000" w:themeColor="text1"/>
          <w:szCs w:val="26"/>
          <w:lang w:val="en-US"/>
        </w:rPr>
        <w:t>Minor home modifications needed</w:t>
      </w:r>
    </w:p>
    <w:p w14:paraId="3675DB29" w14:textId="77777777" w:rsidR="00E17ADE" w:rsidRPr="00E17ADE" w:rsidRDefault="00E17ADE" w:rsidP="00E17ADE">
      <w:pPr>
        <w:pBdr>
          <w:top w:val="single" w:sz="48" w:space="15" w:color="F9F0FA"/>
          <w:left w:val="single" w:sz="48" w:space="23" w:color="F9F0FA"/>
          <w:bottom w:val="single" w:sz="48" w:space="15" w:color="F9F0FA"/>
          <w:right w:val="single" w:sz="48" w:space="20" w:color="F9F0FA"/>
        </w:pBdr>
        <w:shd w:val="clear" w:color="auto" w:fill="FFFFFF" w:themeFill="background1"/>
        <w:spacing w:after="120"/>
        <w:ind w:left="385" w:hanging="357"/>
        <w:rPr>
          <w:rFonts w:cs="Arial"/>
          <w:color w:val="000000" w:themeColor="text1"/>
          <w:szCs w:val="26"/>
          <w:lang w:val="en-US"/>
        </w:rPr>
      </w:pPr>
      <w:r w:rsidRPr="00E17ADE">
        <w:rPr>
          <w:rFonts w:cs="Arial"/>
          <w:color w:val="000000" w:themeColor="text1"/>
          <w:szCs w:val="26"/>
          <w:lang w:val="en-US"/>
        </w:rPr>
        <w:t xml:space="preserve">Bathroom </w:t>
      </w:r>
    </w:p>
    <w:p w14:paraId="62658AE2" w14:textId="77777777" w:rsidR="00E17ADE" w:rsidRPr="00E17ADE" w:rsidRDefault="00E17ADE" w:rsidP="00E17ADE">
      <w:pPr>
        <w:pBdr>
          <w:top w:val="single" w:sz="48" w:space="15" w:color="F9F0FA"/>
          <w:left w:val="single" w:sz="48" w:space="23" w:color="F9F0FA"/>
          <w:bottom w:val="single" w:sz="48" w:space="15" w:color="F9F0FA"/>
          <w:right w:val="single" w:sz="48" w:space="20" w:color="F9F0FA"/>
        </w:pBdr>
        <w:shd w:val="clear" w:color="auto" w:fill="FFFFFF" w:themeFill="background1"/>
        <w:spacing w:before="0" w:after="120"/>
        <w:ind w:left="28"/>
        <w:rPr>
          <w:rFonts w:cs="Arial"/>
          <w:color w:val="000000" w:themeColor="text1"/>
          <w:szCs w:val="26"/>
        </w:rPr>
      </w:pPr>
      <w:r w:rsidRPr="00E17ADE">
        <w:rPr>
          <w:rFonts w:cs="Arial"/>
          <w:color w:val="000000" w:themeColor="text1"/>
          <w:szCs w:val="26"/>
        </w:rPr>
        <w:t>There are no safety concerns identified if these minor home modifications are delayed until a quote is received.</w:t>
      </w:r>
    </w:p>
    <w:p w14:paraId="6C8DFBE1" w14:textId="77777777" w:rsidR="00E17ADE" w:rsidRPr="00E17ADE" w:rsidRDefault="00E17ADE" w:rsidP="00E17ADE">
      <w:pPr>
        <w:keepNext/>
        <w:keepLines/>
        <w:pBdr>
          <w:top w:val="single" w:sz="48" w:space="15" w:color="F9F0FA"/>
          <w:left w:val="single" w:sz="48" w:space="23" w:color="F9F0FA"/>
          <w:bottom w:val="single" w:sz="48" w:space="15" w:color="F9F0FA"/>
          <w:right w:val="single" w:sz="48" w:space="20" w:color="F9F0FA"/>
        </w:pBdr>
        <w:shd w:val="clear" w:color="auto" w:fill="FFFFFF" w:themeFill="background1"/>
        <w:spacing w:before="40" w:after="140" w:line="240" w:lineRule="auto"/>
        <w:ind w:left="28"/>
        <w:outlineLvl w:val="5"/>
        <w:rPr>
          <w:rFonts w:eastAsiaTheme="majorEastAsia" w:cstheme="majorBidi"/>
          <w:b/>
          <w:bCs/>
          <w:iCs/>
          <w:color w:val="000000" w:themeColor="text1"/>
          <w:szCs w:val="26"/>
          <w:lang w:val="en-US"/>
        </w:rPr>
      </w:pPr>
      <w:r w:rsidRPr="00E17ADE">
        <w:rPr>
          <w:rFonts w:eastAsiaTheme="majorEastAsia" w:cstheme="majorBidi"/>
          <w:b/>
          <w:bCs/>
          <w:iCs/>
          <w:color w:val="000000" w:themeColor="text1"/>
          <w:szCs w:val="26"/>
          <w:lang w:val="en-US"/>
        </w:rPr>
        <w:t>Complex home modifications needed</w:t>
      </w:r>
    </w:p>
    <w:p w14:paraId="1E04E9A4" w14:textId="77777777" w:rsidR="00E17ADE" w:rsidRPr="00E17ADE" w:rsidRDefault="00E17ADE" w:rsidP="00E17ADE">
      <w:pPr>
        <w:pBdr>
          <w:top w:val="single" w:sz="48" w:space="15" w:color="F9F0FA"/>
          <w:left w:val="single" w:sz="48" w:space="23" w:color="F9F0FA"/>
          <w:bottom w:val="single" w:sz="48" w:space="15" w:color="F9F0FA"/>
          <w:right w:val="single" w:sz="48" w:space="20" w:color="F9F0FA"/>
        </w:pBdr>
        <w:shd w:val="clear" w:color="auto" w:fill="FFFFFF" w:themeFill="background1"/>
        <w:spacing w:after="120"/>
        <w:ind w:left="385" w:hanging="357"/>
        <w:rPr>
          <w:rFonts w:cs="Arial"/>
          <w:color w:val="000000" w:themeColor="text1"/>
          <w:szCs w:val="26"/>
          <w:lang w:val="en-US"/>
        </w:rPr>
      </w:pPr>
      <w:r w:rsidRPr="00E17ADE">
        <w:rPr>
          <w:rFonts w:cs="Arial"/>
          <w:color w:val="000000" w:themeColor="text1"/>
          <w:szCs w:val="26"/>
          <w:lang w:val="en-US"/>
        </w:rPr>
        <w:t>Kitchen -complex</w:t>
      </w:r>
    </w:p>
    <w:p w14:paraId="3D83F8A4" w14:textId="77777777" w:rsidR="00E17ADE" w:rsidRPr="00E17ADE" w:rsidRDefault="00E17ADE" w:rsidP="00E17ADE">
      <w:pPr>
        <w:keepNext/>
        <w:keepLines/>
        <w:pBdr>
          <w:top w:val="single" w:sz="48" w:space="15" w:color="F9F0FA"/>
          <w:left w:val="single" w:sz="48" w:space="23" w:color="F9F0FA"/>
          <w:bottom w:val="single" w:sz="48" w:space="15" w:color="F9F0FA"/>
          <w:right w:val="single" w:sz="48" w:space="20" w:color="F9F0FA"/>
        </w:pBdr>
        <w:shd w:val="clear" w:color="auto" w:fill="FFFFFF" w:themeFill="background1"/>
        <w:spacing w:before="40" w:after="140" w:line="240" w:lineRule="auto"/>
        <w:ind w:left="28"/>
        <w:outlineLvl w:val="5"/>
        <w:rPr>
          <w:rFonts w:eastAsiaTheme="majorEastAsia" w:cstheme="majorBidi"/>
          <w:b/>
          <w:bCs/>
          <w:iCs/>
          <w:color w:val="000000" w:themeColor="text1"/>
          <w:szCs w:val="26"/>
          <w:lang w:val="en-US"/>
        </w:rPr>
      </w:pPr>
      <w:r w:rsidRPr="00E17ADE">
        <w:rPr>
          <w:rFonts w:eastAsiaTheme="majorEastAsia" w:cstheme="majorBidi"/>
          <w:b/>
          <w:bCs/>
          <w:iCs/>
          <w:color w:val="000000" w:themeColor="text1"/>
          <w:szCs w:val="26"/>
          <w:lang w:val="en-US"/>
        </w:rPr>
        <w:t>Miscellaneous home modifications needed</w:t>
      </w:r>
    </w:p>
    <w:p w14:paraId="0AE69109" w14:textId="77777777" w:rsidR="00E17ADE" w:rsidRPr="00E17ADE" w:rsidRDefault="00E17ADE" w:rsidP="00E17ADE">
      <w:pPr>
        <w:pBdr>
          <w:top w:val="single" w:sz="48" w:space="15" w:color="F9F0FA"/>
          <w:left w:val="single" w:sz="48" w:space="23" w:color="F9F0FA"/>
          <w:bottom w:val="single" w:sz="48" w:space="15" w:color="F9F0FA"/>
          <w:right w:val="single" w:sz="48" w:space="20" w:color="F9F0FA"/>
        </w:pBdr>
        <w:shd w:val="clear" w:color="auto" w:fill="FFFFFF" w:themeFill="background1"/>
        <w:spacing w:after="120"/>
        <w:ind w:left="385" w:hanging="357"/>
        <w:rPr>
          <w:rFonts w:cs="Arial"/>
          <w:color w:val="000000" w:themeColor="text1"/>
          <w:szCs w:val="26"/>
          <w:lang w:val="en-US"/>
        </w:rPr>
      </w:pPr>
      <w:r w:rsidRPr="00E17ADE">
        <w:rPr>
          <w:rFonts w:cs="Arial"/>
          <w:color w:val="000000" w:themeColor="text1"/>
          <w:szCs w:val="26"/>
          <w:lang w:val="en-US"/>
        </w:rPr>
        <w:t>Building modifications to repair damage from assistive technology or equipment use</w:t>
      </w:r>
    </w:p>
    <w:p w14:paraId="4A56B77F" w14:textId="77777777" w:rsidR="00E17ADE" w:rsidRPr="00E17ADE" w:rsidRDefault="00E17ADE" w:rsidP="00E17ADE">
      <w:pPr>
        <w:keepNext/>
        <w:keepLines/>
        <w:pBdr>
          <w:top w:val="single" w:sz="48" w:space="15" w:color="F9F0FA"/>
          <w:left w:val="single" w:sz="48" w:space="23" w:color="F9F0FA"/>
          <w:bottom w:val="single" w:sz="48" w:space="15" w:color="F9F0FA"/>
          <w:right w:val="single" w:sz="48" w:space="20" w:color="F9F0FA"/>
        </w:pBdr>
        <w:shd w:val="clear" w:color="auto" w:fill="FFFFFF" w:themeFill="background1"/>
        <w:spacing w:before="40" w:after="140" w:line="240" w:lineRule="auto"/>
        <w:ind w:left="28"/>
        <w:outlineLvl w:val="5"/>
        <w:rPr>
          <w:bCs/>
        </w:rPr>
      </w:pPr>
      <w:r w:rsidRPr="00E17ADE">
        <w:rPr>
          <w:rFonts w:eastAsiaTheme="majorEastAsia" w:cstheme="majorBidi"/>
          <w:b/>
          <w:bCs/>
          <w:iCs/>
          <w:color w:val="000000" w:themeColor="text1"/>
          <w:szCs w:val="26"/>
          <w:lang w:val="en-US"/>
        </w:rPr>
        <w:t>Unspecified home modifications needed</w:t>
      </w:r>
    </w:p>
    <w:p w14:paraId="7BCA69EF" w14:textId="165E9012" w:rsidR="00E17ADE" w:rsidRPr="00E17ADE" w:rsidRDefault="00E17ADE" w:rsidP="00E17ADE">
      <w:pPr>
        <w:pBdr>
          <w:top w:val="single" w:sz="48" w:space="15" w:color="F9F0FA"/>
          <w:left w:val="single" w:sz="48" w:space="23" w:color="F9F0FA"/>
          <w:bottom w:val="single" w:sz="48" w:space="15" w:color="F9F0FA"/>
          <w:right w:val="single" w:sz="48" w:space="20" w:color="F9F0FA"/>
        </w:pBdr>
        <w:shd w:val="clear" w:color="auto" w:fill="FFFFFF" w:themeFill="background1"/>
        <w:spacing w:after="120"/>
        <w:ind w:left="385" w:hanging="357"/>
        <w:rPr>
          <w:rFonts w:cs="Arial"/>
          <w:color w:val="000000" w:themeColor="text1"/>
          <w:szCs w:val="26"/>
          <w:lang w:val="en-US"/>
        </w:rPr>
      </w:pPr>
      <w:r w:rsidRPr="00E17ADE">
        <w:rPr>
          <w:rFonts w:cs="Arial"/>
          <w:color w:val="000000" w:themeColor="text1"/>
          <w:szCs w:val="26"/>
        </w:rPr>
        <w:t>We identified a need for home modifications</w:t>
      </w:r>
      <w:r w:rsidRPr="00582317">
        <w:rPr>
          <w:rFonts w:cs="Arial"/>
          <w:color w:val="000000" w:themeColor="text1"/>
          <w:szCs w:val="26"/>
        </w:rPr>
        <w:t xml:space="preserve"> other than minor, complex and</w:t>
      </w:r>
      <w:r w:rsidR="00582317" w:rsidRPr="00582317">
        <w:rPr>
          <w:rFonts w:cs="Arial"/>
          <w:color w:val="000000" w:themeColor="text1"/>
          <w:szCs w:val="26"/>
        </w:rPr>
        <w:t xml:space="preserve"> </w:t>
      </w:r>
      <w:r w:rsidRPr="00582317">
        <w:rPr>
          <w:rFonts w:cs="Arial"/>
          <w:color w:val="000000" w:themeColor="text1"/>
          <w:szCs w:val="26"/>
        </w:rPr>
        <w:t>miscellaneous</w:t>
      </w:r>
      <w:r w:rsidRPr="00E17ADE">
        <w:rPr>
          <w:rFonts w:cs="Arial"/>
          <w:color w:val="000000" w:themeColor="text1"/>
          <w:szCs w:val="26"/>
          <w:lang w:val="en-US"/>
        </w:rPr>
        <w:t xml:space="preserve"> home modifications.</w:t>
      </w:r>
    </w:p>
    <w:p w14:paraId="1F4EFE1F" w14:textId="77777777" w:rsidR="00E17ADE" w:rsidRPr="00E17ADE" w:rsidRDefault="00E17ADE" w:rsidP="00E17ADE">
      <w:pPr>
        <w:keepNext/>
        <w:keepLines/>
        <w:pBdr>
          <w:top w:val="single" w:sz="48" w:space="15" w:color="F9F0FA"/>
          <w:left w:val="single" w:sz="48" w:space="23" w:color="F9F0FA"/>
          <w:bottom w:val="single" w:sz="48" w:space="15" w:color="F9F0FA"/>
          <w:right w:val="single" w:sz="48" w:space="20" w:color="F9F0FA"/>
        </w:pBdr>
        <w:shd w:val="clear" w:color="auto" w:fill="FFFFFF" w:themeFill="background1"/>
        <w:spacing w:before="40" w:after="240" w:line="240" w:lineRule="auto"/>
        <w:ind w:left="28"/>
        <w:outlineLvl w:val="4"/>
        <w:rPr>
          <w:rFonts w:eastAsiaTheme="majorEastAsia" w:cstheme="majorBidi"/>
          <w:b/>
          <w:iCs/>
          <w:color w:val="000000" w:themeColor="text1"/>
          <w:szCs w:val="26"/>
          <w:bdr w:val="single" w:sz="48" w:space="0" w:color="F9F0FA"/>
          <w:shd w:val="clear" w:color="auto" w:fill="F9F0FA"/>
          <w:lang w:val="en-US"/>
        </w:rPr>
      </w:pPr>
      <w:r w:rsidRPr="00E17ADE">
        <w:rPr>
          <w:rFonts w:eastAsiaTheme="majorEastAsia" w:cstheme="majorBidi"/>
          <w:b/>
          <w:iCs/>
          <w:color w:val="000000" w:themeColor="text1"/>
          <w:szCs w:val="26"/>
          <w:bdr w:val="single" w:sz="48" w:space="0" w:color="F9F0FA"/>
          <w:shd w:val="clear" w:color="auto" w:fill="F9F0FA"/>
          <w:lang w:val="en-US"/>
        </w:rPr>
        <w:t>Repairs and maintenance funding</w:t>
      </w:r>
    </w:p>
    <w:p w14:paraId="3477AE53" w14:textId="77777777" w:rsidR="00E17ADE" w:rsidRPr="00E17ADE" w:rsidRDefault="00E17ADE" w:rsidP="00E17ADE">
      <w:pPr>
        <w:pBdr>
          <w:top w:val="single" w:sz="48" w:space="15" w:color="F9F0FA"/>
          <w:left w:val="single" w:sz="48" w:space="23" w:color="F9F0FA"/>
          <w:bottom w:val="single" w:sz="48" w:space="15" w:color="F9F0FA"/>
          <w:right w:val="single" w:sz="48" w:space="20" w:color="F9F0FA"/>
        </w:pBdr>
        <w:shd w:val="clear" w:color="auto" w:fill="FFFFFF" w:themeFill="background1"/>
        <w:spacing w:before="0" w:after="120"/>
        <w:ind w:left="28"/>
        <w:rPr>
          <w:rFonts w:cs="Arial"/>
          <w:color w:val="000000" w:themeColor="text1"/>
          <w:szCs w:val="26"/>
          <w:lang w:val="en-US"/>
        </w:rPr>
      </w:pPr>
      <w:r w:rsidRPr="00E17ADE">
        <w:rPr>
          <w:rFonts w:cs="Arial"/>
          <w:color w:val="000000" w:themeColor="text1"/>
          <w:szCs w:val="26"/>
          <w:lang w:val="en-US"/>
        </w:rPr>
        <w:t xml:space="preserve">Standard repairs and maintenance support needs were identified for: </w:t>
      </w:r>
      <w:r w:rsidRPr="00E17ADE">
        <w:rPr>
          <w:rFonts w:cs="Arial"/>
          <w:b/>
          <w:bCs/>
          <w:color w:val="000000" w:themeColor="text1"/>
          <w:szCs w:val="26"/>
          <w:lang w:val="en-US"/>
        </w:rPr>
        <w:t>Airconditioning</w:t>
      </w:r>
      <w:r w:rsidRPr="00E17ADE">
        <w:rPr>
          <w:rFonts w:cs="Arial"/>
          <w:color w:val="000000" w:themeColor="text1"/>
          <w:szCs w:val="26"/>
          <w:lang w:val="en-US"/>
        </w:rPr>
        <w:t>.</w:t>
      </w:r>
    </w:p>
    <w:p w14:paraId="6E676F6E" w14:textId="77777777" w:rsidR="00E17ADE" w:rsidRPr="00E17ADE" w:rsidRDefault="00E17ADE" w:rsidP="00E17ADE">
      <w:pPr>
        <w:pBdr>
          <w:top w:val="single" w:sz="48" w:space="15" w:color="F9F0FA"/>
          <w:left w:val="single" w:sz="48" w:space="23" w:color="F9F0FA"/>
          <w:bottom w:val="single" w:sz="48" w:space="15" w:color="F9F0FA"/>
          <w:right w:val="single" w:sz="48" w:space="20" w:color="F9F0FA"/>
        </w:pBdr>
        <w:shd w:val="clear" w:color="auto" w:fill="FFFFFF" w:themeFill="background1"/>
        <w:spacing w:before="0" w:after="120"/>
        <w:ind w:left="28"/>
        <w:rPr>
          <w:rFonts w:cs="Arial"/>
          <w:b/>
          <w:bCs/>
          <w:color w:val="000000" w:themeColor="text1"/>
          <w:szCs w:val="26"/>
          <w:lang w:val="en-US"/>
        </w:rPr>
      </w:pPr>
      <w:r w:rsidRPr="00E17ADE">
        <w:rPr>
          <w:rFonts w:cs="Arial"/>
          <w:color w:val="000000" w:themeColor="text1"/>
          <w:szCs w:val="26"/>
          <w:lang w:val="en-US"/>
        </w:rPr>
        <w:t xml:space="preserve">Custom repairs and maintenance support needs were identified for: </w:t>
      </w:r>
      <w:r w:rsidRPr="00E17ADE">
        <w:rPr>
          <w:rFonts w:cs="Arial"/>
          <w:b/>
          <w:bCs/>
          <w:color w:val="000000" w:themeColor="text1"/>
          <w:szCs w:val="26"/>
          <w:lang w:val="en-US"/>
        </w:rPr>
        <w:t>Bidet.</w:t>
      </w:r>
    </w:p>
    <w:p w14:paraId="112AC188" w14:textId="77777777" w:rsidR="00E17ADE" w:rsidRPr="00E17ADE" w:rsidRDefault="00E17ADE" w:rsidP="00E17ADE">
      <w:pPr>
        <w:keepNext/>
        <w:keepLines/>
        <w:pBdr>
          <w:top w:val="single" w:sz="48" w:space="15" w:color="F9F0FA"/>
          <w:left w:val="single" w:sz="48" w:space="23" w:color="F9F0FA"/>
          <w:bottom w:val="single" w:sz="48" w:space="15" w:color="F9F0FA"/>
          <w:right w:val="single" w:sz="48" w:space="20" w:color="F9F0FA"/>
        </w:pBdr>
        <w:shd w:val="clear" w:color="auto" w:fill="FFFFFF" w:themeFill="background1"/>
        <w:spacing w:before="40" w:after="240" w:line="240" w:lineRule="auto"/>
        <w:ind w:left="28"/>
        <w:outlineLvl w:val="4"/>
        <w:rPr>
          <w:rFonts w:eastAsiaTheme="majorEastAsia" w:cstheme="majorBidi"/>
          <w:b/>
          <w:iCs/>
          <w:color w:val="000000" w:themeColor="text1"/>
          <w:szCs w:val="26"/>
          <w:bdr w:val="single" w:sz="48" w:space="0" w:color="F9F0FA"/>
          <w:shd w:val="clear" w:color="auto" w:fill="F9F0FA"/>
          <w:lang w:val="en-US"/>
        </w:rPr>
      </w:pPr>
      <w:r w:rsidRPr="00E17ADE">
        <w:rPr>
          <w:rFonts w:eastAsiaTheme="majorEastAsia" w:cstheme="majorBidi"/>
          <w:b/>
          <w:iCs/>
          <w:color w:val="000000" w:themeColor="text1"/>
          <w:szCs w:val="26"/>
          <w:bdr w:val="single" w:sz="48" w:space="0" w:color="F9F0FA"/>
          <w:shd w:val="clear" w:color="auto" w:fill="F9F0FA"/>
          <w:lang w:val="en-US"/>
        </w:rPr>
        <w:t>Housing assistance</w:t>
      </w:r>
    </w:p>
    <w:p w14:paraId="304F278B" w14:textId="77777777" w:rsidR="00E17ADE" w:rsidRPr="00E17ADE" w:rsidRDefault="00E17ADE" w:rsidP="00E17ADE">
      <w:pPr>
        <w:pBdr>
          <w:top w:val="single" w:sz="48" w:space="15" w:color="F9F0FA"/>
          <w:left w:val="single" w:sz="48" w:space="23" w:color="F9F0FA"/>
          <w:bottom w:val="single" w:sz="48" w:space="15" w:color="F9F0FA"/>
          <w:right w:val="single" w:sz="48" w:space="20" w:color="F9F0FA"/>
        </w:pBdr>
        <w:shd w:val="clear" w:color="auto" w:fill="FFFFFF" w:themeFill="background1"/>
        <w:spacing w:before="0" w:after="120"/>
        <w:ind w:left="28"/>
        <w:rPr>
          <w:rFonts w:cs="Arial"/>
          <w:color w:val="000000" w:themeColor="text1"/>
          <w:szCs w:val="26"/>
          <w:lang w:val="en-US"/>
        </w:rPr>
      </w:pPr>
      <w:r w:rsidRPr="00E17ADE">
        <w:rPr>
          <w:rFonts w:cs="Arial"/>
          <w:b/>
          <w:bCs/>
          <w:color w:val="000000" w:themeColor="text1"/>
          <w:szCs w:val="26"/>
          <w:lang w:val="en-US"/>
        </w:rPr>
        <w:t>Home modifications rental assistance</w:t>
      </w:r>
      <w:r w:rsidRPr="00E17ADE">
        <w:rPr>
          <w:rFonts w:cs="Arial"/>
          <w:color w:val="000000" w:themeColor="text1"/>
          <w:szCs w:val="26"/>
          <w:lang w:val="en-US"/>
        </w:rPr>
        <w:t>: Custom rental</w:t>
      </w:r>
    </w:p>
    <w:p w14:paraId="67ACCE9E" w14:textId="77777777" w:rsidR="00E17ADE" w:rsidRPr="00E17ADE" w:rsidRDefault="00E17ADE" w:rsidP="00E17ADE">
      <w:pPr>
        <w:pBdr>
          <w:top w:val="single" w:sz="48" w:space="15" w:color="F9F0FA"/>
          <w:left w:val="single" w:sz="48" w:space="23" w:color="F9F0FA"/>
          <w:bottom w:val="single" w:sz="48" w:space="15" w:color="F9F0FA"/>
          <w:right w:val="single" w:sz="48" w:space="20" w:color="F9F0FA"/>
        </w:pBdr>
        <w:shd w:val="clear" w:color="auto" w:fill="FFFFFF" w:themeFill="background1"/>
        <w:spacing w:before="0" w:after="120"/>
        <w:ind w:left="28"/>
        <w:rPr>
          <w:rFonts w:cs="Arial"/>
          <w:color w:val="000000" w:themeColor="text1"/>
          <w:szCs w:val="26"/>
          <w:lang w:val="en-US"/>
        </w:rPr>
      </w:pPr>
      <w:r w:rsidRPr="00E17ADE">
        <w:rPr>
          <w:rFonts w:cs="Arial"/>
          <w:color w:val="000000" w:themeColor="text1"/>
          <w:szCs w:val="26"/>
          <w:lang w:val="en-US"/>
        </w:rPr>
        <w:lastRenderedPageBreak/>
        <w:t>Medium term accommodation (90 days) needs were not identified.</w:t>
      </w:r>
    </w:p>
    <w:p w14:paraId="6B7F7C68" w14:textId="77777777" w:rsidR="00E17ADE" w:rsidRPr="00E17ADE" w:rsidRDefault="00E17ADE" w:rsidP="00E17ADE">
      <w:pPr>
        <w:keepNext/>
        <w:keepLines/>
        <w:pBdr>
          <w:top w:val="single" w:sz="48" w:space="15" w:color="F9F0FA"/>
          <w:left w:val="single" w:sz="48" w:space="23" w:color="F9F0FA"/>
          <w:bottom w:val="single" w:sz="48" w:space="15" w:color="F9F0FA"/>
          <w:right w:val="single" w:sz="48" w:space="20" w:color="F9F0FA"/>
        </w:pBdr>
        <w:shd w:val="clear" w:color="auto" w:fill="FFFFFF" w:themeFill="background1"/>
        <w:spacing w:before="40" w:after="240" w:line="240" w:lineRule="auto"/>
        <w:ind w:left="28"/>
        <w:outlineLvl w:val="4"/>
        <w:rPr>
          <w:rFonts w:eastAsiaTheme="majorEastAsia" w:cstheme="majorBidi"/>
          <w:b/>
          <w:iCs/>
          <w:color w:val="000000" w:themeColor="text1"/>
          <w:szCs w:val="26"/>
          <w:bdr w:val="single" w:sz="48" w:space="0" w:color="F9F0FA"/>
          <w:shd w:val="clear" w:color="auto" w:fill="F9F0FA"/>
          <w:lang w:val="en-US"/>
        </w:rPr>
      </w:pPr>
      <w:r w:rsidRPr="00E17ADE">
        <w:rPr>
          <w:rFonts w:eastAsiaTheme="majorEastAsia" w:cstheme="majorBidi"/>
          <w:b/>
          <w:iCs/>
          <w:color w:val="000000" w:themeColor="text1"/>
          <w:szCs w:val="26"/>
          <w:bdr w:val="single" w:sz="48" w:space="0" w:color="F9F0FA"/>
          <w:shd w:val="clear" w:color="auto" w:fill="F9F0FA"/>
          <w:lang w:val="en-US"/>
        </w:rPr>
        <w:t>Support needs areas</w:t>
      </w:r>
    </w:p>
    <w:p w14:paraId="14D48909" w14:textId="77777777" w:rsidR="00E17ADE" w:rsidRPr="00E17ADE" w:rsidRDefault="00E17ADE" w:rsidP="00E17ADE">
      <w:pPr>
        <w:pBdr>
          <w:top w:val="single" w:sz="48" w:space="15" w:color="F9F0FA"/>
          <w:left w:val="single" w:sz="48" w:space="23" w:color="F9F0FA"/>
          <w:bottom w:val="single" w:sz="48" w:space="15" w:color="F9F0FA"/>
          <w:right w:val="single" w:sz="48" w:space="20" w:color="F9F0FA"/>
        </w:pBdr>
        <w:shd w:val="clear" w:color="auto" w:fill="FFFFFF" w:themeFill="background1"/>
        <w:spacing w:before="0" w:after="120"/>
        <w:ind w:left="28"/>
        <w:rPr>
          <w:rFonts w:cs="Arial"/>
          <w:b/>
          <w:bCs/>
          <w:color w:val="000000" w:themeColor="text1"/>
          <w:szCs w:val="26"/>
          <w:lang w:val="en-US"/>
        </w:rPr>
      </w:pPr>
      <w:r w:rsidRPr="00E17ADE">
        <w:rPr>
          <w:rFonts w:cs="Arial"/>
          <w:color w:val="000000" w:themeColor="text1"/>
          <w:szCs w:val="26"/>
          <w:lang w:val="en-US"/>
        </w:rPr>
        <w:t xml:space="preserve">Support needs were identified in the following areas of your assessment: </w:t>
      </w:r>
      <w:r w:rsidRPr="00E17ADE">
        <w:rPr>
          <w:rFonts w:cs="Arial"/>
          <w:b/>
          <w:bCs/>
          <w:color w:val="000000" w:themeColor="text1"/>
          <w:szCs w:val="26"/>
          <w:lang w:val="en-US"/>
        </w:rPr>
        <w:t>Transfer, Walking.</w:t>
      </w:r>
    </w:p>
    <w:p w14:paraId="3899DD6F" w14:textId="77777777" w:rsidR="00E17ADE" w:rsidRPr="00E17ADE" w:rsidRDefault="00E17ADE" w:rsidP="00E17ADE">
      <w:pPr>
        <w:keepNext/>
        <w:keepLines/>
        <w:pBdr>
          <w:top w:val="single" w:sz="48" w:space="15" w:color="F9F0FA"/>
          <w:left w:val="single" w:sz="48" w:space="23" w:color="F9F0FA"/>
          <w:bottom w:val="single" w:sz="48" w:space="15" w:color="F9F0FA"/>
          <w:right w:val="single" w:sz="48" w:space="20" w:color="F9F0FA"/>
        </w:pBdr>
        <w:shd w:val="clear" w:color="auto" w:fill="FFFFFF" w:themeFill="background1"/>
        <w:spacing w:before="40" w:after="240" w:line="240" w:lineRule="auto"/>
        <w:ind w:left="28"/>
        <w:outlineLvl w:val="4"/>
        <w:rPr>
          <w:rFonts w:eastAsiaTheme="majorEastAsia" w:cstheme="majorBidi"/>
          <w:b/>
          <w:iCs/>
          <w:color w:val="000000" w:themeColor="text1"/>
          <w:szCs w:val="26"/>
          <w:bdr w:val="single" w:sz="48" w:space="0" w:color="F9F0FA"/>
          <w:shd w:val="clear" w:color="auto" w:fill="F9F0FA"/>
          <w:lang w:val="en-US"/>
        </w:rPr>
      </w:pPr>
      <w:r w:rsidRPr="00E17ADE">
        <w:rPr>
          <w:rFonts w:eastAsiaTheme="majorEastAsia" w:cstheme="majorBidi"/>
          <w:b/>
          <w:iCs/>
          <w:color w:val="000000" w:themeColor="text1"/>
          <w:szCs w:val="26"/>
          <w:bdr w:val="single" w:sz="48" w:space="0" w:color="F9F0FA"/>
          <w:shd w:val="clear" w:color="auto" w:fill="F9F0FA"/>
          <w:lang w:val="en-US"/>
        </w:rPr>
        <w:t>Assessor’s comments</w:t>
      </w:r>
    </w:p>
    <w:p w14:paraId="01D0C9E3" w14:textId="135C9EF7" w:rsidR="00E17ADE" w:rsidRPr="00E17ADE" w:rsidRDefault="00582317" w:rsidP="00E17ADE">
      <w:pPr>
        <w:pBdr>
          <w:top w:val="single" w:sz="48" w:space="15" w:color="F9F0FA"/>
          <w:left w:val="single" w:sz="48" w:space="23" w:color="F9F0FA"/>
          <w:bottom w:val="single" w:sz="48" w:space="15" w:color="F9F0FA"/>
          <w:right w:val="single" w:sz="48" w:space="20" w:color="F9F0FA"/>
        </w:pBdr>
        <w:shd w:val="clear" w:color="auto" w:fill="FFFFFF" w:themeFill="background1"/>
        <w:spacing w:before="0" w:after="120"/>
        <w:ind w:left="28"/>
        <w:rPr>
          <w:rFonts w:cs="Arial"/>
          <w:color w:val="000000" w:themeColor="text1"/>
          <w:szCs w:val="26"/>
        </w:rPr>
      </w:pPr>
      <w:r w:rsidRPr="00067FF3">
        <w:rPr>
          <w:rFonts w:cs="Arial"/>
          <w:color w:val="000000" w:themeColor="text1"/>
          <w:szCs w:val="26"/>
        </w:rPr>
        <w:t>The needs assessor will use this section to explain any requirements that were not met, or any parts of the professional’s recommendation that were not supported by the evidence required in the rules. The assessor usually won’t need to complete this section where all recommendations have been funded.</w:t>
      </w:r>
    </w:p>
    <w:p w14:paraId="29757AC3" w14:textId="77777777" w:rsidR="00714CE6" w:rsidRPr="00714CE6" w:rsidRDefault="00714CE6" w:rsidP="00714CE6">
      <w:pPr>
        <w:keepNext/>
        <w:keepLines/>
        <w:pBdr>
          <w:top w:val="single" w:sz="12" w:space="8" w:color="6B2976"/>
          <w:left w:val="single" w:sz="12" w:space="20" w:color="6B2976"/>
          <w:bottom w:val="single" w:sz="12" w:space="8" w:color="6B2976"/>
          <w:right w:val="single" w:sz="12" w:space="20" w:color="6B2976"/>
        </w:pBdr>
        <w:shd w:val="clear" w:color="auto" w:fill="6B2976"/>
        <w:spacing w:before="200" w:after="200" w:line="288" w:lineRule="auto"/>
        <w:outlineLvl w:val="2"/>
        <w:rPr>
          <w:rFonts w:eastAsia="Arial Black" w:cs="Arial"/>
          <w:b/>
          <w:color w:val="FFFFFF" w:themeColor="background1"/>
          <w:sz w:val="30"/>
          <w:szCs w:val="46"/>
        </w:rPr>
      </w:pPr>
      <w:r w:rsidRPr="00714CE6">
        <w:rPr>
          <w:rFonts w:eastAsia="Arial Black" w:cs="Arial"/>
          <w:b/>
          <w:color w:val="FFFFFF" w:themeColor="background1"/>
          <w:sz w:val="30"/>
          <w:szCs w:val="46"/>
        </w:rPr>
        <w:t xml:space="preserve">Specialist Disability Accommodation (SDA) </w:t>
      </w:r>
    </w:p>
    <w:p w14:paraId="1AF366DB" w14:textId="77777777" w:rsidR="00714CE6" w:rsidRPr="00714CE6" w:rsidRDefault="00714CE6" w:rsidP="00714CE6">
      <w:pPr>
        <w:keepNext/>
        <w:pBdr>
          <w:top w:val="single" w:sz="48" w:space="8" w:color="F9F0FA"/>
          <w:left w:val="single" w:sz="48" w:space="20" w:color="F9F0FA"/>
          <w:bottom w:val="single" w:sz="48" w:space="2" w:color="F9F0FA"/>
          <w:right w:val="single" w:sz="48" w:space="20" w:color="F9F0FA"/>
        </w:pBdr>
        <w:shd w:val="clear" w:color="auto" w:fill="F9F0FA"/>
        <w:tabs>
          <w:tab w:val="left" w:pos="3193"/>
        </w:tabs>
        <w:ind w:left="-11"/>
        <w:outlineLvl w:val="3"/>
        <w:rPr>
          <w:rFonts w:cs="Arial"/>
          <w:b/>
          <w:bCs/>
          <w:color w:val="6B2976"/>
          <w:sz w:val="28"/>
          <w:lang w:val="en-US" w:eastAsia="en-AU"/>
        </w:rPr>
      </w:pPr>
      <w:r w:rsidRPr="00714CE6">
        <w:rPr>
          <w:rFonts w:cs="Arial"/>
          <w:b/>
          <w:bCs/>
          <w:color w:val="6B2976"/>
          <w:sz w:val="28"/>
          <w:lang w:val="en-US" w:eastAsia="en-AU"/>
        </w:rPr>
        <w:t>Outcome (Home Environment Supports form didn’t meet requirements)</w:t>
      </w:r>
    </w:p>
    <w:p w14:paraId="06BD9523" w14:textId="77777777" w:rsidR="00714CE6" w:rsidRPr="00714CE6" w:rsidRDefault="00714CE6" w:rsidP="00714CE6">
      <w:pPr>
        <w:keepNext/>
        <w:keepLines/>
        <w:pBdr>
          <w:top w:val="single" w:sz="48" w:space="15" w:color="F9F0FA"/>
          <w:left w:val="single" w:sz="48" w:space="23" w:color="F9F0FA"/>
          <w:bottom w:val="single" w:sz="48" w:space="15" w:color="F9F0FA"/>
          <w:right w:val="single" w:sz="48" w:space="20" w:color="F9F0FA"/>
        </w:pBdr>
        <w:shd w:val="clear" w:color="auto" w:fill="FFFFFF" w:themeFill="background1"/>
        <w:spacing w:before="40" w:after="240" w:line="240" w:lineRule="auto"/>
        <w:ind w:left="28"/>
        <w:outlineLvl w:val="4"/>
        <w:rPr>
          <w:rFonts w:eastAsiaTheme="majorEastAsia" w:cstheme="majorBidi"/>
          <w:b/>
          <w:iCs/>
          <w:color w:val="000000" w:themeColor="text1"/>
          <w:szCs w:val="26"/>
          <w:bdr w:val="single" w:sz="48" w:space="0" w:color="F9F0FA"/>
          <w:shd w:val="clear" w:color="auto" w:fill="F9F0FA"/>
          <w:lang w:val="en-US" w:eastAsia="en-AU"/>
        </w:rPr>
      </w:pPr>
      <w:r w:rsidRPr="00714CE6">
        <w:rPr>
          <w:rFonts w:eastAsiaTheme="majorEastAsia" w:cstheme="majorBidi"/>
          <w:b/>
          <w:iCs/>
          <w:color w:val="000000" w:themeColor="text1"/>
          <w:szCs w:val="26"/>
          <w:bdr w:val="single" w:sz="48" w:space="0" w:color="F9F0FA"/>
          <w:shd w:val="clear" w:color="auto" w:fill="F9F0FA"/>
          <w:lang w:val="en-US" w:eastAsia="en-AU"/>
        </w:rPr>
        <w:t>SDA suitability</w:t>
      </w:r>
    </w:p>
    <w:p w14:paraId="320F0E52" w14:textId="77777777" w:rsidR="00714CE6" w:rsidRPr="00714CE6" w:rsidRDefault="00714CE6" w:rsidP="00714CE6">
      <w:pPr>
        <w:pBdr>
          <w:top w:val="single" w:sz="48" w:space="15" w:color="F9F0FA"/>
          <w:left w:val="single" w:sz="48" w:space="23" w:color="F9F0FA"/>
          <w:bottom w:val="single" w:sz="48" w:space="15" w:color="F9F0FA"/>
          <w:right w:val="single" w:sz="48" w:space="20" w:color="F9F0FA"/>
        </w:pBdr>
        <w:shd w:val="clear" w:color="auto" w:fill="FFFFFF" w:themeFill="background1"/>
        <w:spacing w:before="0" w:after="120"/>
        <w:ind w:left="28"/>
        <w:rPr>
          <w:rFonts w:cs="Arial"/>
          <w:color w:val="000000" w:themeColor="text1"/>
          <w:szCs w:val="26"/>
          <w:lang w:val="en-US" w:eastAsia="en-AU"/>
        </w:rPr>
      </w:pPr>
      <w:r w:rsidRPr="00714CE6">
        <w:rPr>
          <w:rFonts w:cs="Arial"/>
          <w:b/>
          <w:bCs/>
          <w:color w:val="000000" w:themeColor="text1"/>
          <w:szCs w:val="26"/>
          <w:lang w:val="en-US" w:eastAsia="en-AU"/>
        </w:rPr>
        <w:t>Your current SDA situation</w:t>
      </w:r>
      <w:r w:rsidRPr="00714CE6">
        <w:rPr>
          <w:rFonts w:cs="Arial"/>
          <w:color w:val="000000" w:themeColor="text1"/>
          <w:szCs w:val="26"/>
          <w:lang w:val="en-US" w:eastAsia="en-AU"/>
        </w:rPr>
        <w:t>: Living in SDA – returned Home Environment Supports Form</w:t>
      </w:r>
    </w:p>
    <w:p w14:paraId="06A538E2" w14:textId="77777777" w:rsidR="00714CE6" w:rsidRPr="00714CE6" w:rsidRDefault="00714CE6" w:rsidP="00714CE6">
      <w:pPr>
        <w:pBdr>
          <w:top w:val="single" w:sz="48" w:space="15" w:color="F9F0FA"/>
          <w:left w:val="single" w:sz="48" w:space="23" w:color="F9F0FA"/>
          <w:bottom w:val="single" w:sz="48" w:space="15" w:color="F9F0FA"/>
          <w:right w:val="single" w:sz="48" w:space="20" w:color="F9F0FA"/>
        </w:pBdr>
        <w:shd w:val="clear" w:color="auto" w:fill="FFFFFF" w:themeFill="background1"/>
        <w:spacing w:before="0" w:after="120"/>
        <w:ind w:left="28"/>
        <w:rPr>
          <w:rFonts w:cs="Arial"/>
          <w:color w:val="000000" w:themeColor="text1"/>
          <w:szCs w:val="26"/>
          <w:lang w:val="en-US" w:eastAsia="en-AU"/>
        </w:rPr>
      </w:pPr>
      <w:r w:rsidRPr="00714CE6">
        <w:rPr>
          <w:rFonts w:cs="Arial"/>
          <w:color w:val="000000" w:themeColor="text1"/>
          <w:szCs w:val="26"/>
          <w:lang w:val="en-US" w:eastAsia="en-AU"/>
        </w:rPr>
        <w:t>You are not currently part of the Specialist Disability Accommodation (SDA) transition cohort.</w:t>
      </w:r>
    </w:p>
    <w:p w14:paraId="0B83E875" w14:textId="77777777" w:rsidR="00714CE6" w:rsidRPr="00714CE6" w:rsidRDefault="00714CE6" w:rsidP="00714CE6">
      <w:pPr>
        <w:pBdr>
          <w:top w:val="single" w:sz="48" w:space="15" w:color="F9F0FA"/>
          <w:left w:val="single" w:sz="48" w:space="23" w:color="F9F0FA"/>
          <w:bottom w:val="single" w:sz="48" w:space="15" w:color="F9F0FA"/>
          <w:right w:val="single" w:sz="48" w:space="20" w:color="F9F0FA"/>
        </w:pBdr>
        <w:shd w:val="clear" w:color="auto" w:fill="FFFFFF" w:themeFill="background1"/>
        <w:spacing w:before="0" w:after="120"/>
        <w:ind w:left="28"/>
        <w:rPr>
          <w:rFonts w:cs="Arial"/>
          <w:color w:val="000000" w:themeColor="text1"/>
          <w:szCs w:val="26"/>
        </w:rPr>
      </w:pPr>
      <w:r w:rsidRPr="00714CE6">
        <w:rPr>
          <w:rFonts w:cs="Arial"/>
          <w:color w:val="000000" w:themeColor="text1"/>
          <w:szCs w:val="26"/>
        </w:rPr>
        <w:t>The information you gave us did not meet our requirements. We couldn’t use it to assess your support needs.</w:t>
      </w:r>
    </w:p>
    <w:p w14:paraId="5E798660" w14:textId="77777777" w:rsidR="00714CE6" w:rsidRPr="00714CE6" w:rsidRDefault="00714CE6" w:rsidP="00714CE6">
      <w:pPr>
        <w:keepNext/>
        <w:pBdr>
          <w:top w:val="single" w:sz="48" w:space="8" w:color="F9F0FA"/>
          <w:left w:val="single" w:sz="48" w:space="20" w:color="F9F0FA"/>
          <w:bottom w:val="single" w:sz="48" w:space="2" w:color="F9F0FA"/>
          <w:right w:val="single" w:sz="48" w:space="20" w:color="F9F0FA"/>
        </w:pBdr>
        <w:shd w:val="clear" w:color="auto" w:fill="F9F0FA"/>
        <w:tabs>
          <w:tab w:val="left" w:pos="3193"/>
        </w:tabs>
        <w:ind w:left="-11"/>
        <w:outlineLvl w:val="3"/>
        <w:rPr>
          <w:rFonts w:cs="Arial"/>
          <w:b/>
          <w:bCs/>
          <w:color w:val="6B2976"/>
          <w:sz w:val="28"/>
          <w:lang w:val="en-US" w:eastAsia="en-AU"/>
        </w:rPr>
      </w:pPr>
      <w:r w:rsidRPr="00714CE6">
        <w:rPr>
          <w:rFonts w:cs="Arial"/>
          <w:b/>
          <w:bCs/>
          <w:color w:val="6B2976"/>
          <w:sz w:val="28"/>
          <w:lang w:val="en-US" w:eastAsia="en-AU"/>
        </w:rPr>
        <w:lastRenderedPageBreak/>
        <w:t>Outcome (not part of transition group, already living in SDA)</w:t>
      </w:r>
    </w:p>
    <w:p w14:paraId="772501B7" w14:textId="77777777" w:rsidR="00714CE6" w:rsidRPr="00714CE6" w:rsidRDefault="00714CE6" w:rsidP="00714CE6">
      <w:pPr>
        <w:keepNext/>
        <w:keepLines/>
        <w:pBdr>
          <w:top w:val="single" w:sz="48" w:space="15" w:color="F9F0FA"/>
          <w:left w:val="single" w:sz="48" w:space="23" w:color="F9F0FA"/>
          <w:bottom w:val="single" w:sz="48" w:space="15" w:color="F9F0FA"/>
          <w:right w:val="single" w:sz="48" w:space="20" w:color="F9F0FA"/>
        </w:pBdr>
        <w:shd w:val="clear" w:color="auto" w:fill="FFFFFF" w:themeFill="background1"/>
        <w:spacing w:before="40" w:after="240" w:line="240" w:lineRule="auto"/>
        <w:ind w:left="28"/>
        <w:outlineLvl w:val="4"/>
        <w:rPr>
          <w:rFonts w:eastAsiaTheme="majorEastAsia" w:cstheme="majorBidi"/>
          <w:b/>
          <w:iCs/>
          <w:color w:val="000000" w:themeColor="text1"/>
          <w:szCs w:val="26"/>
          <w:bdr w:val="single" w:sz="48" w:space="0" w:color="F9F0FA"/>
          <w:shd w:val="clear" w:color="auto" w:fill="F9F0FA"/>
          <w:lang w:val="en-US" w:eastAsia="en-AU"/>
        </w:rPr>
      </w:pPr>
      <w:r w:rsidRPr="00714CE6">
        <w:rPr>
          <w:rFonts w:eastAsiaTheme="majorEastAsia" w:cstheme="majorBidi"/>
          <w:b/>
          <w:iCs/>
          <w:color w:val="000000" w:themeColor="text1"/>
          <w:szCs w:val="26"/>
          <w:bdr w:val="single" w:sz="48" w:space="0" w:color="F9F0FA"/>
          <w:shd w:val="clear" w:color="auto" w:fill="F9F0FA"/>
          <w:lang w:val="en-US" w:eastAsia="en-AU"/>
        </w:rPr>
        <w:t>SDA suitability</w:t>
      </w:r>
    </w:p>
    <w:p w14:paraId="61BFB873" w14:textId="77777777" w:rsidR="00714CE6" w:rsidRPr="00714CE6" w:rsidRDefault="00714CE6" w:rsidP="00714CE6">
      <w:pPr>
        <w:pBdr>
          <w:top w:val="single" w:sz="48" w:space="15" w:color="F9F0FA"/>
          <w:left w:val="single" w:sz="48" w:space="23" w:color="F9F0FA"/>
          <w:bottom w:val="single" w:sz="48" w:space="15" w:color="F9F0FA"/>
          <w:right w:val="single" w:sz="48" w:space="20" w:color="F9F0FA"/>
        </w:pBdr>
        <w:shd w:val="clear" w:color="auto" w:fill="FFFFFF" w:themeFill="background1"/>
        <w:spacing w:before="0" w:after="120"/>
        <w:ind w:left="28"/>
        <w:rPr>
          <w:rFonts w:cs="Arial"/>
          <w:color w:val="000000" w:themeColor="text1"/>
          <w:szCs w:val="26"/>
          <w:lang w:val="en-US" w:eastAsia="en-AU"/>
        </w:rPr>
      </w:pPr>
      <w:r w:rsidRPr="00714CE6">
        <w:rPr>
          <w:rFonts w:cs="Arial"/>
          <w:b/>
          <w:bCs/>
          <w:color w:val="000000" w:themeColor="text1"/>
          <w:szCs w:val="26"/>
          <w:lang w:val="en-US" w:eastAsia="en-AU"/>
        </w:rPr>
        <w:t>Your current SDA situation</w:t>
      </w:r>
      <w:r w:rsidRPr="00714CE6">
        <w:rPr>
          <w:rFonts w:cs="Arial"/>
          <w:color w:val="000000" w:themeColor="text1"/>
          <w:szCs w:val="26"/>
          <w:lang w:val="en-US" w:eastAsia="en-AU"/>
        </w:rPr>
        <w:t>: Living in SDA</w:t>
      </w:r>
    </w:p>
    <w:p w14:paraId="1313EE12" w14:textId="77777777" w:rsidR="00714CE6" w:rsidRPr="00714CE6" w:rsidRDefault="00714CE6" w:rsidP="00714CE6">
      <w:pPr>
        <w:pBdr>
          <w:top w:val="single" w:sz="48" w:space="15" w:color="F9F0FA"/>
          <w:left w:val="single" w:sz="48" w:space="23" w:color="F9F0FA"/>
          <w:bottom w:val="single" w:sz="48" w:space="15" w:color="F9F0FA"/>
          <w:right w:val="single" w:sz="48" w:space="20" w:color="F9F0FA"/>
        </w:pBdr>
        <w:shd w:val="clear" w:color="auto" w:fill="FFFFFF" w:themeFill="background1"/>
        <w:spacing w:before="0" w:after="120"/>
        <w:ind w:left="28"/>
        <w:rPr>
          <w:rFonts w:cs="Arial"/>
          <w:color w:val="000000" w:themeColor="text1"/>
          <w:szCs w:val="26"/>
          <w:lang w:val="en-US" w:eastAsia="en-AU"/>
        </w:rPr>
      </w:pPr>
      <w:r w:rsidRPr="00714CE6">
        <w:rPr>
          <w:rFonts w:cs="Arial"/>
          <w:b/>
          <w:bCs/>
          <w:color w:val="000000" w:themeColor="text1"/>
          <w:szCs w:val="26"/>
          <w:lang w:val="en-US" w:eastAsia="en-AU"/>
        </w:rPr>
        <w:t>Number of bedrooms in your current SDA</w:t>
      </w:r>
      <w:r w:rsidRPr="00714CE6">
        <w:rPr>
          <w:rFonts w:cs="Arial"/>
          <w:color w:val="000000" w:themeColor="text1"/>
          <w:szCs w:val="26"/>
          <w:lang w:val="en-US" w:eastAsia="en-AU"/>
        </w:rPr>
        <w:t>: Three bedrooms, two residents</w:t>
      </w:r>
    </w:p>
    <w:p w14:paraId="7EA0D74A" w14:textId="77777777" w:rsidR="00714CE6" w:rsidRPr="00714CE6" w:rsidRDefault="00714CE6" w:rsidP="00714CE6">
      <w:pPr>
        <w:pBdr>
          <w:top w:val="single" w:sz="48" w:space="15" w:color="F9F0FA"/>
          <w:left w:val="single" w:sz="48" w:space="23" w:color="F9F0FA"/>
          <w:bottom w:val="single" w:sz="48" w:space="15" w:color="F9F0FA"/>
          <w:right w:val="single" w:sz="48" w:space="20" w:color="F9F0FA"/>
        </w:pBdr>
        <w:shd w:val="clear" w:color="auto" w:fill="FFFFFF" w:themeFill="background1"/>
        <w:spacing w:before="0" w:after="120"/>
        <w:ind w:left="28"/>
        <w:rPr>
          <w:rFonts w:cs="Arial"/>
          <w:color w:val="000000" w:themeColor="text1"/>
          <w:szCs w:val="26"/>
          <w:lang w:val="en-US" w:eastAsia="en-AU"/>
        </w:rPr>
      </w:pPr>
      <w:r w:rsidRPr="00714CE6">
        <w:rPr>
          <w:rFonts w:cs="Arial"/>
          <w:color w:val="000000" w:themeColor="text1"/>
          <w:szCs w:val="26"/>
          <w:lang w:val="en-US" w:eastAsia="en-AU"/>
        </w:rPr>
        <w:t>More information isn’t needed about your home and living supports. SDA is appropriate.</w:t>
      </w:r>
    </w:p>
    <w:p w14:paraId="7B703F45" w14:textId="77777777" w:rsidR="00714CE6" w:rsidRPr="00714CE6" w:rsidRDefault="00714CE6" w:rsidP="00714CE6">
      <w:pPr>
        <w:pBdr>
          <w:top w:val="single" w:sz="48" w:space="15" w:color="F9F0FA"/>
          <w:left w:val="single" w:sz="48" w:space="23" w:color="F9F0FA"/>
          <w:bottom w:val="single" w:sz="48" w:space="15" w:color="F9F0FA"/>
          <w:right w:val="single" w:sz="48" w:space="20" w:color="F9F0FA"/>
        </w:pBdr>
        <w:shd w:val="clear" w:color="auto" w:fill="FFFFFF" w:themeFill="background1"/>
        <w:spacing w:before="0" w:after="120"/>
        <w:ind w:left="28"/>
        <w:rPr>
          <w:rFonts w:cs="Arial"/>
          <w:color w:val="000000" w:themeColor="text1"/>
          <w:szCs w:val="26"/>
          <w:lang w:val="en-US" w:eastAsia="en-AU"/>
        </w:rPr>
      </w:pPr>
      <w:r w:rsidRPr="00714CE6">
        <w:rPr>
          <w:rFonts w:cs="Arial"/>
          <w:color w:val="000000" w:themeColor="text1"/>
          <w:szCs w:val="26"/>
          <w:lang w:val="en-US" w:eastAsia="en-AU"/>
        </w:rPr>
        <w:t>You aren’t currently part of the Specialist Disability Accommodation (SDA) transition cohort.</w:t>
      </w:r>
    </w:p>
    <w:p w14:paraId="1C3830FB" w14:textId="77777777" w:rsidR="00714CE6" w:rsidRPr="00714CE6" w:rsidRDefault="00714CE6" w:rsidP="00714CE6">
      <w:pPr>
        <w:keepNext/>
        <w:keepLines/>
        <w:pBdr>
          <w:top w:val="single" w:sz="48" w:space="15" w:color="F9F0FA"/>
          <w:left w:val="single" w:sz="48" w:space="23" w:color="F9F0FA"/>
          <w:bottom w:val="single" w:sz="48" w:space="15" w:color="F9F0FA"/>
          <w:right w:val="single" w:sz="48" w:space="20" w:color="F9F0FA"/>
        </w:pBdr>
        <w:shd w:val="clear" w:color="auto" w:fill="FFFFFF" w:themeFill="background1"/>
        <w:spacing w:before="40" w:after="240" w:line="240" w:lineRule="auto"/>
        <w:ind w:left="28"/>
        <w:outlineLvl w:val="4"/>
        <w:rPr>
          <w:rFonts w:eastAsiaTheme="majorEastAsia" w:cstheme="majorBidi"/>
          <w:b/>
          <w:iCs/>
          <w:color w:val="000000" w:themeColor="text1"/>
          <w:szCs w:val="26"/>
          <w:bdr w:val="single" w:sz="48" w:space="0" w:color="F9F0FA"/>
          <w:shd w:val="clear" w:color="auto" w:fill="F9F0FA"/>
          <w:lang w:val="en-US" w:eastAsia="en-AU"/>
        </w:rPr>
      </w:pPr>
      <w:r w:rsidRPr="00714CE6">
        <w:rPr>
          <w:rFonts w:eastAsiaTheme="majorEastAsia" w:cstheme="majorBidi"/>
          <w:b/>
          <w:iCs/>
          <w:color w:val="000000" w:themeColor="text1"/>
          <w:szCs w:val="26"/>
          <w:bdr w:val="single" w:sz="48" w:space="0" w:color="F9F0FA"/>
          <w:shd w:val="clear" w:color="auto" w:fill="F9F0FA"/>
          <w:lang w:val="en-US" w:eastAsia="en-AU"/>
        </w:rPr>
        <w:t>SDA support needs</w:t>
      </w:r>
    </w:p>
    <w:p w14:paraId="32BBCADA" w14:textId="77777777" w:rsidR="00714CE6" w:rsidRPr="00714CE6" w:rsidRDefault="00714CE6" w:rsidP="00714CE6">
      <w:pPr>
        <w:pBdr>
          <w:top w:val="single" w:sz="48" w:space="15" w:color="F9F0FA"/>
          <w:left w:val="single" w:sz="48" w:space="23" w:color="F9F0FA"/>
          <w:bottom w:val="single" w:sz="48" w:space="15" w:color="F9F0FA"/>
          <w:right w:val="single" w:sz="48" w:space="20" w:color="F9F0FA"/>
        </w:pBdr>
        <w:shd w:val="clear" w:color="auto" w:fill="FFFFFF" w:themeFill="background1"/>
        <w:spacing w:before="0" w:after="120"/>
        <w:ind w:left="28"/>
        <w:rPr>
          <w:rFonts w:cs="Arial"/>
          <w:color w:val="000000" w:themeColor="text1"/>
          <w:szCs w:val="26"/>
          <w:lang w:val="en-US" w:eastAsia="en-AU"/>
        </w:rPr>
      </w:pPr>
      <w:r w:rsidRPr="00714CE6">
        <w:rPr>
          <w:rFonts w:cs="Arial"/>
          <w:color w:val="000000" w:themeColor="text1"/>
          <w:szCs w:val="26"/>
          <w:lang w:val="en-US" w:eastAsia="en-AU"/>
        </w:rPr>
        <w:t>SDA that matches the following specifications would best meet your support needs.</w:t>
      </w:r>
    </w:p>
    <w:p w14:paraId="6961D37A" w14:textId="77777777" w:rsidR="00714CE6" w:rsidRPr="00714CE6" w:rsidRDefault="00714CE6" w:rsidP="00714CE6">
      <w:pPr>
        <w:pBdr>
          <w:top w:val="single" w:sz="48" w:space="15" w:color="F9F0FA"/>
          <w:left w:val="single" w:sz="48" w:space="23" w:color="F9F0FA"/>
          <w:bottom w:val="single" w:sz="48" w:space="15" w:color="F9F0FA"/>
          <w:right w:val="single" w:sz="48" w:space="20" w:color="F9F0FA"/>
        </w:pBdr>
        <w:shd w:val="clear" w:color="auto" w:fill="FFFFFF" w:themeFill="background1"/>
        <w:spacing w:before="0" w:after="120"/>
        <w:ind w:left="28"/>
        <w:rPr>
          <w:rFonts w:cs="Arial"/>
          <w:color w:val="000000" w:themeColor="text1"/>
          <w:szCs w:val="26"/>
          <w:lang w:val="en-US" w:eastAsia="en-AU"/>
        </w:rPr>
      </w:pPr>
      <w:r w:rsidRPr="00714CE6">
        <w:rPr>
          <w:rFonts w:cs="Arial"/>
          <w:b/>
          <w:bCs/>
          <w:color w:val="000000" w:themeColor="text1"/>
          <w:szCs w:val="26"/>
          <w:lang w:val="en-US" w:eastAsia="en-AU"/>
        </w:rPr>
        <w:t>Category:</w:t>
      </w:r>
      <w:r w:rsidRPr="00714CE6">
        <w:rPr>
          <w:rFonts w:cs="Arial"/>
          <w:color w:val="000000" w:themeColor="text1"/>
          <w:szCs w:val="26"/>
          <w:lang w:val="en-US" w:eastAsia="en-AU"/>
        </w:rPr>
        <w:t xml:space="preserve"> Fully accessible (onsite shared support suitable)</w:t>
      </w:r>
    </w:p>
    <w:p w14:paraId="68FAD7B1" w14:textId="77777777" w:rsidR="00714CE6" w:rsidRPr="00714CE6" w:rsidRDefault="00714CE6" w:rsidP="00714CE6">
      <w:pPr>
        <w:pBdr>
          <w:top w:val="single" w:sz="48" w:space="15" w:color="F9F0FA"/>
          <w:left w:val="single" w:sz="48" w:space="23" w:color="F9F0FA"/>
          <w:bottom w:val="single" w:sz="48" w:space="15" w:color="F9F0FA"/>
          <w:right w:val="single" w:sz="48" w:space="20" w:color="F9F0FA"/>
        </w:pBdr>
        <w:shd w:val="clear" w:color="auto" w:fill="FFFFFF" w:themeFill="background1"/>
        <w:spacing w:before="0" w:after="120"/>
        <w:ind w:left="28"/>
        <w:rPr>
          <w:rFonts w:cs="Arial"/>
          <w:color w:val="000000" w:themeColor="text1"/>
          <w:szCs w:val="26"/>
          <w:lang w:val="en-US" w:eastAsia="en-AU"/>
        </w:rPr>
      </w:pPr>
      <w:r w:rsidRPr="00714CE6">
        <w:rPr>
          <w:rFonts w:cs="Arial"/>
          <w:b/>
          <w:bCs/>
          <w:color w:val="000000" w:themeColor="text1"/>
          <w:szCs w:val="26"/>
          <w:lang w:val="en-US" w:eastAsia="en-AU"/>
        </w:rPr>
        <w:t>Building type</w:t>
      </w:r>
      <w:r w:rsidRPr="00714CE6">
        <w:rPr>
          <w:rFonts w:cs="Arial"/>
          <w:color w:val="000000" w:themeColor="text1"/>
          <w:szCs w:val="26"/>
          <w:lang w:val="en-US" w:eastAsia="en-AU"/>
        </w:rPr>
        <w:t>: Apartment (extra room needed)</w:t>
      </w:r>
    </w:p>
    <w:p w14:paraId="7A31A279" w14:textId="77777777" w:rsidR="00714CE6" w:rsidRPr="00714CE6" w:rsidRDefault="00714CE6" w:rsidP="00714CE6">
      <w:pPr>
        <w:pBdr>
          <w:top w:val="single" w:sz="48" w:space="15" w:color="F9F0FA"/>
          <w:left w:val="single" w:sz="48" w:space="23" w:color="F9F0FA"/>
          <w:bottom w:val="single" w:sz="48" w:space="15" w:color="F9F0FA"/>
          <w:right w:val="single" w:sz="48" w:space="20" w:color="F9F0FA"/>
        </w:pBdr>
        <w:shd w:val="clear" w:color="auto" w:fill="FFFFFF" w:themeFill="background1"/>
        <w:spacing w:before="0" w:after="120"/>
        <w:ind w:left="28"/>
        <w:rPr>
          <w:rFonts w:cs="Arial"/>
          <w:color w:val="000000" w:themeColor="text1"/>
          <w:szCs w:val="26"/>
          <w:lang w:val="en-US" w:eastAsia="en-AU"/>
        </w:rPr>
      </w:pPr>
      <w:r w:rsidRPr="00714CE6">
        <w:rPr>
          <w:rFonts w:cs="Arial"/>
          <w:b/>
          <w:bCs/>
          <w:color w:val="000000" w:themeColor="text1"/>
          <w:szCs w:val="26"/>
          <w:lang w:val="en-US" w:eastAsia="en-AU"/>
        </w:rPr>
        <w:t>Location</w:t>
      </w:r>
      <w:r w:rsidRPr="00714CE6">
        <w:rPr>
          <w:rFonts w:cs="Arial"/>
          <w:color w:val="000000" w:themeColor="text1"/>
          <w:szCs w:val="26"/>
          <w:lang w:val="en-US" w:eastAsia="en-AU"/>
        </w:rPr>
        <w:t>: Current residential area, at postcode 2600</w:t>
      </w:r>
    </w:p>
    <w:p w14:paraId="5D3301DA" w14:textId="77777777" w:rsidR="00714CE6" w:rsidRPr="00714CE6" w:rsidRDefault="00714CE6" w:rsidP="00714CE6">
      <w:pPr>
        <w:pBdr>
          <w:top w:val="single" w:sz="48" w:space="15" w:color="F9F0FA"/>
          <w:left w:val="single" w:sz="48" w:space="23" w:color="F9F0FA"/>
          <w:bottom w:val="single" w:sz="48" w:space="15" w:color="F9F0FA"/>
          <w:right w:val="single" w:sz="48" w:space="20" w:color="F9F0FA"/>
        </w:pBdr>
        <w:shd w:val="clear" w:color="auto" w:fill="FFFFFF" w:themeFill="background1"/>
        <w:spacing w:before="0" w:after="120"/>
        <w:ind w:left="28"/>
        <w:rPr>
          <w:rFonts w:cs="Arial"/>
          <w:color w:val="000000" w:themeColor="text1"/>
          <w:szCs w:val="26"/>
          <w:lang w:val="en-US" w:eastAsia="en-AU"/>
        </w:rPr>
      </w:pPr>
      <w:r w:rsidRPr="00714CE6">
        <w:rPr>
          <w:rFonts w:cs="Arial"/>
          <w:color w:val="000000" w:themeColor="text1"/>
          <w:szCs w:val="26"/>
          <w:lang w:val="en-US" w:eastAsia="en-AU"/>
        </w:rPr>
        <w:t>Medium term accommodation (90 days) needs to move into SDA were not identified.</w:t>
      </w:r>
    </w:p>
    <w:p w14:paraId="08DAF8D1" w14:textId="77777777" w:rsidR="00714CE6" w:rsidRPr="00714CE6" w:rsidRDefault="00714CE6" w:rsidP="00714CE6">
      <w:pPr>
        <w:keepNext/>
        <w:keepLines/>
        <w:pBdr>
          <w:top w:val="single" w:sz="48" w:space="15" w:color="F9F0FA"/>
          <w:left w:val="single" w:sz="48" w:space="23" w:color="F9F0FA"/>
          <w:bottom w:val="single" w:sz="48" w:space="15" w:color="F9F0FA"/>
          <w:right w:val="single" w:sz="48" w:space="20" w:color="F9F0FA"/>
        </w:pBdr>
        <w:shd w:val="clear" w:color="auto" w:fill="FFFFFF" w:themeFill="background1"/>
        <w:spacing w:before="40" w:after="240" w:line="240" w:lineRule="auto"/>
        <w:ind w:left="28"/>
        <w:outlineLvl w:val="4"/>
        <w:rPr>
          <w:rFonts w:eastAsiaTheme="majorEastAsia" w:cstheme="majorBidi"/>
          <w:b/>
          <w:iCs/>
          <w:color w:val="000000" w:themeColor="text1"/>
          <w:szCs w:val="26"/>
          <w:bdr w:val="single" w:sz="48" w:space="0" w:color="F9F0FA"/>
          <w:shd w:val="clear" w:color="auto" w:fill="F9F0FA"/>
          <w:lang w:val="en-US"/>
        </w:rPr>
      </w:pPr>
      <w:r w:rsidRPr="00714CE6">
        <w:rPr>
          <w:rFonts w:eastAsiaTheme="majorEastAsia" w:cstheme="majorBidi"/>
          <w:b/>
          <w:iCs/>
          <w:color w:val="000000" w:themeColor="text1"/>
          <w:szCs w:val="26"/>
          <w:bdr w:val="single" w:sz="48" w:space="0" w:color="F9F0FA"/>
          <w:shd w:val="clear" w:color="auto" w:fill="F9F0FA"/>
          <w:lang w:val="en-US"/>
        </w:rPr>
        <w:t>Support needs areas</w:t>
      </w:r>
    </w:p>
    <w:p w14:paraId="53881DA0" w14:textId="77777777" w:rsidR="00714CE6" w:rsidRPr="00714CE6" w:rsidRDefault="00714CE6" w:rsidP="00714CE6">
      <w:pPr>
        <w:pBdr>
          <w:top w:val="single" w:sz="48" w:space="15" w:color="F9F0FA"/>
          <w:left w:val="single" w:sz="48" w:space="23" w:color="F9F0FA"/>
          <w:bottom w:val="single" w:sz="48" w:space="15" w:color="F9F0FA"/>
          <w:right w:val="single" w:sz="48" w:space="20" w:color="F9F0FA"/>
        </w:pBdr>
        <w:shd w:val="clear" w:color="auto" w:fill="FFFFFF" w:themeFill="background1"/>
        <w:spacing w:before="0" w:after="120"/>
        <w:ind w:left="28"/>
        <w:rPr>
          <w:rFonts w:cs="Arial"/>
          <w:b/>
          <w:bCs/>
          <w:color w:val="000000" w:themeColor="text1"/>
          <w:szCs w:val="26"/>
          <w:lang w:val="en-US"/>
        </w:rPr>
      </w:pPr>
      <w:r w:rsidRPr="00714CE6">
        <w:rPr>
          <w:rFonts w:cs="Arial"/>
          <w:color w:val="000000" w:themeColor="text1"/>
          <w:szCs w:val="26"/>
          <w:lang w:val="en-US"/>
        </w:rPr>
        <w:t xml:space="preserve">Support needs were identified in the following areas: </w:t>
      </w:r>
      <w:r w:rsidRPr="00714CE6">
        <w:rPr>
          <w:rFonts w:cs="Arial"/>
          <w:b/>
          <w:bCs/>
          <w:color w:val="000000" w:themeColor="text1"/>
          <w:szCs w:val="26"/>
          <w:lang w:val="en-US"/>
        </w:rPr>
        <w:t>Community life, social skills, manage relationships.</w:t>
      </w:r>
    </w:p>
    <w:p w14:paraId="27E569B4" w14:textId="77777777" w:rsidR="00714CE6" w:rsidRPr="00714CE6" w:rsidRDefault="00714CE6" w:rsidP="00714CE6">
      <w:pPr>
        <w:keepNext/>
        <w:keepLines/>
        <w:pBdr>
          <w:top w:val="single" w:sz="48" w:space="15" w:color="F9F0FA"/>
          <w:left w:val="single" w:sz="48" w:space="23" w:color="F9F0FA"/>
          <w:bottom w:val="single" w:sz="48" w:space="15" w:color="F9F0FA"/>
          <w:right w:val="single" w:sz="48" w:space="20" w:color="F9F0FA"/>
        </w:pBdr>
        <w:shd w:val="clear" w:color="auto" w:fill="FFFFFF" w:themeFill="background1"/>
        <w:spacing w:before="40" w:after="240" w:line="240" w:lineRule="auto"/>
        <w:ind w:left="28"/>
        <w:outlineLvl w:val="4"/>
        <w:rPr>
          <w:rFonts w:eastAsiaTheme="majorEastAsia" w:cstheme="majorBidi"/>
          <w:b/>
          <w:iCs/>
          <w:color w:val="000000" w:themeColor="text1"/>
          <w:szCs w:val="26"/>
          <w:bdr w:val="single" w:sz="48" w:space="0" w:color="F9F0FA"/>
          <w:shd w:val="clear" w:color="auto" w:fill="F9F0FA"/>
          <w:lang w:val="en-US"/>
        </w:rPr>
      </w:pPr>
      <w:r w:rsidRPr="00714CE6">
        <w:rPr>
          <w:rFonts w:eastAsiaTheme="majorEastAsia" w:cstheme="majorBidi"/>
          <w:b/>
          <w:iCs/>
          <w:color w:val="000000" w:themeColor="text1"/>
          <w:szCs w:val="26"/>
          <w:bdr w:val="single" w:sz="48" w:space="0" w:color="F9F0FA"/>
          <w:shd w:val="clear" w:color="auto" w:fill="F9F0FA"/>
          <w:lang w:val="en-US"/>
        </w:rPr>
        <w:t>Assessor’s comments</w:t>
      </w:r>
    </w:p>
    <w:p w14:paraId="2714EB6B" w14:textId="2FF32D46" w:rsidR="00714CE6" w:rsidRPr="00714CE6" w:rsidRDefault="00714CE6" w:rsidP="00714CE6">
      <w:pPr>
        <w:pBdr>
          <w:top w:val="single" w:sz="48" w:space="15" w:color="F9F0FA"/>
          <w:left w:val="single" w:sz="48" w:space="23" w:color="F9F0FA"/>
          <w:bottom w:val="single" w:sz="48" w:space="15" w:color="F9F0FA"/>
          <w:right w:val="single" w:sz="48" w:space="20" w:color="F9F0FA"/>
        </w:pBdr>
        <w:shd w:val="clear" w:color="auto" w:fill="FFFFFF" w:themeFill="background1"/>
        <w:spacing w:before="0" w:after="120"/>
        <w:ind w:left="28"/>
        <w:rPr>
          <w:rFonts w:cs="Arial"/>
          <w:color w:val="000000" w:themeColor="text1"/>
          <w:szCs w:val="26"/>
        </w:rPr>
      </w:pPr>
      <w:r w:rsidRPr="00714CE6">
        <w:rPr>
          <w:rFonts w:cs="Arial"/>
          <w:color w:val="000000" w:themeColor="text1"/>
          <w:szCs w:val="26"/>
        </w:rPr>
        <w:t xml:space="preserve">The needs assessor will use this section to explain any requirements that were not met, or any parts of the professional’s recommendation that were not supported by the evidence required in the rules. The assessor usually won’t need to complete this section where all recommendations have been funded. </w:t>
      </w:r>
    </w:p>
    <w:p w14:paraId="60E78557" w14:textId="77777777" w:rsidR="000E375B" w:rsidRPr="000E375B" w:rsidRDefault="000E375B" w:rsidP="000E375B">
      <w:pPr>
        <w:keepNext/>
        <w:pBdr>
          <w:top w:val="single" w:sz="48" w:space="8" w:color="F9F0FA"/>
          <w:left w:val="single" w:sz="48" w:space="20" w:color="F9F0FA"/>
          <w:bottom w:val="single" w:sz="48" w:space="2" w:color="F9F0FA"/>
          <w:right w:val="single" w:sz="48" w:space="20" w:color="F9F0FA"/>
        </w:pBdr>
        <w:shd w:val="clear" w:color="auto" w:fill="F9F0FA"/>
        <w:tabs>
          <w:tab w:val="left" w:pos="3193"/>
        </w:tabs>
        <w:ind w:left="-11"/>
        <w:outlineLvl w:val="3"/>
        <w:rPr>
          <w:rFonts w:cs="Arial"/>
          <w:b/>
          <w:bCs/>
          <w:color w:val="6B2976"/>
          <w:sz w:val="28"/>
          <w:lang w:val="en-US" w:eastAsia="en-AU"/>
        </w:rPr>
      </w:pPr>
      <w:r w:rsidRPr="000E375B">
        <w:rPr>
          <w:rFonts w:cs="Arial"/>
          <w:b/>
          <w:bCs/>
          <w:color w:val="6B2976"/>
          <w:sz w:val="28"/>
          <w:lang w:val="en-US" w:eastAsia="en-AU"/>
        </w:rPr>
        <w:lastRenderedPageBreak/>
        <w:t>Outcome (part of transition)</w:t>
      </w:r>
    </w:p>
    <w:p w14:paraId="2CF34CDF" w14:textId="77777777" w:rsidR="000E375B" w:rsidRPr="000E375B" w:rsidRDefault="000E375B" w:rsidP="000E375B">
      <w:pPr>
        <w:keepNext/>
        <w:keepLines/>
        <w:pBdr>
          <w:top w:val="single" w:sz="48" w:space="15" w:color="F9F0FA"/>
          <w:left w:val="single" w:sz="48" w:space="23" w:color="F9F0FA"/>
          <w:bottom w:val="single" w:sz="48" w:space="15" w:color="F9F0FA"/>
          <w:right w:val="single" w:sz="48" w:space="20" w:color="F9F0FA"/>
        </w:pBdr>
        <w:shd w:val="clear" w:color="auto" w:fill="FFFFFF" w:themeFill="background1"/>
        <w:spacing w:before="40" w:after="240" w:line="240" w:lineRule="auto"/>
        <w:ind w:left="28"/>
        <w:outlineLvl w:val="4"/>
        <w:rPr>
          <w:rFonts w:eastAsiaTheme="majorEastAsia" w:cstheme="majorBidi"/>
          <w:b/>
          <w:iCs/>
          <w:color w:val="000000" w:themeColor="text1"/>
          <w:szCs w:val="26"/>
          <w:bdr w:val="single" w:sz="48" w:space="0" w:color="F9F0FA"/>
          <w:shd w:val="clear" w:color="auto" w:fill="F9F0FA"/>
          <w:lang w:val="en-US" w:eastAsia="en-AU"/>
        </w:rPr>
      </w:pPr>
      <w:r w:rsidRPr="000E375B">
        <w:rPr>
          <w:rFonts w:eastAsiaTheme="majorEastAsia" w:cstheme="majorBidi"/>
          <w:b/>
          <w:iCs/>
          <w:color w:val="000000" w:themeColor="text1"/>
          <w:szCs w:val="26"/>
          <w:bdr w:val="single" w:sz="48" w:space="0" w:color="F9F0FA"/>
          <w:shd w:val="clear" w:color="auto" w:fill="F9F0FA"/>
          <w:lang w:val="en-US" w:eastAsia="en-AU"/>
        </w:rPr>
        <w:t>SDA suitability</w:t>
      </w:r>
    </w:p>
    <w:p w14:paraId="0CD8E0EE" w14:textId="77777777" w:rsidR="000E375B" w:rsidRPr="000E375B" w:rsidRDefault="000E375B" w:rsidP="000E375B">
      <w:pPr>
        <w:pBdr>
          <w:top w:val="single" w:sz="48" w:space="15" w:color="F9F0FA"/>
          <w:left w:val="single" w:sz="48" w:space="23" w:color="F9F0FA"/>
          <w:bottom w:val="single" w:sz="48" w:space="15" w:color="F9F0FA"/>
          <w:right w:val="single" w:sz="48" w:space="20" w:color="F9F0FA"/>
        </w:pBdr>
        <w:shd w:val="clear" w:color="auto" w:fill="FFFFFF" w:themeFill="background1"/>
        <w:spacing w:before="0" w:after="120"/>
        <w:ind w:left="28"/>
        <w:rPr>
          <w:rFonts w:cs="Arial"/>
          <w:color w:val="000000" w:themeColor="text1"/>
          <w:szCs w:val="26"/>
          <w:lang w:val="en-US" w:eastAsia="en-AU"/>
        </w:rPr>
      </w:pPr>
      <w:r w:rsidRPr="000E375B">
        <w:rPr>
          <w:rFonts w:cs="Arial"/>
          <w:color w:val="000000" w:themeColor="text1"/>
          <w:szCs w:val="26"/>
          <w:lang w:val="en-US" w:eastAsia="en-AU"/>
        </w:rPr>
        <w:t>You are currently part of the Specialist Disability Accommodation (SDA) transition cohort.</w:t>
      </w:r>
    </w:p>
    <w:p w14:paraId="7739BCBC" w14:textId="77777777" w:rsidR="000E375B" w:rsidRPr="000E375B" w:rsidRDefault="000E375B" w:rsidP="000E375B">
      <w:pPr>
        <w:keepNext/>
        <w:keepLines/>
        <w:pBdr>
          <w:top w:val="single" w:sz="48" w:space="15" w:color="F9F0FA"/>
          <w:left w:val="single" w:sz="48" w:space="23" w:color="F9F0FA"/>
          <w:bottom w:val="single" w:sz="48" w:space="15" w:color="F9F0FA"/>
          <w:right w:val="single" w:sz="48" w:space="20" w:color="F9F0FA"/>
        </w:pBdr>
        <w:shd w:val="clear" w:color="auto" w:fill="FFFFFF" w:themeFill="background1"/>
        <w:spacing w:before="40" w:after="240" w:line="240" w:lineRule="auto"/>
        <w:ind w:left="28"/>
        <w:outlineLvl w:val="4"/>
        <w:rPr>
          <w:rFonts w:eastAsiaTheme="majorEastAsia" w:cstheme="majorBidi"/>
          <w:b/>
          <w:iCs/>
          <w:color w:val="000000" w:themeColor="text1"/>
          <w:szCs w:val="26"/>
          <w:bdr w:val="single" w:sz="48" w:space="0" w:color="F9F0FA"/>
          <w:shd w:val="clear" w:color="auto" w:fill="F9F0FA"/>
          <w:lang w:val="en-US" w:eastAsia="en-AU"/>
        </w:rPr>
      </w:pPr>
      <w:r w:rsidRPr="000E375B">
        <w:rPr>
          <w:rFonts w:eastAsiaTheme="majorEastAsia" w:cstheme="majorBidi"/>
          <w:b/>
          <w:iCs/>
          <w:color w:val="000000" w:themeColor="text1"/>
          <w:szCs w:val="26"/>
          <w:bdr w:val="single" w:sz="48" w:space="0" w:color="F9F0FA"/>
          <w:shd w:val="clear" w:color="auto" w:fill="F9F0FA"/>
          <w:lang w:val="en-US" w:eastAsia="en-AU"/>
        </w:rPr>
        <w:t>SDA support needs</w:t>
      </w:r>
    </w:p>
    <w:p w14:paraId="7D0A73ED" w14:textId="77777777" w:rsidR="000E375B" w:rsidRPr="000E375B" w:rsidRDefault="000E375B" w:rsidP="000E375B">
      <w:pPr>
        <w:pBdr>
          <w:top w:val="single" w:sz="48" w:space="15" w:color="F9F0FA"/>
          <w:left w:val="single" w:sz="48" w:space="23" w:color="F9F0FA"/>
          <w:bottom w:val="single" w:sz="48" w:space="15" w:color="F9F0FA"/>
          <w:right w:val="single" w:sz="48" w:space="20" w:color="F9F0FA"/>
        </w:pBdr>
        <w:shd w:val="clear" w:color="auto" w:fill="FFFFFF" w:themeFill="background1"/>
        <w:spacing w:before="0" w:after="120"/>
        <w:ind w:left="28"/>
        <w:rPr>
          <w:rFonts w:cs="Arial"/>
          <w:color w:val="000000" w:themeColor="text1"/>
          <w:szCs w:val="26"/>
          <w:lang w:val="en-US" w:eastAsia="en-AU"/>
        </w:rPr>
      </w:pPr>
      <w:r w:rsidRPr="000E375B">
        <w:rPr>
          <w:rFonts w:cs="Arial"/>
          <w:color w:val="000000" w:themeColor="text1"/>
          <w:szCs w:val="26"/>
          <w:lang w:val="en-US" w:eastAsia="en-AU"/>
        </w:rPr>
        <w:t>SDA accommodation that matches the following specifications would best meet your support needs.</w:t>
      </w:r>
    </w:p>
    <w:p w14:paraId="150E4037" w14:textId="77777777" w:rsidR="000E375B" w:rsidRPr="000E375B" w:rsidRDefault="000E375B" w:rsidP="000E375B">
      <w:pPr>
        <w:pBdr>
          <w:top w:val="single" w:sz="48" w:space="15" w:color="F9F0FA"/>
          <w:left w:val="single" w:sz="48" w:space="23" w:color="F9F0FA"/>
          <w:bottom w:val="single" w:sz="48" w:space="15" w:color="F9F0FA"/>
          <w:right w:val="single" w:sz="48" w:space="20" w:color="F9F0FA"/>
        </w:pBdr>
        <w:shd w:val="clear" w:color="auto" w:fill="FFFFFF" w:themeFill="background1"/>
        <w:spacing w:before="0" w:after="120"/>
        <w:ind w:left="28"/>
        <w:rPr>
          <w:rFonts w:cs="Arial"/>
          <w:color w:val="000000" w:themeColor="text1"/>
          <w:szCs w:val="26"/>
          <w:lang w:val="en-US" w:eastAsia="en-AU"/>
        </w:rPr>
      </w:pPr>
      <w:r w:rsidRPr="000E375B">
        <w:rPr>
          <w:rFonts w:cs="Arial"/>
          <w:b/>
          <w:bCs/>
          <w:color w:val="000000" w:themeColor="text1"/>
          <w:szCs w:val="26"/>
          <w:lang w:val="en-US" w:eastAsia="en-AU"/>
        </w:rPr>
        <w:t>Category:</w:t>
      </w:r>
      <w:r w:rsidRPr="000E375B">
        <w:rPr>
          <w:rFonts w:cs="Arial"/>
          <w:color w:val="000000" w:themeColor="text1"/>
          <w:szCs w:val="26"/>
          <w:lang w:val="en-US" w:eastAsia="en-AU"/>
        </w:rPr>
        <w:t xml:space="preserve"> Robust</w:t>
      </w:r>
    </w:p>
    <w:p w14:paraId="5EC22DDC" w14:textId="77777777" w:rsidR="000E375B" w:rsidRPr="000E375B" w:rsidRDefault="000E375B" w:rsidP="000E375B">
      <w:pPr>
        <w:pBdr>
          <w:top w:val="single" w:sz="48" w:space="15" w:color="F9F0FA"/>
          <w:left w:val="single" w:sz="48" w:space="23" w:color="F9F0FA"/>
          <w:bottom w:val="single" w:sz="48" w:space="15" w:color="F9F0FA"/>
          <w:right w:val="single" w:sz="48" w:space="20" w:color="F9F0FA"/>
        </w:pBdr>
        <w:shd w:val="clear" w:color="auto" w:fill="FFFFFF" w:themeFill="background1"/>
        <w:spacing w:before="0" w:after="120"/>
        <w:ind w:left="28"/>
        <w:rPr>
          <w:rFonts w:cs="Arial"/>
          <w:color w:val="000000" w:themeColor="text1"/>
          <w:szCs w:val="26"/>
          <w:lang w:val="en-US" w:eastAsia="en-AU"/>
        </w:rPr>
      </w:pPr>
      <w:r w:rsidRPr="000E375B">
        <w:rPr>
          <w:rFonts w:cs="Arial"/>
          <w:b/>
          <w:bCs/>
          <w:color w:val="000000" w:themeColor="text1"/>
          <w:szCs w:val="26"/>
          <w:lang w:val="en-US" w:eastAsia="en-AU"/>
        </w:rPr>
        <w:t>Building type</w:t>
      </w:r>
      <w:r w:rsidRPr="000E375B">
        <w:rPr>
          <w:rFonts w:cs="Arial"/>
          <w:color w:val="000000" w:themeColor="text1"/>
          <w:szCs w:val="26"/>
          <w:lang w:val="en-US" w:eastAsia="en-AU"/>
        </w:rPr>
        <w:t>: House</w:t>
      </w:r>
    </w:p>
    <w:p w14:paraId="5A662D62" w14:textId="77777777" w:rsidR="000E375B" w:rsidRPr="000E375B" w:rsidRDefault="000E375B" w:rsidP="000E375B">
      <w:pPr>
        <w:pBdr>
          <w:top w:val="single" w:sz="48" w:space="15" w:color="F9F0FA"/>
          <w:left w:val="single" w:sz="48" w:space="23" w:color="F9F0FA"/>
          <w:bottom w:val="single" w:sz="48" w:space="15" w:color="F9F0FA"/>
          <w:right w:val="single" w:sz="48" w:space="20" w:color="F9F0FA"/>
        </w:pBdr>
        <w:shd w:val="clear" w:color="auto" w:fill="FFFFFF" w:themeFill="background1"/>
        <w:spacing w:before="0" w:after="120"/>
        <w:ind w:left="28"/>
        <w:rPr>
          <w:rFonts w:cs="Arial"/>
          <w:color w:val="000000" w:themeColor="text1"/>
          <w:szCs w:val="26"/>
          <w:lang w:val="en-US" w:eastAsia="en-AU"/>
        </w:rPr>
      </w:pPr>
      <w:r w:rsidRPr="000E375B">
        <w:rPr>
          <w:rFonts w:cs="Arial"/>
          <w:b/>
          <w:bCs/>
          <w:color w:val="000000" w:themeColor="text1"/>
          <w:szCs w:val="26"/>
          <w:lang w:val="en-US" w:eastAsia="en-AU"/>
        </w:rPr>
        <w:t>Location</w:t>
      </w:r>
      <w:r w:rsidRPr="000E375B">
        <w:rPr>
          <w:rFonts w:cs="Arial"/>
          <w:color w:val="000000" w:themeColor="text1"/>
          <w:szCs w:val="26"/>
          <w:lang w:val="en-US" w:eastAsia="en-AU"/>
        </w:rPr>
        <w:t>: Current residential area at postcode 2077</w:t>
      </w:r>
    </w:p>
    <w:p w14:paraId="1CE7E7FD" w14:textId="77777777" w:rsidR="000E375B" w:rsidRPr="000E375B" w:rsidRDefault="000E375B" w:rsidP="000E375B">
      <w:pPr>
        <w:pBdr>
          <w:top w:val="single" w:sz="48" w:space="15" w:color="F9F0FA"/>
          <w:left w:val="single" w:sz="48" w:space="23" w:color="F9F0FA"/>
          <w:bottom w:val="single" w:sz="48" w:space="15" w:color="F9F0FA"/>
          <w:right w:val="single" w:sz="48" w:space="20" w:color="F9F0FA"/>
        </w:pBdr>
        <w:shd w:val="clear" w:color="auto" w:fill="FFFFFF" w:themeFill="background1"/>
        <w:spacing w:before="0" w:after="120"/>
        <w:ind w:left="28"/>
        <w:rPr>
          <w:rFonts w:cs="Arial"/>
          <w:color w:val="000000" w:themeColor="text1"/>
          <w:szCs w:val="26"/>
          <w:lang w:val="en-US" w:eastAsia="en-AU"/>
        </w:rPr>
      </w:pPr>
      <w:r w:rsidRPr="000E375B">
        <w:rPr>
          <w:rFonts w:cs="Arial"/>
          <w:color w:val="000000" w:themeColor="text1"/>
          <w:szCs w:val="26"/>
          <w:lang w:val="en-US" w:eastAsia="en-AU"/>
        </w:rPr>
        <w:t xml:space="preserve">Medium term accommodation (90 days) needs to move into SDA were identified. </w:t>
      </w:r>
    </w:p>
    <w:p w14:paraId="07BB9128" w14:textId="77777777" w:rsidR="000E375B" w:rsidRPr="000E375B" w:rsidRDefault="000E375B" w:rsidP="000E375B">
      <w:pPr>
        <w:keepNext/>
        <w:keepLines/>
        <w:pBdr>
          <w:top w:val="single" w:sz="48" w:space="15" w:color="F9F0FA"/>
          <w:left w:val="single" w:sz="48" w:space="23" w:color="F9F0FA"/>
          <w:bottom w:val="single" w:sz="48" w:space="15" w:color="F9F0FA"/>
          <w:right w:val="single" w:sz="48" w:space="20" w:color="F9F0FA"/>
        </w:pBdr>
        <w:shd w:val="clear" w:color="auto" w:fill="FFFFFF" w:themeFill="background1"/>
        <w:spacing w:before="40" w:after="240" w:line="240" w:lineRule="auto"/>
        <w:ind w:left="28"/>
        <w:outlineLvl w:val="4"/>
        <w:rPr>
          <w:rFonts w:eastAsiaTheme="majorEastAsia" w:cstheme="majorBidi"/>
          <w:b/>
          <w:iCs/>
          <w:color w:val="000000" w:themeColor="text1"/>
          <w:szCs w:val="26"/>
          <w:bdr w:val="single" w:sz="48" w:space="0" w:color="F9F0FA"/>
          <w:shd w:val="clear" w:color="auto" w:fill="F9F0FA"/>
          <w:lang w:val="en-US"/>
        </w:rPr>
      </w:pPr>
      <w:r w:rsidRPr="000E375B">
        <w:rPr>
          <w:rFonts w:eastAsiaTheme="majorEastAsia" w:cstheme="majorBidi"/>
          <w:b/>
          <w:iCs/>
          <w:color w:val="000000" w:themeColor="text1"/>
          <w:szCs w:val="26"/>
          <w:bdr w:val="single" w:sz="48" w:space="0" w:color="F9F0FA"/>
          <w:shd w:val="clear" w:color="auto" w:fill="F9F0FA"/>
          <w:lang w:val="en-US"/>
        </w:rPr>
        <w:t>Support needs areas</w:t>
      </w:r>
    </w:p>
    <w:p w14:paraId="41BC6081" w14:textId="77777777" w:rsidR="000E375B" w:rsidRPr="000E375B" w:rsidRDefault="000E375B" w:rsidP="000E375B">
      <w:pPr>
        <w:pBdr>
          <w:top w:val="single" w:sz="48" w:space="15" w:color="F9F0FA"/>
          <w:left w:val="single" w:sz="48" w:space="23" w:color="F9F0FA"/>
          <w:bottom w:val="single" w:sz="48" w:space="15" w:color="F9F0FA"/>
          <w:right w:val="single" w:sz="48" w:space="20" w:color="F9F0FA"/>
        </w:pBdr>
        <w:shd w:val="clear" w:color="auto" w:fill="FFFFFF" w:themeFill="background1"/>
        <w:spacing w:before="0" w:after="120"/>
        <w:ind w:left="28"/>
        <w:rPr>
          <w:rFonts w:cs="Arial"/>
          <w:b/>
          <w:bCs/>
          <w:color w:val="000000" w:themeColor="text1"/>
          <w:szCs w:val="26"/>
          <w:lang w:val="en-US"/>
        </w:rPr>
      </w:pPr>
      <w:r w:rsidRPr="000E375B">
        <w:rPr>
          <w:rFonts w:cs="Arial"/>
          <w:color w:val="000000" w:themeColor="text1"/>
          <w:szCs w:val="26"/>
          <w:lang w:val="en-US"/>
        </w:rPr>
        <w:t xml:space="preserve">Support needs were identified in the following areas: </w:t>
      </w:r>
      <w:r w:rsidRPr="000E375B">
        <w:rPr>
          <w:rFonts w:cs="Arial"/>
          <w:b/>
          <w:bCs/>
          <w:color w:val="000000" w:themeColor="text1"/>
          <w:szCs w:val="26"/>
          <w:lang w:val="en-US"/>
        </w:rPr>
        <w:t>Community life, social skills, manage relationships.</w:t>
      </w:r>
    </w:p>
    <w:p w14:paraId="72CF1ECF" w14:textId="77777777" w:rsidR="000E375B" w:rsidRPr="000E375B" w:rsidRDefault="000E375B" w:rsidP="000E375B">
      <w:pPr>
        <w:keepNext/>
        <w:keepLines/>
        <w:pBdr>
          <w:top w:val="single" w:sz="48" w:space="15" w:color="F9F0FA"/>
          <w:left w:val="single" w:sz="48" w:space="23" w:color="F9F0FA"/>
          <w:bottom w:val="single" w:sz="48" w:space="15" w:color="F9F0FA"/>
          <w:right w:val="single" w:sz="48" w:space="20" w:color="F9F0FA"/>
        </w:pBdr>
        <w:shd w:val="clear" w:color="auto" w:fill="FFFFFF" w:themeFill="background1"/>
        <w:spacing w:before="40" w:after="240" w:line="240" w:lineRule="auto"/>
        <w:ind w:left="28"/>
        <w:outlineLvl w:val="4"/>
        <w:rPr>
          <w:rFonts w:eastAsiaTheme="majorEastAsia" w:cstheme="majorBidi"/>
          <w:b/>
          <w:iCs/>
          <w:color w:val="000000" w:themeColor="text1"/>
          <w:szCs w:val="26"/>
          <w:bdr w:val="single" w:sz="48" w:space="0" w:color="F9F0FA"/>
          <w:shd w:val="clear" w:color="auto" w:fill="F9F0FA"/>
          <w:lang w:val="en-US"/>
        </w:rPr>
      </w:pPr>
      <w:r w:rsidRPr="000E375B">
        <w:rPr>
          <w:rFonts w:eastAsiaTheme="majorEastAsia" w:cstheme="majorBidi"/>
          <w:b/>
          <w:iCs/>
          <w:color w:val="000000" w:themeColor="text1"/>
          <w:szCs w:val="26"/>
          <w:bdr w:val="single" w:sz="48" w:space="0" w:color="F9F0FA"/>
          <w:shd w:val="clear" w:color="auto" w:fill="F9F0FA"/>
          <w:lang w:val="en-US"/>
        </w:rPr>
        <w:t>Assessor’s comments</w:t>
      </w:r>
    </w:p>
    <w:p w14:paraId="0EDDE543" w14:textId="1F1C924D" w:rsidR="000E375B" w:rsidRPr="000E375B" w:rsidRDefault="000E375B" w:rsidP="000E375B">
      <w:pPr>
        <w:pBdr>
          <w:top w:val="single" w:sz="48" w:space="15" w:color="F9F0FA"/>
          <w:left w:val="single" w:sz="48" w:space="23" w:color="F9F0FA"/>
          <w:bottom w:val="single" w:sz="48" w:space="15" w:color="F9F0FA"/>
          <w:right w:val="single" w:sz="48" w:space="20" w:color="F9F0FA"/>
        </w:pBdr>
        <w:shd w:val="clear" w:color="auto" w:fill="FFFFFF" w:themeFill="background1"/>
        <w:spacing w:before="0" w:after="120"/>
        <w:ind w:left="28"/>
        <w:rPr>
          <w:rFonts w:cs="Arial"/>
          <w:color w:val="000000" w:themeColor="text1"/>
          <w:szCs w:val="26"/>
        </w:rPr>
      </w:pPr>
      <w:r w:rsidRPr="000E375B">
        <w:rPr>
          <w:rFonts w:cs="Arial"/>
          <w:color w:val="000000" w:themeColor="text1"/>
          <w:szCs w:val="26"/>
        </w:rPr>
        <w:t xml:space="preserve">The needs assessor will use this section to explain any requirements that were not met, or any parts of the professional’s recommendation that were not supported by the evidence required in the rules. The assessor usually won’t need to complete this section where all recommendations have been funded. </w:t>
      </w:r>
    </w:p>
    <w:p w14:paraId="6F535951" w14:textId="77777777" w:rsidR="00D379DB" w:rsidRDefault="00D379DB" w:rsidP="00D379DB">
      <w:pPr>
        <w:spacing w:before="0" w:after="160" w:line="259" w:lineRule="auto"/>
      </w:pPr>
    </w:p>
    <w:p w14:paraId="6B966332" w14:textId="77777777" w:rsidR="00D379DB" w:rsidRDefault="00D379DB" w:rsidP="00D379DB">
      <w:pPr>
        <w:spacing w:before="0" w:after="160" w:line="259" w:lineRule="auto"/>
      </w:pPr>
    </w:p>
    <w:p w14:paraId="79B9EF57" w14:textId="77777777" w:rsidR="00037C1D" w:rsidRPr="00037C1D" w:rsidRDefault="00037C1D" w:rsidP="00037C1D">
      <w:pPr>
        <w:keepNext/>
        <w:spacing w:before="200" w:after="600"/>
        <w:outlineLvl w:val="0"/>
        <w:rPr>
          <w:rFonts w:cs="Arial"/>
          <w:b/>
          <w:color w:val="FFFFFF" w:themeColor="background1"/>
          <w:sz w:val="52"/>
          <w:szCs w:val="48"/>
          <w:lang w:val="en-US"/>
        </w:rPr>
      </w:pPr>
      <w:r w:rsidRPr="00037C1D">
        <w:rPr>
          <w:rFonts w:cs="Arial"/>
          <w:b/>
          <w:color w:val="FFFFFF" w:themeColor="background1"/>
          <w:sz w:val="52"/>
          <w:szCs w:val="48"/>
          <w:lang w:val="en-US"/>
        </w:rPr>
        <w:lastRenderedPageBreak/>
        <w:t xml:space="preserve">2. </w:t>
      </w:r>
      <w:r w:rsidRPr="00037C1D">
        <w:rPr>
          <w:rFonts w:cs="Arial"/>
          <w:b/>
          <w:noProof/>
          <w:color w:val="FFFFFF" w:themeColor="background1"/>
          <w:sz w:val="52"/>
          <w:szCs w:val="48"/>
          <w:lang w:val="en-US"/>
        </w:rPr>
        <mc:AlternateContent>
          <mc:Choice Requires="wps">
            <w:drawing>
              <wp:anchor distT="0" distB="0" distL="114300" distR="114300" simplePos="0" relativeHeight="251660288" behindDoc="1" locked="0" layoutInCell="1" allowOverlap="1" wp14:anchorId="73921A44" wp14:editId="47069E69">
                <wp:simplePos x="0" y="0"/>
                <wp:positionH relativeFrom="page">
                  <wp:align>right</wp:align>
                </wp:positionH>
                <wp:positionV relativeFrom="paragraph">
                  <wp:posOffset>-447675</wp:posOffset>
                </wp:positionV>
                <wp:extent cx="7552800" cy="1260000"/>
                <wp:effectExtent l="0" t="0" r="0" b="0"/>
                <wp:wrapNone/>
                <wp:docPr id="1190684979" name="Rectangle: Single Corner Rounded 1190684979">
                  <a:extLst xmlns:a="http://schemas.openxmlformats.org/drawingml/2006/main">
                    <a:ext uri="{FF2B5EF4-FFF2-40B4-BE49-F238E27FC236}">
                      <a16:creationId xmlns:a16="http://schemas.microsoft.com/office/drawing/2014/main" id="{DB15433F-3B9E-4688-A1AF-AC674D158913}"/>
                    </a:ext>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flipV="1">
                          <a:off x="0" y="0"/>
                          <a:ext cx="7552800" cy="1260000"/>
                        </a:xfrm>
                        <a:prstGeom prst="round1Rect">
                          <a:avLst/>
                        </a:prstGeom>
                        <a:solidFill>
                          <a:srgbClr val="6A2875"/>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9F9039D" id="Rectangle: Single Corner Rounded 1190684979" o:spid="_x0000_s1026" alt="&quot;&quot;" style="position:absolute;margin-left:543.5pt;margin-top:-35.25pt;width:594.7pt;height:99.2pt;flip:y;z-index:-251656192;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page;mso-height-relative:page;v-text-anchor:middle" coordsize="7552800,126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" path="m,l7342796,v115982,,210004,94022,210004,210004l7552800,1260000,,1260000,,xe" fillcolor="#6a2875" stroked="f" strokeweight="1pt">
                <v:stroke joinstyle="miter"/>
                <v:path arrowok="t" o:connecttype="custom" o:connectlocs="0,0;7342796,0;7552800,210004;7552800,1260000;0,1260000;0,0" o:connectangles="0,0,0,0,0,0"/>
                <w10:wrap anchorx="page"/>
              </v:shape>
            </w:pict>
          </mc:Fallback>
        </mc:AlternateContent>
      </w:r>
      <w:r w:rsidRPr="00037C1D">
        <w:rPr>
          <w:rFonts w:cs="Arial"/>
          <w:b/>
          <w:color w:val="FFFFFF" w:themeColor="background1"/>
          <w:sz w:val="52"/>
          <w:szCs w:val="48"/>
          <w:lang w:val="en-US"/>
        </w:rPr>
        <w:t>Your assessed supports</w:t>
      </w:r>
    </w:p>
    <w:p w14:paraId="7502DD2F" w14:textId="77777777" w:rsidR="009B07B9" w:rsidRPr="009B07B9" w:rsidRDefault="009B07B9" w:rsidP="009B07B9">
      <w:pPr>
        <w:pBdr>
          <w:top w:val="single" w:sz="48" w:space="15" w:color="F9F0FA"/>
          <w:left w:val="single" w:sz="48" w:space="23" w:color="F9F0FA"/>
          <w:bottom w:val="single" w:sz="48" w:space="15" w:color="F9F0FA"/>
          <w:right w:val="single" w:sz="48" w:space="20" w:color="F9F0FA"/>
        </w:pBdr>
        <w:shd w:val="clear" w:color="auto" w:fill="FFFFFF" w:themeFill="background1"/>
        <w:spacing w:before="0" w:after="120"/>
        <w:ind w:left="28"/>
        <w:rPr>
          <w:rFonts w:cs="Arial"/>
          <w:color w:val="000000" w:themeColor="text1"/>
          <w:szCs w:val="26"/>
        </w:rPr>
      </w:pPr>
      <w:r w:rsidRPr="009B07B9">
        <w:rPr>
          <w:rFonts w:cs="Arial"/>
          <w:color w:val="000000" w:themeColor="text1"/>
          <w:szCs w:val="26"/>
        </w:rPr>
        <w:t>We’ve identified based on your support needs assessment that you need these types of supports:</w:t>
      </w:r>
    </w:p>
    <w:p w14:paraId="09EC479E" w14:textId="6C2C2AE5" w:rsidR="009B07B9" w:rsidRPr="00251DF1" w:rsidRDefault="009B07B9" w:rsidP="00251DF1">
      <w:pPr>
        <w:pStyle w:val="ListParagraph"/>
        <w:numPr>
          <w:ilvl w:val="0"/>
          <w:numId w:val="9"/>
        </w:numPr>
        <w:pBdr>
          <w:top w:val="single" w:sz="48" w:space="15" w:color="F9F0FA"/>
          <w:left w:val="single" w:sz="48" w:space="23" w:color="F9F0FA"/>
          <w:bottom w:val="single" w:sz="48" w:space="15" w:color="F9F0FA"/>
          <w:right w:val="single" w:sz="48" w:space="20" w:color="F9F0FA"/>
        </w:pBdr>
        <w:shd w:val="clear" w:color="auto" w:fill="FFFFFF" w:themeFill="background1"/>
        <w:spacing w:after="120"/>
        <w:rPr>
          <w:rFonts w:cs="Arial"/>
          <w:color w:val="000000" w:themeColor="text1"/>
          <w:szCs w:val="26"/>
        </w:rPr>
      </w:pPr>
      <w:r w:rsidRPr="00251DF1">
        <w:rPr>
          <w:rFonts w:cs="Arial"/>
          <w:color w:val="000000" w:themeColor="text1"/>
          <w:szCs w:val="26"/>
        </w:rPr>
        <w:t>Daily Supports (flexible)</w:t>
      </w:r>
    </w:p>
    <w:p w14:paraId="48842F78" w14:textId="66E74732" w:rsidR="009B07B9" w:rsidRPr="00251DF1" w:rsidRDefault="009B07B9" w:rsidP="00251DF1">
      <w:pPr>
        <w:pStyle w:val="ListParagraph"/>
        <w:numPr>
          <w:ilvl w:val="0"/>
          <w:numId w:val="9"/>
        </w:numPr>
        <w:pBdr>
          <w:top w:val="single" w:sz="48" w:space="15" w:color="F9F0FA"/>
          <w:left w:val="single" w:sz="48" w:space="23" w:color="F9F0FA"/>
          <w:bottom w:val="single" w:sz="48" w:space="15" w:color="F9F0FA"/>
          <w:right w:val="single" w:sz="48" w:space="20" w:color="F9F0FA"/>
        </w:pBdr>
        <w:shd w:val="clear" w:color="auto" w:fill="FFFFFF" w:themeFill="background1"/>
        <w:spacing w:after="120"/>
        <w:rPr>
          <w:rFonts w:cs="Arial"/>
          <w:color w:val="000000" w:themeColor="text1"/>
          <w:szCs w:val="26"/>
        </w:rPr>
      </w:pPr>
      <w:r w:rsidRPr="00251DF1">
        <w:rPr>
          <w:rFonts w:cs="Arial"/>
          <w:color w:val="000000" w:themeColor="text1"/>
          <w:szCs w:val="26"/>
        </w:rPr>
        <w:t>Travel and transport arrangements (flexible)</w:t>
      </w:r>
    </w:p>
    <w:p w14:paraId="121DFBD8" w14:textId="396FAF44" w:rsidR="009B07B9" w:rsidRPr="00251DF1" w:rsidRDefault="009B07B9" w:rsidP="00251DF1">
      <w:pPr>
        <w:pStyle w:val="ListParagraph"/>
        <w:numPr>
          <w:ilvl w:val="0"/>
          <w:numId w:val="9"/>
        </w:numPr>
        <w:pBdr>
          <w:top w:val="single" w:sz="48" w:space="15" w:color="F9F0FA"/>
          <w:left w:val="single" w:sz="48" w:space="23" w:color="F9F0FA"/>
          <w:bottom w:val="single" w:sz="48" w:space="15" w:color="F9F0FA"/>
          <w:right w:val="single" w:sz="48" w:space="20" w:color="F9F0FA"/>
        </w:pBdr>
        <w:shd w:val="clear" w:color="auto" w:fill="FFFFFF" w:themeFill="background1"/>
        <w:spacing w:after="120"/>
        <w:rPr>
          <w:rFonts w:cs="Arial"/>
          <w:color w:val="000000" w:themeColor="text1"/>
          <w:szCs w:val="26"/>
        </w:rPr>
      </w:pPr>
      <w:r w:rsidRPr="00251DF1">
        <w:rPr>
          <w:rFonts w:cs="Arial"/>
          <w:color w:val="000000" w:themeColor="text1"/>
          <w:szCs w:val="26"/>
        </w:rPr>
        <w:t>Assistive technology (stated)</w:t>
      </w:r>
    </w:p>
    <w:p w14:paraId="23533A81" w14:textId="0A95171E" w:rsidR="009B07B9" w:rsidRPr="00251DF1" w:rsidRDefault="009B07B9" w:rsidP="00251DF1">
      <w:pPr>
        <w:pStyle w:val="ListParagraph"/>
        <w:numPr>
          <w:ilvl w:val="0"/>
          <w:numId w:val="9"/>
        </w:numPr>
        <w:pBdr>
          <w:top w:val="single" w:sz="48" w:space="15" w:color="F9F0FA"/>
          <w:left w:val="single" w:sz="48" w:space="23" w:color="F9F0FA"/>
          <w:bottom w:val="single" w:sz="48" w:space="15" w:color="F9F0FA"/>
          <w:right w:val="single" w:sz="48" w:space="20" w:color="F9F0FA"/>
        </w:pBdr>
        <w:shd w:val="clear" w:color="auto" w:fill="FFFFFF" w:themeFill="background1"/>
        <w:spacing w:after="120"/>
        <w:rPr>
          <w:rFonts w:cs="Arial"/>
          <w:color w:val="000000" w:themeColor="text1"/>
          <w:szCs w:val="26"/>
        </w:rPr>
      </w:pPr>
      <w:r w:rsidRPr="00251DF1">
        <w:rPr>
          <w:rFonts w:cs="Arial"/>
          <w:color w:val="000000" w:themeColor="text1"/>
          <w:szCs w:val="26"/>
        </w:rPr>
        <w:t>Home modifications (stated)</w:t>
      </w:r>
    </w:p>
    <w:p w14:paraId="4AF820B5" w14:textId="6844E72D" w:rsidR="009B07B9" w:rsidRPr="00251DF1" w:rsidRDefault="009B07B9" w:rsidP="00251DF1">
      <w:pPr>
        <w:pStyle w:val="ListParagraph"/>
        <w:numPr>
          <w:ilvl w:val="0"/>
          <w:numId w:val="9"/>
        </w:numPr>
        <w:pBdr>
          <w:top w:val="single" w:sz="48" w:space="15" w:color="F9F0FA"/>
          <w:left w:val="single" w:sz="48" w:space="23" w:color="F9F0FA"/>
          <w:bottom w:val="single" w:sz="48" w:space="15" w:color="F9F0FA"/>
          <w:right w:val="single" w:sz="48" w:space="20" w:color="F9F0FA"/>
        </w:pBdr>
        <w:shd w:val="clear" w:color="auto" w:fill="FFFFFF" w:themeFill="background1"/>
        <w:spacing w:after="120"/>
        <w:rPr>
          <w:rFonts w:cs="Arial"/>
          <w:color w:val="000000" w:themeColor="text1"/>
          <w:szCs w:val="26"/>
        </w:rPr>
      </w:pPr>
      <w:r w:rsidRPr="00251DF1">
        <w:rPr>
          <w:rFonts w:cs="Arial"/>
          <w:color w:val="000000" w:themeColor="text1"/>
          <w:szCs w:val="26"/>
        </w:rPr>
        <w:t>Specialist Disability Accommodation (stated)</w:t>
      </w:r>
    </w:p>
    <w:p w14:paraId="2C0BA249" w14:textId="77777777" w:rsidR="009B07B9" w:rsidRPr="009B07B9" w:rsidRDefault="009B07B9" w:rsidP="009B07B9">
      <w:pPr>
        <w:pBdr>
          <w:top w:val="single" w:sz="48" w:space="15" w:color="F9F0FA"/>
          <w:left w:val="single" w:sz="48" w:space="23" w:color="F9F0FA"/>
          <w:bottom w:val="single" w:sz="48" w:space="15" w:color="F9F0FA"/>
          <w:right w:val="single" w:sz="48" w:space="20" w:color="F9F0FA"/>
        </w:pBdr>
        <w:shd w:val="clear" w:color="auto" w:fill="FFFFFF" w:themeFill="background1"/>
        <w:spacing w:before="0" w:after="120"/>
        <w:ind w:left="28"/>
        <w:rPr>
          <w:rFonts w:cs="Arial"/>
          <w:color w:val="000000" w:themeColor="text1"/>
          <w:szCs w:val="26"/>
        </w:rPr>
      </w:pPr>
      <w:r w:rsidRPr="009B07B9">
        <w:rPr>
          <w:rFonts w:cs="Arial"/>
          <w:color w:val="000000" w:themeColor="text1"/>
          <w:szCs w:val="26"/>
        </w:rPr>
        <w:t>We’ll use the information in this report to work out how much funding you need for these types of supports.</w:t>
      </w:r>
    </w:p>
    <w:p w14:paraId="7C9B2A96" w14:textId="2D6FB515" w:rsidR="00D379DB" w:rsidRDefault="009B07B9" w:rsidP="009B07B9">
      <w:pPr>
        <w:pBdr>
          <w:top w:val="single" w:sz="48" w:space="15" w:color="F9F0FA"/>
          <w:left w:val="single" w:sz="48" w:space="23" w:color="F9F0FA"/>
          <w:bottom w:val="single" w:sz="48" w:space="15" w:color="F9F0FA"/>
          <w:right w:val="single" w:sz="48" w:space="20" w:color="F9F0FA"/>
        </w:pBdr>
        <w:shd w:val="clear" w:color="auto" w:fill="FFFFFF" w:themeFill="background1"/>
        <w:spacing w:before="0" w:after="120"/>
        <w:ind w:left="28"/>
        <w:rPr>
          <w:rFonts w:cs="Arial"/>
          <w:color w:val="000000" w:themeColor="text1"/>
          <w:szCs w:val="26"/>
        </w:rPr>
      </w:pPr>
      <w:r w:rsidRPr="009B07B9">
        <w:rPr>
          <w:rFonts w:cs="Arial"/>
          <w:color w:val="000000" w:themeColor="text1"/>
          <w:szCs w:val="26"/>
        </w:rPr>
        <w:t>You might also be able to use your flexible funding for supports that aren’t listed here. Refer to your plan and ndis.gov.au for what you can spend your funding on.</w:t>
      </w:r>
      <w:r w:rsidR="00D379DB">
        <w:br w:type="page"/>
      </w:r>
    </w:p>
    <w:p w14:paraId="0F9DDAEA" w14:textId="77777777" w:rsidR="00D81C26" w:rsidRPr="00D81C26" w:rsidRDefault="00D81C26" w:rsidP="00D81C26">
      <w:pPr>
        <w:keepNext/>
        <w:spacing w:before="200" w:after="600"/>
        <w:outlineLvl w:val="0"/>
        <w:rPr>
          <w:rFonts w:cs="Arial"/>
          <w:b/>
          <w:color w:val="FFFFFF" w:themeColor="background1"/>
          <w:sz w:val="52"/>
          <w:szCs w:val="48"/>
          <w:lang w:val="en-US"/>
        </w:rPr>
      </w:pPr>
      <w:r w:rsidRPr="00D81C26">
        <w:rPr>
          <w:rFonts w:cs="Arial"/>
          <w:b/>
          <w:noProof/>
          <w:color w:val="FFFFFF" w:themeColor="background1"/>
          <w:sz w:val="52"/>
          <w:szCs w:val="48"/>
          <w:lang w:val="en-US"/>
        </w:rPr>
        <w:lastRenderedPageBreak/>
        <mc:AlternateContent>
          <mc:Choice Requires="wps">
            <w:drawing>
              <wp:anchor distT="0" distB="0" distL="114300" distR="114300" simplePos="0" relativeHeight="251661312" behindDoc="1" locked="0" layoutInCell="1" allowOverlap="1" wp14:anchorId="16A17DDE" wp14:editId="4C667667">
                <wp:simplePos x="0" y="0"/>
                <wp:positionH relativeFrom="page">
                  <wp:align>left</wp:align>
                </wp:positionH>
                <wp:positionV relativeFrom="page">
                  <wp:posOffset>10795</wp:posOffset>
                </wp:positionV>
                <wp:extent cx="7552800" cy="1800000"/>
                <wp:effectExtent l="0" t="0" r="0" b="0"/>
                <wp:wrapNone/>
                <wp:docPr id="1803588096" name="Rectangle: Single Corner Rounded 1803588096">
                  <a:extLst xmlns:a="http://schemas.openxmlformats.org/drawingml/2006/main">
                    <a:ext uri="{FF2B5EF4-FFF2-40B4-BE49-F238E27FC236}">
                      <a16:creationId xmlns:a16="http://schemas.microsoft.com/office/drawing/2014/main" id="{9CAF521B-F957-4C67-833F-533769848B11}"/>
                    </a:ext>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flipV="1">
                          <a:off x="0" y="0"/>
                          <a:ext cx="7552800" cy="1800000"/>
                        </a:xfrm>
                        <a:prstGeom prst="round1Rect">
                          <a:avLst/>
                        </a:prstGeom>
                        <a:solidFill>
                          <a:srgbClr val="6A2875"/>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EA0C89C" id="Rectangle: Single Corner Rounded 1803588096" o:spid="_x0000_s1026" alt="&quot;&quot;" style="position:absolute;margin-left:0;margin-top:.85pt;width:594.7pt;height:141.75pt;flip:y;z-index:-251655168;visibility:visible;mso-wrap-style:square;mso-width-percent:0;mso-height-percent:0;mso-wrap-distance-left:9pt;mso-wrap-distance-top:0;mso-wrap-distance-right:9pt;mso-wrap-distance-bottom:0;mso-position-horizontal:left;mso-position-horizontal-relative:page;mso-position-vertical:absolute;mso-position-vertical-relative:page;mso-width-percent:0;mso-height-percent:0;mso-width-relative:page;mso-height-relative:page;v-text-anchor:middle" coordsize="7552800,180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" path="m,l7252794,v165689,,300006,134317,300006,300006l7552800,1800000,,1800000,,xe" fillcolor="#6a2875" stroked="f" strokeweight="1pt">
                <v:stroke joinstyle="miter"/>
                <v:path arrowok="t" o:connecttype="custom" o:connectlocs="0,0;7252794,0;7552800,300006;7552800,1800000;0,1800000;0,0" o:connectangles="0,0,0,0,0,0"/>
                <w10:wrap anchorx="page" anchory="page"/>
              </v:shape>
            </w:pict>
          </mc:Fallback>
        </mc:AlternateContent>
      </w:r>
      <w:r w:rsidRPr="00D81C26">
        <w:rPr>
          <w:rFonts w:cs="Arial"/>
          <w:b/>
          <w:color w:val="FFFFFF" w:themeColor="background1"/>
          <w:sz w:val="52"/>
          <w:szCs w:val="48"/>
          <w:lang w:val="en-US"/>
        </w:rPr>
        <w:t>3. How to use your support needs assessment report</w:t>
      </w:r>
    </w:p>
    <w:p w14:paraId="35E3FD14" w14:textId="77777777" w:rsidR="00D81C26" w:rsidRPr="00D81C26" w:rsidRDefault="00D81C26" w:rsidP="00D81C26">
      <w:pPr>
        <w:keepNext/>
        <w:pBdr>
          <w:top w:val="single" w:sz="48" w:space="20" w:color="EDF7F8"/>
          <w:left w:val="single" w:sz="48" w:space="20" w:color="EDF7F8"/>
          <w:bottom w:val="single" w:sz="48" w:space="5" w:color="EDF7F8"/>
          <w:right w:val="single" w:sz="48" w:space="20" w:color="EDF7F8"/>
        </w:pBdr>
        <w:shd w:val="clear" w:color="auto" w:fill="EDF7F8"/>
        <w:spacing w:after="200"/>
        <w:ind w:left="-28"/>
        <w:rPr>
          <w:rFonts w:eastAsia="Arial" w:cs="Arial"/>
          <w:color w:val="000000"/>
        </w:rPr>
      </w:pPr>
      <w:r w:rsidRPr="00D81C26">
        <w:rPr>
          <w:rFonts w:eastAsia="Arial" w:cs="Arial"/>
          <w:color w:val="000000"/>
        </w:rPr>
        <w:t>You can use this report to better understand your support needs and to help explain them to others. You may choose to share it with someone you trust, such as a family member, allied health professional, or support provider, if you want to.</w:t>
      </w:r>
    </w:p>
    <w:p w14:paraId="0670B958" w14:textId="77777777" w:rsidR="00D81C26" w:rsidRPr="00D81C26" w:rsidRDefault="00D81C26" w:rsidP="00D81C26">
      <w:pPr>
        <w:keepNext/>
        <w:pBdr>
          <w:top w:val="single" w:sz="48" w:space="20" w:color="EDF7F8"/>
          <w:left w:val="single" w:sz="48" w:space="20" w:color="EDF7F8"/>
          <w:bottom w:val="single" w:sz="48" w:space="5" w:color="EDF7F8"/>
          <w:right w:val="single" w:sz="48" w:space="20" w:color="EDF7F8"/>
        </w:pBdr>
        <w:shd w:val="clear" w:color="auto" w:fill="EDF7F8"/>
        <w:spacing w:after="200"/>
        <w:ind w:left="-28"/>
        <w:rPr>
          <w:rFonts w:eastAsia="Arial" w:cs="Arial"/>
          <w:color w:val="000000"/>
        </w:rPr>
      </w:pPr>
      <w:r w:rsidRPr="00D81C26">
        <w:rPr>
          <w:rFonts w:eastAsia="Arial" w:cs="Arial"/>
          <w:color w:val="000000"/>
        </w:rPr>
        <w:t>We use the information collected in your support needs assessment report to create your NDIS plan, including your reasonable and necessary budget.</w:t>
      </w:r>
    </w:p>
    <w:p w14:paraId="2D83069D" w14:textId="77777777" w:rsidR="00D81C26" w:rsidRPr="00D81C26" w:rsidRDefault="00D81C26" w:rsidP="00D81C26">
      <w:r w:rsidRPr="00D81C26">
        <w:t xml:space="preserve">You can find more information about support needs assessments and how this report is used at </w:t>
      </w:r>
      <w:hyperlink r:id="rId18">
        <w:r w:rsidRPr="00D81C26">
          <w:rPr>
            <w:color w:val="467886" w:themeColor="hyperlink"/>
            <w:u w:val="single"/>
          </w:rPr>
          <w:t>www.ndis.gov.au</w:t>
        </w:r>
      </w:hyperlink>
      <w:r w:rsidRPr="00D81C26">
        <w:t>.</w:t>
      </w:r>
    </w:p>
    <w:p w14:paraId="4D05AC6D" w14:textId="77777777" w:rsidR="00D379DB" w:rsidRDefault="00D379DB" w:rsidP="00D379DB">
      <w:pPr>
        <w:spacing w:before="0" w:after="160" w:line="259" w:lineRule="auto"/>
      </w:pPr>
    </w:p>
    <w:p w14:paraId="39F7A657" w14:textId="77777777" w:rsidR="00280050" w:rsidRPr="00F746C0" w:rsidRDefault="00280050"/>
    <w:sectPr w:rsidR="00280050" w:rsidRPr="00F746C0" w:rsidSect="00D379DB">
      <w:headerReference w:type="even" r:id="rId19"/>
      <w:headerReference w:type="default" r:id="rId20"/>
      <w:footerReference w:type="even" r:id="rId21"/>
      <w:footerReference w:type="default" r:id="rId22"/>
      <w:headerReference w:type="first" r:id="rId23"/>
      <w:footerReference w:type="first" r:id="rId24"/>
      <w:pgSz w:w="11906" w:h="16838" w:code="9"/>
      <w:pgMar w:top="709"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6D1705" w14:textId="77777777" w:rsidR="00030882" w:rsidRDefault="00030882" w:rsidP="00D379DB">
      <w:pPr>
        <w:spacing w:before="0" w:line="240" w:lineRule="auto"/>
      </w:pPr>
      <w:r>
        <w:separator/>
      </w:r>
    </w:p>
  </w:endnote>
  <w:endnote w:type="continuationSeparator" w:id="0">
    <w:p w14:paraId="1796B563" w14:textId="77777777" w:rsidR="00030882" w:rsidRDefault="00030882" w:rsidP="00D379DB">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FSMePro">
    <w:altName w:val="Calibri"/>
    <w:charset w:val="00"/>
    <w:family w:val="auto"/>
    <w:pitch w:val="variable"/>
    <w:sig w:usb0="A00002EF" w:usb1="4000606A"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AC1390" w14:textId="0C79F7B6" w:rsidR="007B76B5" w:rsidRDefault="007B76B5">
    <w:pPr>
      <w:pStyle w:val="Footer"/>
    </w:pPr>
    <w:r>
      <w:rPr>
        <w:noProof/>
        <w14:ligatures w14:val="standardContextual"/>
      </w:rPr>
      <mc:AlternateContent>
        <mc:Choice Requires="wps">
          <w:drawing>
            <wp:anchor distT="0" distB="0" distL="0" distR="0" simplePos="0" relativeHeight="251658752" behindDoc="0" locked="0" layoutInCell="1" allowOverlap="1" wp14:anchorId="7EEBB4D0" wp14:editId="745F6951">
              <wp:simplePos x="635" y="635"/>
              <wp:positionH relativeFrom="page">
                <wp:align>center</wp:align>
              </wp:positionH>
              <wp:positionV relativeFrom="page">
                <wp:align>bottom</wp:align>
              </wp:positionV>
              <wp:extent cx="622300" cy="545465"/>
              <wp:effectExtent l="0" t="0" r="6350" b="0"/>
              <wp:wrapNone/>
              <wp:docPr id="800918049" name="Text Box 5" descr="OFFICIAL">
                <a:extLst xmlns:a="http://schemas.openxmlformats.org/drawingml/2006/main">
                  <a:ext uri="{FF2B5EF4-FFF2-40B4-BE49-F238E27FC236}">
                    <a16:creationId xmlns:a16="http://schemas.microsoft.com/office/drawing/2014/main" id="{D5BD4D07-8863-430F-9B5E-94B0F4C1647F}"/>
                  </a:ext>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545465"/>
                      </a:xfrm>
                      <a:prstGeom prst="rect">
                        <a:avLst/>
                      </a:prstGeom>
                      <a:noFill/>
                      <a:ln>
                        <a:noFill/>
                      </a:ln>
                    </wps:spPr>
                    <wps:txbx>
                      <w:txbxContent>
                        <w:p w14:paraId="21ACA335" w14:textId="77777777" w:rsidR="007B76B5" w:rsidRPr="00D379DB" w:rsidRDefault="007B76B5" w:rsidP="00D379DB">
                          <w:pPr>
                            <w:rPr>
                              <w:rFonts w:ascii="Aptos" w:eastAsia="Aptos" w:hAnsi="Aptos" w:cs="Aptos"/>
                              <w:noProof/>
                              <w:color w:val="FF0000"/>
                            </w:rPr>
                          </w:pPr>
                          <w:r w:rsidRPr="00D379DB">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EEBB4D0" id="_x0000_t202" coordsize="21600,21600" o:spt="202" path="m,l,21600r21600,l21600,xe">
              <v:stroke joinstyle="miter"/>
              <v:path gradientshapeok="t" o:connecttype="rect"/>
            </v:shapetype>
            <v:shape id="Text Box 5" o:spid="_x0000_s1028" type="#_x0000_t202" alt="OFFICIAL" style="position:absolute;margin-left:0;margin-top:0;width:49pt;height:42.95pt;z-index:25165875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" filled="f" stroked="f">
              <v:textbox style="mso-fit-shape-to-text:t" inset="0,0,0,15pt">
                <w:txbxContent>
                  <w:p w14:paraId="21ACA335" w14:textId="77777777" w:rsidR="007B76B5" w:rsidRPr="00D379DB" w:rsidRDefault="007B76B5" w:rsidP="00D379DB">
                    <w:pPr>
                      <w:rPr>
                        <w:rFonts w:ascii="Aptos" w:eastAsia="Aptos" w:hAnsi="Aptos" w:cs="Aptos"/>
                        <w:noProof/>
                        <w:color w:val="FF0000"/>
                      </w:rPr>
                    </w:pPr>
                    <w:r w:rsidRPr="00D379DB">
                      <w:rPr>
                        <w:rFonts w:ascii="Aptos" w:eastAsia="Aptos" w:hAnsi="Aptos" w:cs="Aptos"/>
                        <w:noProof/>
                        <w:color w:val="FF000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D37440" w14:textId="71294B26" w:rsidR="00092484" w:rsidRPr="00C059C0" w:rsidRDefault="00092484" w:rsidP="00C059C0">
    <w:pPr>
      <w:pStyle w:val="Footer"/>
      <w:jc w:val="center"/>
      <w:rPr>
        <w:b/>
        <w:sz w:val="20"/>
        <w:szCs w:val="20"/>
      </w:rPr>
    </w:pPr>
    <w:r w:rsidRPr="00C059C0">
      <w:rPr>
        <w:b/>
        <w:sz w:val="20"/>
        <w:szCs w:val="20"/>
      </w:rPr>
      <w:t xml:space="preserve">This is not a real participant. This is a preview of the draft </w:t>
    </w:r>
    <w:r w:rsidR="00493603">
      <w:rPr>
        <w:b/>
        <w:sz w:val="20"/>
        <w:szCs w:val="20"/>
      </w:rPr>
      <w:t xml:space="preserve">support needs assessment report </w:t>
    </w:r>
    <w:r w:rsidRPr="00C059C0">
      <w:rPr>
        <w:b/>
        <w:sz w:val="20"/>
        <w:szCs w:val="20"/>
      </w:rPr>
      <w:t>template.</w:t>
    </w:r>
  </w:p>
  <w:tbl>
    <w:tblPr>
      <w:tblStyle w:val="TableGrid"/>
      <w:tblW w:w="13539" w:type="dxa"/>
      <w:tblLook w:val="04A0" w:firstRow="1" w:lastRow="0" w:firstColumn="1" w:lastColumn="0" w:noHBand="0" w:noVBand="1"/>
    </w:tblPr>
    <w:tblGrid>
      <w:gridCol w:w="4513"/>
      <w:gridCol w:w="4513"/>
      <w:gridCol w:w="4513"/>
    </w:tblGrid>
    <w:tr w:rsidR="007B76B5" w14:paraId="2F0536CF" w14:textId="77777777" w:rsidTr="009A7A8E">
      <w:tc>
        <w:tcPr>
          <w:tcW w:w="4513" w:type="dxa"/>
        </w:tcPr>
        <w:p w14:paraId="186098AF" w14:textId="6D119AA5" w:rsidR="007B76B5" w:rsidRPr="00A64AA9" w:rsidRDefault="007B76B5" w:rsidP="009A7A8E">
          <w:pPr>
            <w:pStyle w:val="Footer"/>
            <w:jc w:val="center"/>
            <w:rPr>
              <w:rFonts w:cs="Arial"/>
              <w:b/>
              <w:color w:val="C00000"/>
              <w:szCs w:val="20"/>
            </w:rPr>
          </w:pPr>
        </w:p>
        <w:p w14:paraId="4CCE2EA4" w14:textId="64FD00C9" w:rsidR="007B76B5" w:rsidRDefault="00CB1931" w:rsidP="009A7A8E">
          <w:pPr>
            <w:pStyle w:val="Footer"/>
            <w:rPr>
              <w:sz w:val="20"/>
              <w:szCs w:val="20"/>
            </w:rPr>
          </w:pPr>
          <w:r>
            <w:rPr>
              <w:rFonts w:cs="Arial"/>
              <w:b/>
              <w:noProof/>
              <w:color w:val="C00000"/>
              <w:szCs w:val="20"/>
              <w14:ligatures w14:val="standardContextual"/>
            </w:rPr>
            <mc:AlternateContent>
              <mc:Choice Requires="wps">
                <w:drawing>
                  <wp:anchor distT="0" distB="0" distL="0" distR="0" simplePos="0" relativeHeight="251659776" behindDoc="0" locked="0" layoutInCell="1" allowOverlap="1" wp14:anchorId="00C855BA" wp14:editId="0B5835C0">
                    <wp:simplePos x="0" y="0"/>
                    <wp:positionH relativeFrom="page">
                      <wp:posOffset>2275205</wp:posOffset>
                    </wp:positionH>
                    <wp:positionV relativeFrom="page">
                      <wp:posOffset>221615</wp:posOffset>
                    </wp:positionV>
                    <wp:extent cx="622300" cy="545465"/>
                    <wp:effectExtent l="0" t="0" r="6350" b="0"/>
                    <wp:wrapNone/>
                    <wp:docPr id="1755525397" name="Text Box 6" descr="OFFICIAL">
                      <a:extLst xmlns:a="http://schemas.openxmlformats.org/drawingml/2006/main">
                        <a:ext uri="{FF2B5EF4-FFF2-40B4-BE49-F238E27FC236}">
                          <a16:creationId xmlns:a16="http://schemas.microsoft.com/office/drawing/2014/main" id="{E51C683E-132B-48D7-A582-8563A84D482A}"/>
                        </a:ext>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545465"/>
                            </a:xfrm>
                            <a:prstGeom prst="rect">
                              <a:avLst/>
                            </a:prstGeom>
                            <a:noFill/>
                            <a:ln>
                              <a:noFill/>
                            </a:ln>
                          </wps:spPr>
                          <wps:txbx>
                            <w:txbxContent>
                              <w:p w14:paraId="76FDDFFF" w14:textId="73837683" w:rsidR="007B76B5" w:rsidRPr="00D379DB" w:rsidRDefault="00E844D9" w:rsidP="00D379DB">
                                <w:pPr>
                                  <w:rPr>
                                    <w:rFonts w:ascii="Aptos" w:eastAsia="Aptos" w:hAnsi="Aptos" w:cs="Aptos"/>
                                    <w:noProof/>
                                    <w:color w:val="FF0000"/>
                                  </w:rPr>
                                </w:pPr>
                                <w:r>
                                  <w:rPr>
                                    <w:rFonts w:ascii="Aptos" w:eastAsia="Aptos" w:hAnsi="Aptos" w:cs="Aptos"/>
                                    <w:noProof/>
                                    <w:color w:val="FF0000"/>
                                  </w:rPr>
                                  <w:t xml:space="preserve">DRAFT - </w:t>
                                </w:r>
                                <w:r w:rsidR="007B76B5" w:rsidRPr="00D379DB">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0C855BA" id="_x0000_t202" coordsize="21600,21600" o:spt="202" path="m,l,21600r21600,l21600,xe">
                    <v:stroke joinstyle="miter"/>
                    <v:path gradientshapeok="t" o:connecttype="rect"/>
                  </v:shapetype>
                  <v:shape id="Text Box 6" o:spid="_x0000_s1029" type="#_x0000_t202" alt="OFFICIAL" style="position:absolute;margin-left:179.15pt;margin-top:17.45pt;width:49pt;height:42.95pt;z-index:251659776;visibility:visible;mso-wrap-style:none;mso-wrap-distance-left:0;mso-wrap-distance-top:0;mso-wrap-distance-right:0;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" filled="f" stroked="f">
                    <v:textbox style="mso-fit-shape-to-text:t" inset="0,0,0,15pt">
                      <w:txbxContent>
                        <w:p w14:paraId="76FDDFFF" w14:textId="73837683" w:rsidR="007B76B5" w:rsidRPr="00D379DB" w:rsidRDefault="00E844D9" w:rsidP="00D379DB">
                          <w:pPr>
                            <w:rPr>
                              <w:rFonts w:ascii="Aptos" w:eastAsia="Aptos" w:hAnsi="Aptos" w:cs="Aptos"/>
                              <w:noProof/>
                              <w:color w:val="FF0000"/>
                            </w:rPr>
                          </w:pPr>
                          <w:r>
                            <w:rPr>
                              <w:rFonts w:ascii="Aptos" w:eastAsia="Aptos" w:hAnsi="Aptos" w:cs="Aptos"/>
                              <w:noProof/>
                              <w:color w:val="FF0000"/>
                            </w:rPr>
                            <w:t xml:space="preserve">DRAFT - </w:t>
                          </w:r>
                          <w:r w:rsidR="007B76B5" w:rsidRPr="00D379DB">
                            <w:rPr>
                              <w:rFonts w:ascii="Aptos" w:eastAsia="Aptos" w:hAnsi="Aptos" w:cs="Aptos"/>
                              <w:noProof/>
                              <w:color w:val="FF0000"/>
                            </w:rPr>
                            <w:t>OFFICIAL</w:t>
                          </w:r>
                        </w:p>
                      </w:txbxContent>
                    </v:textbox>
                    <w10:wrap anchorx="page" anchory="page"/>
                  </v:shape>
                </w:pict>
              </mc:Fallback>
            </mc:AlternateContent>
          </w:r>
        </w:p>
      </w:tc>
      <w:tc>
        <w:tcPr>
          <w:tcW w:w="4513" w:type="dxa"/>
        </w:tcPr>
        <w:p w14:paraId="1CE024D8" w14:textId="77777777" w:rsidR="007B76B5" w:rsidRPr="002F48A0" w:rsidRDefault="007B76B5" w:rsidP="009A7A8E">
          <w:pPr>
            <w:pStyle w:val="Footer"/>
            <w:jc w:val="right"/>
            <w:rPr>
              <w:rFonts w:ascii="Arial" w:hAnsi="Arial" w:cs="Arial"/>
              <w:sz w:val="20"/>
              <w:szCs w:val="20"/>
            </w:rPr>
          </w:pPr>
          <w:r w:rsidRPr="002F48A0">
            <w:rPr>
              <w:rFonts w:ascii="Arial" w:hAnsi="Arial" w:cs="Arial"/>
              <w:sz w:val="20"/>
              <w:szCs w:val="20"/>
            </w:rPr>
            <w:t xml:space="preserve">Page </w:t>
          </w:r>
          <w:r w:rsidRPr="002F48A0">
            <w:rPr>
              <w:rFonts w:cs="Arial"/>
              <w:sz w:val="20"/>
              <w:szCs w:val="20"/>
            </w:rPr>
            <w:fldChar w:fldCharType="begin"/>
          </w:r>
          <w:r w:rsidRPr="002F48A0">
            <w:rPr>
              <w:rFonts w:ascii="Arial" w:hAnsi="Arial" w:cs="Arial"/>
              <w:sz w:val="20"/>
              <w:szCs w:val="20"/>
            </w:rPr>
            <w:instrText>PAGE</w:instrText>
          </w:r>
          <w:r w:rsidRPr="002F48A0">
            <w:rPr>
              <w:rFonts w:cs="Arial"/>
              <w:sz w:val="20"/>
              <w:szCs w:val="20"/>
            </w:rPr>
            <w:fldChar w:fldCharType="separate"/>
          </w:r>
          <w:r w:rsidRPr="002F48A0">
            <w:rPr>
              <w:rFonts w:ascii="Arial" w:hAnsi="Arial" w:cs="Arial"/>
              <w:sz w:val="20"/>
              <w:szCs w:val="20"/>
            </w:rPr>
            <w:t>6</w:t>
          </w:r>
          <w:r w:rsidRPr="002F48A0">
            <w:rPr>
              <w:rFonts w:cs="Arial"/>
              <w:sz w:val="20"/>
              <w:szCs w:val="20"/>
            </w:rPr>
            <w:fldChar w:fldCharType="end"/>
          </w:r>
          <w:r w:rsidRPr="002F48A0">
            <w:rPr>
              <w:rFonts w:ascii="Arial" w:hAnsi="Arial" w:cs="Arial"/>
              <w:sz w:val="20"/>
              <w:szCs w:val="20"/>
            </w:rPr>
            <w:t xml:space="preserve"> of </w:t>
          </w:r>
          <w:r w:rsidRPr="002F48A0">
            <w:rPr>
              <w:rFonts w:cs="Arial"/>
              <w:sz w:val="20"/>
              <w:szCs w:val="20"/>
            </w:rPr>
            <w:fldChar w:fldCharType="begin"/>
          </w:r>
          <w:r w:rsidRPr="002F48A0">
            <w:rPr>
              <w:rFonts w:ascii="Arial" w:hAnsi="Arial" w:cs="Arial"/>
              <w:sz w:val="20"/>
              <w:szCs w:val="20"/>
            </w:rPr>
            <w:instrText>NUMPAGES</w:instrText>
          </w:r>
          <w:r w:rsidRPr="002F48A0">
            <w:rPr>
              <w:rFonts w:cs="Arial"/>
              <w:sz w:val="20"/>
              <w:szCs w:val="20"/>
            </w:rPr>
            <w:fldChar w:fldCharType="separate"/>
          </w:r>
          <w:r w:rsidRPr="002F48A0">
            <w:rPr>
              <w:rFonts w:ascii="Arial" w:hAnsi="Arial" w:cs="Arial"/>
              <w:sz w:val="20"/>
              <w:szCs w:val="20"/>
            </w:rPr>
            <w:t>24</w:t>
          </w:r>
          <w:r w:rsidRPr="002F48A0">
            <w:rPr>
              <w:rFonts w:cs="Arial"/>
              <w:sz w:val="20"/>
              <w:szCs w:val="20"/>
            </w:rPr>
            <w:fldChar w:fldCharType="end"/>
          </w:r>
        </w:p>
      </w:tc>
      <w:tc>
        <w:tcPr>
          <w:tcW w:w="4513" w:type="dxa"/>
        </w:tcPr>
        <w:p w14:paraId="5DF22F16" w14:textId="77777777" w:rsidR="007B76B5" w:rsidRDefault="007B76B5" w:rsidP="009A7A8E">
          <w:pPr>
            <w:pStyle w:val="Footer"/>
            <w:jc w:val="right"/>
            <w:rPr>
              <w:sz w:val="20"/>
              <w:szCs w:val="20"/>
            </w:rPr>
          </w:pPr>
        </w:p>
      </w:tc>
    </w:tr>
  </w:tbl>
  <w:p w14:paraId="7614788A" w14:textId="77777777" w:rsidR="007B76B5" w:rsidRDefault="007B76B5" w:rsidP="009A7A8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B9884B" w14:textId="32C2A76B" w:rsidR="007B76B5" w:rsidRDefault="007B76B5">
    <w:pPr>
      <w:pStyle w:val="Footer"/>
    </w:pPr>
    <w:r>
      <w:rPr>
        <w:noProof/>
        <w14:ligatures w14:val="standardContextual"/>
      </w:rPr>
      <mc:AlternateContent>
        <mc:Choice Requires="wps">
          <w:drawing>
            <wp:anchor distT="0" distB="0" distL="0" distR="0" simplePos="0" relativeHeight="251657728" behindDoc="0" locked="0" layoutInCell="1" allowOverlap="1" wp14:anchorId="082BD0BA" wp14:editId="7663F949">
              <wp:simplePos x="635" y="635"/>
              <wp:positionH relativeFrom="page">
                <wp:align>center</wp:align>
              </wp:positionH>
              <wp:positionV relativeFrom="page">
                <wp:align>bottom</wp:align>
              </wp:positionV>
              <wp:extent cx="622300" cy="545465"/>
              <wp:effectExtent l="0" t="0" r="6350" b="0"/>
              <wp:wrapNone/>
              <wp:docPr id="2139914078" name="Text Box 4" descr="OFFICIAL">
                <a:extLst xmlns:a="http://schemas.openxmlformats.org/drawingml/2006/main">
                  <a:ext uri="{FF2B5EF4-FFF2-40B4-BE49-F238E27FC236}">
                    <a16:creationId xmlns:a16="http://schemas.microsoft.com/office/drawing/2014/main" id="{3E8DA9C2-779F-4C68-B40B-D72C833F0AD7}"/>
                  </a:ext>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545465"/>
                      </a:xfrm>
                      <a:prstGeom prst="rect">
                        <a:avLst/>
                      </a:prstGeom>
                      <a:noFill/>
                      <a:ln>
                        <a:noFill/>
                      </a:ln>
                    </wps:spPr>
                    <wps:txbx>
                      <w:txbxContent>
                        <w:p w14:paraId="5391B58A" w14:textId="77777777" w:rsidR="007B76B5" w:rsidRPr="00D379DB" w:rsidRDefault="007B76B5" w:rsidP="00D379DB">
                          <w:pPr>
                            <w:rPr>
                              <w:rFonts w:ascii="Aptos" w:eastAsia="Aptos" w:hAnsi="Aptos" w:cs="Aptos"/>
                              <w:noProof/>
                              <w:color w:val="FF0000"/>
                            </w:rPr>
                          </w:pPr>
                          <w:r w:rsidRPr="00D379DB">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82BD0BA" id="_x0000_t202" coordsize="21600,21600" o:spt="202" path="m,l,21600r21600,l21600,xe">
              <v:stroke joinstyle="miter"/>
              <v:path gradientshapeok="t" o:connecttype="rect"/>
            </v:shapetype>
            <v:shape id="Text Box 4" o:spid="_x0000_s1031" type="#_x0000_t202" alt="OFFICIAL" style="position:absolute;margin-left:0;margin-top:0;width:49pt;height:42.95pt;z-index:25165772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" filled="f" stroked="f">
              <v:textbox style="mso-fit-shape-to-text:t" inset="0,0,0,15pt">
                <w:txbxContent>
                  <w:p w14:paraId="5391B58A" w14:textId="77777777" w:rsidR="007B76B5" w:rsidRPr="00D379DB" w:rsidRDefault="007B76B5" w:rsidP="00D379DB">
                    <w:pPr>
                      <w:rPr>
                        <w:rFonts w:ascii="Aptos" w:eastAsia="Aptos" w:hAnsi="Aptos" w:cs="Aptos"/>
                        <w:noProof/>
                        <w:color w:val="FF0000"/>
                      </w:rPr>
                    </w:pPr>
                    <w:r w:rsidRPr="00D379DB">
                      <w:rPr>
                        <w:rFonts w:ascii="Aptos" w:eastAsia="Aptos" w:hAnsi="Aptos" w:cs="Aptos"/>
                        <w:noProof/>
                        <w:color w:val="FF000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A8275E" w14:textId="77777777" w:rsidR="00030882" w:rsidRDefault="00030882" w:rsidP="00D379DB">
      <w:pPr>
        <w:spacing w:before="0" w:line="240" w:lineRule="auto"/>
      </w:pPr>
      <w:r>
        <w:separator/>
      </w:r>
    </w:p>
  </w:footnote>
  <w:footnote w:type="continuationSeparator" w:id="0">
    <w:p w14:paraId="1A89F8A6" w14:textId="77777777" w:rsidR="00030882" w:rsidRDefault="00030882" w:rsidP="00D379DB">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76BF3B" w14:textId="183E47D3" w:rsidR="007B76B5" w:rsidRDefault="007B76B5">
    <w:pPr>
      <w:pStyle w:val="Header"/>
    </w:pPr>
    <w:r>
      <w:rPr>
        <w:noProof/>
        <w14:ligatures w14:val="standardContextual"/>
      </w:rPr>
      <mc:AlternateContent>
        <mc:Choice Requires="wps">
          <w:drawing>
            <wp:anchor distT="0" distB="0" distL="0" distR="0" simplePos="0" relativeHeight="251656704" behindDoc="0" locked="0" layoutInCell="1" allowOverlap="1" wp14:anchorId="7C0203B0" wp14:editId="1E53229F">
              <wp:simplePos x="635" y="635"/>
              <wp:positionH relativeFrom="page">
                <wp:align>center</wp:align>
              </wp:positionH>
              <wp:positionV relativeFrom="page">
                <wp:align>top</wp:align>
              </wp:positionV>
              <wp:extent cx="622300" cy="545465"/>
              <wp:effectExtent l="0" t="0" r="6350" b="6985"/>
              <wp:wrapNone/>
              <wp:docPr id="1210858866" name="Text Box 2" descr="OFFICIAL">
                <a:extLst xmlns:a="http://schemas.openxmlformats.org/drawingml/2006/main">
                  <a:ext uri="{FF2B5EF4-FFF2-40B4-BE49-F238E27FC236}">
                    <a16:creationId xmlns:a16="http://schemas.microsoft.com/office/drawing/2014/main" id="{CC8344E5-D979-43F7-B09F-C32248F5E737}"/>
                  </a:ext>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545465"/>
                      </a:xfrm>
                      <a:prstGeom prst="rect">
                        <a:avLst/>
                      </a:prstGeom>
                      <a:noFill/>
                      <a:ln>
                        <a:noFill/>
                      </a:ln>
                    </wps:spPr>
                    <wps:txbx>
                      <w:txbxContent>
                        <w:p w14:paraId="50B1239E" w14:textId="77777777" w:rsidR="007B76B5" w:rsidRPr="00D379DB" w:rsidRDefault="007B76B5" w:rsidP="00D379DB">
                          <w:pPr>
                            <w:rPr>
                              <w:rFonts w:ascii="Aptos" w:eastAsia="Aptos" w:hAnsi="Aptos" w:cs="Aptos"/>
                              <w:noProof/>
                              <w:color w:val="FF0000"/>
                            </w:rPr>
                          </w:pPr>
                          <w:r w:rsidRPr="00D379DB">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C0203B0" id="_x0000_t202" coordsize="21600,21600" o:spt="202" path="m,l,21600r21600,l21600,xe">
              <v:stroke joinstyle="miter"/>
              <v:path gradientshapeok="t" o:connecttype="rect"/>
            </v:shapetype>
            <v:shape id="Text Box 2" o:spid="_x0000_s1026" type="#_x0000_t202" alt="OFFICIAL" style="position:absolute;margin-left:0;margin-top:0;width:49pt;height:42.95pt;z-index:25165670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" filled="f" stroked="f">
              <v:textbox style="mso-fit-shape-to-text:t" inset="0,15pt,0,0">
                <w:txbxContent>
                  <w:p w14:paraId="50B1239E" w14:textId="77777777" w:rsidR="007B76B5" w:rsidRPr="00D379DB" w:rsidRDefault="007B76B5" w:rsidP="00D379DB">
                    <w:pPr>
                      <w:rPr>
                        <w:rFonts w:ascii="Aptos" w:eastAsia="Aptos" w:hAnsi="Aptos" w:cs="Aptos"/>
                        <w:noProof/>
                        <w:color w:val="FF0000"/>
                      </w:rPr>
                    </w:pPr>
                    <w:r w:rsidRPr="00D379DB">
                      <w:rPr>
                        <w:rFonts w:ascii="Aptos" w:eastAsia="Aptos" w:hAnsi="Aptos" w:cs="Aptos"/>
                        <w:noProof/>
                        <w:color w:val="FF000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4A0721" w14:textId="5C52A620" w:rsidR="007B76B5" w:rsidRDefault="00000000">
    <w:pPr>
      <w:pStyle w:val="Header"/>
    </w:pPr>
    <w:sdt>
      <w:sdtPr>
        <w:id w:val="-747118994"/>
        <w:docPartObj>
          <w:docPartGallery w:val="Watermarks"/>
          <w:docPartUnique/>
        </w:docPartObj>
      </w:sdtPr>
      <w:sdtContent>
        <w:r>
          <w:pict w14:anchorId="241C46B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568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7B76B5">
      <w:rPr>
        <w:rFonts w:cs="Arial"/>
        <w:b/>
        <w:noProof/>
        <w:color w:val="C00000"/>
        <w14:ligatures w14:val="standardContextual"/>
      </w:rPr>
      <mc:AlternateContent>
        <mc:Choice Requires="wps">
          <w:drawing>
            <wp:anchor distT="0" distB="0" distL="0" distR="0" simplePos="0" relativeHeight="251655680" behindDoc="0" locked="0" layoutInCell="1" allowOverlap="1" wp14:anchorId="694B7C4D" wp14:editId="5B7122DB">
              <wp:simplePos x="635" y="635"/>
              <wp:positionH relativeFrom="page">
                <wp:align>center</wp:align>
              </wp:positionH>
              <wp:positionV relativeFrom="page">
                <wp:align>top</wp:align>
              </wp:positionV>
              <wp:extent cx="622300" cy="545465"/>
              <wp:effectExtent l="0" t="0" r="6350" b="6985"/>
              <wp:wrapNone/>
              <wp:docPr id="1642686090" name="Text Box 3" descr="OFFICIAL">
                <a:extLst xmlns:a="http://schemas.openxmlformats.org/drawingml/2006/main">
                  <a:ext uri="{FF2B5EF4-FFF2-40B4-BE49-F238E27FC236}">
                    <a16:creationId xmlns:a16="http://schemas.microsoft.com/office/drawing/2014/main" id="{ABAEBF3B-1724-48FF-B40E-CA998A1A01D3}"/>
                  </a:ext>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545465"/>
                      </a:xfrm>
                      <a:prstGeom prst="rect">
                        <a:avLst/>
                      </a:prstGeom>
                      <a:noFill/>
                      <a:ln>
                        <a:noFill/>
                      </a:ln>
                    </wps:spPr>
                    <wps:txbx>
                      <w:txbxContent>
                        <w:p w14:paraId="36B039F8" w14:textId="77777777" w:rsidR="007B76B5" w:rsidRPr="00D379DB" w:rsidRDefault="007B76B5" w:rsidP="00D379DB">
                          <w:pPr>
                            <w:rPr>
                              <w:rFonts w:ascii="Aptos" w:eastAsia="Aptos" w:hAnsi="Aptos" w:cs="Aptos"/>
                              <w:noProof/>
                              <w:color w:val="FF0000"/>
                            </w:rPr>
                          </w:pPr>
                          <w:r>
                            <w:rPr>
                              <w:rFonts w:ascii="Aptos" w:eastAsia="Aptos" w:hAnsi="Aptos" w:cs="Aptos"/>
                              <w:noProof/>
                              <w:color w:val="FF0000"/>
                            </w:rPr>
                            <w:t xml:space="preserve">DRAFT - </w:t>
                          </w:r>
                          <w:r w:rsidRPr="00D379DB">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94B7C4D" id="_x0000_t202" coordsize="21600,21600" o:spt="202" path="m,l,21600r21600,l21600,xe">
              <v:stroke joinstyle="miter"/>
              <v:path gradientshapeok="t" o:connecttype="rect"/>
            </v:shapetype>
            <v:shape id="Text Box 3" o:spid="_x0000_s1027" type="#_x0000_t202" alt="OFFICIAL" style="position:absolute;margin-left:0;margin-top:0;width:49pt;height:42.95pt;z-index:25165568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" filled="f" stroked="f">
              <v:textbox style="mso-fit-shape-to-text:t" inset="0,15pt,0,0">
                <w:txbxContent>
                  <w:p w14:paraId="36B039F8" w14:textId="77777777" w:rsidR="007B76B5" w:rsidRPr="00D379DB" w:rsidRDefault="007B76B5" w:rsidP="00D379DB">
                    <w:pPr>
                      <w:rPr>
                        <w:rFonts w:ascii="Aptos" w:eastAsia="Aptos" w:hAnsi="Aptos" w:cs="Aptos"/>
                        <w:noProof/>
                        <w:color w:val="FF0000"/>
                      </w:rPr>
                    </w:pPr>
                    <w:r>
                      <w:rPr>
                        <w:rFonts w:ascii="Aptos" w:eastAsia="Aptos" w:hAnsi="Aptos" w:cs="Aptos"/>
                        <w:noProof/>
                        <w:color w:val="FF0000"/>
                      </w:rPr>
                      <w:t xml:space="preserve">DRAFT - </w:t>
                    </w:r>
                    <w:r w:rsidRPr="00D379DB">
                      <w:rPr>
                        <w:rFonts w:ascii="Aptos" w:eastAsia="Aptos" w:hAnsi="Aptos" w:cs="Aptos"/>
                        <w:noProof/>
                        <w:color w:val="FF0000"/>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C2AE13" w14:textId="0B1B5619" w:rsidR="007B76B5" w:rsidRDefault="007B76B5">
    <w:pPr>
      <w:pStyle w:val="Header"/>
    </w:pPr>
    <w:r>
      <w:rPr>
        <w:noProof/>
        <w14:ligatures w14:val="standardContextual"/>
      </w:rPr>
      <mc:AlternateContent>
        <mc:Choice Requires="wps">
          <w:drawing>
            <wp:anchor distT="0" distB="0" distL="0" distR="0" simplePos="0" relativeHeight="251654656" behindDoc="0" locked="0" layoutInCell="1" allowOverlap="1" wp14:anchorId="6FB20A9F" wp14:editId="6BE215F4">
              <wp:simplePos x="635" y="635"/>
              <wp:positionH relativeFrom="page">
                <wp:align>center</wp:align>
              </wp:positionH>
              <wp:positionV relativeFrom="page">
                <wp:align>top</wp:align>
              </wp:positionV>
              <wp:extent cx="622300" cy="545465"/>
              <wp:effectExtent l="0" t="0" r="6350" b="6985"/>
              <wp:wrapNone/>
              <wp:docPr id="813713413" name="Text Box 1" descr="OFFICIAL">
                <a:extLst xmlns:a="http://schemas.openxmlformats.org/drawingml/2006/main">
                  <a:ext uri="{FF2B5EF4-FFF2-40B4-BE49-F238E27FC236}">
                    <a16:creationId xmlns:a16="http://schemas.microsoft.com/office/drawing/2014/main" id="{2593310B-1EE9-4CA7-AD53-C8E8C219A80F}"/>
                  </a:ext>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545465"/>
                      </a:xfrm>
                      <a:prstGeom prst="rect">
                        <a:avLst/>
                      </a:prstGeom>
                      <a:noFill/>
                      <a:ln>
                        <a:noFill/>
                      </a:ln>
                    </wps:spPr>
                    <wps:txbx>
                      <w:txbxContent>
                        <w:p w14:paraId="04873F3D" w14:textId="77777777" w:rsidR="007B76B5" w:rsidRPr="00D379DB" w:rsidRDefault="007B76B5" w:rsidP="00D379DB">
                          <w:pPr>
                            <w:rPr>
                              <w:rFonts w:ascii="Aptos" w:eastAsia="Aptos" w:hAnsi="Aptos" w:cs="Aptos"/>
                              <w:noProof/>
                              <w:color w:val="FF0000"/>
                            </w:rPr>
                          </w:pPr>
                          <w:r w:rsidRPr="00D379DB">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FB20A9F" id="_x0000_t202" coordsize="21600,21600" o:spt="202" path="m,l,21600r21600,l21600,xe">
              <v:stroke joinstyle="miter"/>
              <v:path gradientshapeok="t" o:connecttype="rect"/>
            </v:shapetype>
            <v:shape id="Text Box 1" o:spid="_x0000_s1030" type="#_x0000_t202" alt="OFFICIAL" style="position:absolute;margin-left:0;margin-top:0;width:49pt;height:42.95pt;z-index:25165465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" filled="f" stroked="f">
              <v:textbox style="mso-fit-shape-to-text:t" inset="0,15pt,0,0">
                <w:txbxContent>
                  <w:p w14:paraId="04873F3D" w14:textId="77777777" w:rsidR="007B76B5" w:rsidRPr="00D379DB" w:rsidRDefault="007B76B5" w:rsidP="00D379DB">
                    <w:pPr>
                      <w:rPr>
                        <w:rFonts w:ascii="Aptos" w:eastAsia="Aptos" w:hAnsi="Aptos" w:cs="Aptos"/>
                        <w:noProof/>
                        <w:color w:val="FF0000"/>
                      </w:rPr>
                    </w:pPr>
                    <w:r w:rsidRPr="00D379DB">
                      <w:rPr>
                        <w:rFonts w:ascii="Aptos" w:eastAsia="Aptos" w:hAnsi="Aptos" w:cs="Aptos"/>
                        <w:noProof/>
                        <w:color w:val="FF000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B20AD1E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E410266"/>
    <w:multiLevelType w:val="hybridMultilevel"/>
    <w:tmpl w:val="614C141A"/>
    <w:lvl w:ilvl="0" w:tplc="0C090001">
      <w:start w:val="1"/>
      <w:numFmt w:val="bullet"/>
      <w:lvlText w:val=""/>
      <w:lvlJc w:val="left"/>
      <w:pPr>
        <w:ind w:left="748" w:hanging="360"/>
      </w:pPr>
      <w:rPr>
        <w:rFonts w:ascii="Symbol" w:hAnsi="Symbol" w:hint="default"/>
      </w:rPr>
    </w:lvl>
    <w:lvl w:ilvl="1" w:tplc="0C090003" w:tentative="1">
      <w:start w:val="1"/>
      <w:numFmt w:val="bullet"/>
      <w:lvlText w:val="o"/>
      <w:lvlJc w:val="left"/>
      <w:pPr>
        <w:ind w:left="1468" w:hanging="360"/>
      </w:pPr>
      <w:rPr>
        <w:rFonts w:ascii="Courier New" w:hAnsi="Courier New" w:cs="Courier New" w:hint="default"/>
      </w:rPr>
    </w:lvl>
    <w:lvl w:ilvl="2" w:tplc="0C090005" w:tentative="1">
      <w:start w:val="1"/>
      <w:numFmt w:val="bullet"/>
      <w:lvlText w:val=""/>
      <w:lvlJc w:val="left"/>
      <w:pPr>
        <w:ind w:left="2188" w:hanging="360"/>
      </w:pPr>
      <w:rPr>
        <w:rFonts w:ascii="Wingdings" w:hAnsi="Wingdings" w:hint="default"/>
      </w:rPr>
    </w:lvl>
    <w:lvl w:ilvl="3" w:tplc="0C090001" w:tentative="1">
      <w:start w:val="1"/>
      <w:numFmt w:val="bullet"/>
      <w:lvlText w:val=""/>
      <w:lvlJc w:val="left"/>
      <w:pPr>
        <w:ind w:left="2908" w:hanging="360"/>
      </w:pPr>
      <w:rPr>
        <w:rFonts w:ascii="Symbol" w:hAnsi="Symbol" w:hint="default"/>
      </w:rPr>
    </w:lvl>
    <w:lvl w:ilvl="4" w:tplc="0C090003" w:tentative="1">
      <w:start w:val="1"/>
      <w:numFmt w:val="bullet"/>
      <w:lvlText w:val="o"/>
      <w:lvlJc w:val="left"/>
      <w:pPr>
        <w:ind w:left="3628" w:hanging="360"/>
      </w:pPr>
      <w:rPr>
        <w:rFonts w:ascii="Courier New" w:hAnsi="Courier New" w:cs="Courier New" w:hint="default"/>
      </w:rPr>
    </w:lvl>
    <w:lvl w:ilvl="5" w:tplc="0C090005" w:tentative="1">
      <w:start w:val="1"/>
      <w:numFmt w:val="bullet"/>
      <w:lvlText w:val=""/>
      <w:lvlJc w:val="left"/>
      <w:pPr>
        <w:ind w:left="4348" w:hanging="360"/>
      </w:pPr>
      <w:rPr>
        <w:rFonts w:ascii="Wingdings" w:hAnsi="Wingdings" w:hint="default"/>
      </w:rPr>
    </w:lvl>
    <w:lvl w:ilvl="6" w:tplc="0C090001" w:tentative="1">
      <w:start w:val="1"/>
      <w:numFmt w:val="bullet"/>
      <w:lvlText w:val=""/>
      <w:lvlJc w:val="left"/>
      <w:pPr>
        <w:ind w:left="5068" w:hanging="360"/>
      </w:pPr>
      <w:rPr>
        <w:rFonts w:ascii="Symbol" w:hAnsi="Symbol" w:hint="default"/>
      </w:rPr>
    </w:lvl>
    <w:lvl w:ilvl="7" w:tplc="0C090003" w:tentative="1">
      <w:start w:val="1"/>
      <w:numFmt w:val="bullet"/>
      <w:lvlText w:val="o"/>
      <w:lvlJc w:val="left"/>
      <w:pPr>
        <w:ind w:left="5788" w:hanging="360"/>
      </w:pPr>
      <w:rPr>
        <w:rFonts w:ascii="Courier New" w:hAnsi="Courier New" w:cs="Courier New" w:hint="default"/>
      </w:rPr>
    </w:lvl>
    <w:lvl w:ilvl="8" w:tplc="0C090005" w:tentative="1">
      <w:start w:val="1"/>
      <w:numFmt w:val="bullet"/>
      <w:lvlText w:val=""/>
      <w:lvlJc w:val="left"/>
      <w:pPr>
        <w:ind w:left="6508" w:hanging="360"/>
      </w:pPr>
      <w:rPr>
        <w:rFonts w:ascii="Wingdings" w:hAnsi="Wingdings" w:hint="default"/>
      </w:rPr>
    </w:lvl>
  </w:abstractNum>
  <w:abstractNum w:abstractNumId="2" w15:restartNumberingAfterBreak="0">
    <w:nsid w:val="1BC21A46"/>
    <w:multiLevelType w:val="hybridMultilevel"/>
    <w:tmpl w:val="582CE480"/>
    <w:lvl w:ilvl="0" w:tplc="0C090001">
      <w:start w:val="1"/>
      <w:numFmt w:val="bullet"/>
      <w:lvlText w:val=""/>
      <w:lvlJc w:val="left"/>
      <w:pPr>
        <w:ind w:left="748" w:hanging="360"/>
      </w:pPr>
      <w:rPr>
        <w:rFonts w:ascii="Symbol" w:hAnsi="Symbol" w:hint="default"/>
      </w:rPr>
    </w:lvl>
    <w:lvl w:ilvl="1" w:tplc="0C090003" w:tentative="1">
      <w:start w:val="1"/>
      <w:numFmt w:val="bullet"/>
      <w:lvlText w:val="o"/>
      <w:lvlJc w:val="left"/>
      <w:pPr>
        <w:ind w:left="1468" w:hanging="360"/>
      </w:pPr>
      <w:rPr>
        <w:rFonts w:ascii="Courier New" w:hAnsi="Courier New" w:cs="Courier New" w:hint="default"/>
      </w:rPr>
    </w:lvl>
    <w:lvl w:ilvl="2" w:tplc="0C090005" w:tentative="1">
      <w:start w:val="1"/>
      <w:numFmt w:val="bullet"/>
      <w:lvlText w:val=""/>
      <w:lvlJc w:val="left"/>
      <w:pPr>
        <w:ind w:left="2188" w:hanging="360"/>
      </w:pPr>
      <w:rPr>
        <w:rFonts w:ascii="Wingdings" w:hAnsi="Wingdings" w:hint="default"/>
      </w:rPr>
    </w:lvl>
    <w:lvl w:ilvl="3" w:tplc="0C090001" w:tentative="1">
      <w:start w:val="1"/>
      <w:numFmt w:val="bullet"/>
      <w:lvlText w:val=""/>
      <w:lvlJc w:val="left"/>
      <w:pPr>
        <w:ind w:left="2908" w:hanging="360"/>
      </w:pPr>
      <w:rPr>
        <w:rFonts w:ascii="Symbol" w:hAnsi="Symbol" w:hint="default"/>
      </w:rPr>
    </w:lvl>
    <w:lvl w:ilvl="4" w:tplc="0C090003" w:tentative="1">
      <w:start w:val="1"/>
      <w:numFmt w:val="bullet"/>
      <w:lvlText w:val="o"/>
      <w:lvlJc w:val="left"/>
      <w:pPr>
        <w:ind w:left="3628" w:hanging="360"/>
      </w:pPr>
      <w:rPr>
        <w:rFonts w:ascii="Courier New" w:hAnsi="Courier New" w:cs="Courier New" w:hint="default"/>
      </w:rPr>
    </w:lvl>
    <w:lvl w:ilvl="5" w:tplc="0C090005" w:tentative="1">
      <w:start w:val="1"/>
      <w:numFmt w:val="bullet"/>
      <w:lvlText w:val=""/>
      <w:lvlJc w:val="left"/>
      <w:pPr>
        <w:ind w:left="4348" w:hanging="360"/>
      </w:pPr>
      <w:rPr>
        <w:rFonts w:ascii="Wingdings" w:hAnsi="Wingdings" w:hint="default"/>
      </w:rPr>
    </w:lvl>
    <w:lvl w:ilvl="6" w:tplc="0C090001" w:tentative="1">
      <w:start w:val="1"/>
      <w:numFmt w:val="bullet"/>
      <w:lvlText w:val=""/>
      <w:lvlJc w:val="left"/>
      <w:pPr>
        <w:ind w:left="5068" w:hanging="360"/>
      </w:pPr>
      <w:rPr>
        <w:rFonts w:ascii="Symbol" w:hAnsi="Symbol" w:hint="default"/>
      </w:rPr>
    </w:lvl>
    <w:lvl w:ilvl="7" w:tplc="0C090003" w:tentative="1">
      <w:start w:val="1"/>
      <w:numFmt w:val="bullet"/>
      <w:lvlText w:val="o"/>
      <w:lvlJc w:val="left"/>
      <w:pPr>
        <w:ind w:left="5788" w:hanging="360"/>
      </w:pPr>
      <w:rPr>
        <w:rFonts w:ascii="Courier New" w:hAnsi="Courier New" w:cs="Courier New" w:hint="default"/>
      </w:rPr>
    </w:lvl>
    <w:lvl w:ilvl="8" w:tplc="0C090005" w:tentative="1">
      <w:start w:val="1"/>
      <w:numFmt w:val="bullet"/>
      <w:lvlText w:val=""/>
      <w:lvlJc w:val="left"/>
      <w:pPr>
        <w:ind w:left="6508" w:hanging="360"/>
      </w:pPr>
      <w:rPr>
        <w:rFonts w:ascii="Wingdings" w:hAnsi="Wingdings" w:hint="default"/>
      </w:rPr>
    </w:lvl>
  </w:abstractNum>
  <w:abstractNum w:abstractNumId="3" w15:restartNumberingAfterBreak="0">
    <w:nsid w:val="227D6199"/>
    <w:multiLevelType w:val="multilevel"/>
    <w:tmpl w:val="0C09001D"/>
    <w:styleLink w:val="ATlist"/>
    <w:lvl w:ilvl="0">
      <w:start w:val="1"/>
      <w:numFmt w:val="decimal"/>
      <w:lvlText w:val="%1)"/>
      <w:lvlJc w:val="left"/>
      <w:pPr>
        <w:ind w:left="360" w:hanging="360"/>
      </w:pPr>
    </w:lvl>
    <w:lvl w:ilvl="1">
      <w:start w:val="1"/>
      <w:numFmt w:val="bullet"/>
      <w:lvlText w:val=""/>
      <w:lvlJc w:val="left"/>
      <w:pPr>
        <w:ind w:left="360" w:hanging="360"/>
      </w:pPr>
      <w:rPr>
        <w:rFonts w:ascii="Symbol" w:hAnsi="Symbol" w:hint="default"/>
        <w:color w:val="auto"/>
      </w:rPr>
    </w:lvl>
    <w:lvl w:ilvl="2">
      <w:start w:val="1"/>
      <w:numFmt w:val="bullet"/>
      <w:lvlText w:val=""/>
      <w:lvlJc w:val="left"/>
      <w:pPr>
        <w:ind w:left="360" w:hanging="360"/>
      </w:pPr>
      <w:rPr>
        <w:rFonts w:ascii="Symbol" w:hAnsi="Symbol" w:hint="default"/>
        <w:color w:val="auto"/>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306F40F7"/>
    <w:multiLevelType w:val="hybridMultilevel"/>
    <w:tmpl w:val="FEB06746"/>
    <w:lvl w:ilvl="0" w:tplc="7A904134">
      <w:start w:val="1"/>
      <w:numFmt w:val="bullet"/>
      <w:pStyle w:val="BulletList-Box"/>
      <w:lvlText w:val=""/>
      <w:lvlJc w:val="left"/>
      <w:pPr>
        <w:ind w:left="388" w:hanging="360"/>
      </w:pPr>
      <w:rPr>
        <w:rFonts w:ascii="Symbol" w:hAnsi="Symbol" w:hint="default"/>
      </w:rPr>
    </w:lvl>
    <w:lvl w:ilvl="1" w:tplc="0C090003" w:tentative="1">
      <w:start w:val="1"/>
      <w:numFmt w:val="bullet"/>
      <w:lvlText w:val="o"/>
      <w:lvlJc w:val="left"/>
      <w:pPr>
        <w:ind w:left="1108" w:hanging="360"/>
      </w:pPr>
      <w:rPr>
        <w:rFonts w:ascii="Courier New" w:hAnsi="Courier New" w:cs="Courier New" w:hint="default"/>
      </w:rPr>
    </w:lvl>
    <w:lvl w:ilvl="2" w:tplc="0C090005" w:tentative="1">
      <w:start w:val="1"/>
      <w:numFmt w:val="bullet"/>
      <w:lvlText w:val=""/>
      <w:lvlJc w:val="left"/>
      <w:pPr>
        <w:ind w:left="1828" w:hanging="360"/>
      </w:pPr>
      <w:rPr>
        <w:rFonts w:ascii="Wingdings" w:hAnsi="Wingdings" w:hint="default"/>
      </w:rPr>
    </w:lvl>
    <w:lvl w:ilvl="3" w:tplc="0C090001" w:tentative="1">
      <w:start w:val="1"/>
      <w:numFmt w:val="bullet"/>
      <w:lvlText w:val=""/>
      <w:lvlJc w:val="left"/>
      <w:pPr>
        <w:ind w:left="2548" w:hanging="360"/>
      </w:pPr>
      <w:rPr>
        <w:rFonts w:ascii="Symbol" w:hAnsi="Symbol" w:hint="default"/>
      </w:rPr>
    </w:lvl>
    <w:lvl w:ilvl="4" w:tplc="0C090003" w:tentative="1">
      <w:start w:val="1"/>
      <w:numFmt w:val="bullet"/>
      <w:lvlText w:val="o"/>
      <w:lvlJc w:val="left"/>
      <w:pPr>
        <w:ind w:left="3268" w:hanging="360"/>
      </w:pPr>
      <w:rPr>
        <w:rFonts w:ascii="Courier New" w:hAnsi="Courier New" w:cs="Courier New" w:hint="default"/>
      </w:rPr>
    </w:lvl>
    <w:lvl w:ilvl="5" w:tplc="0C090005" w:tentative="1">
      <w:start w:val="1"/>
      <w:numFmt w:val="bullet"/>
      <w:lvlText w:val=""/>
      <w:lvlJc w:val="left"/>
      <w:pPr>
        <w:ind w:left="3988" w:hanging="360"/>
      </w:pPr>
      <w:rPr>
        <w:rFonts w:ascii="Wingdings" w:hAnsi="Wingdings" w:hint="default"/>
      </w:rPr>
    </w:lvl>
    <w:lvl w:ilvl="6" w:tplc="0C090001" w:tentative="1">
      <w:start w:val="1"/>
      <w:numFmt w:val="bullet"/>
      <w:lvlText w:val=""/>
      <w:lvlJc w:val="left"/>
      <w:pPr>
        <w:ind w:left="4708" w:hanging="360"/>
      </w:pPr>
      <w:rPr>
        <w:rFonts w:ascii="Symbol" w:hAnsi="Symbol" w:hint="default"/>
      </w:rPr>
    </w:lvl>
    <w:lvl w:ilvl="7" w:tplc="0C090003" w:tentative="1">
      <w:start w:val="1"/>
      <w:numFmt w:val="bullet"/>
      <w:lvlText w:val="o"/>
      <w:lvlJc w:val="left"/>
      <w:pPr>
        <w:ind w:left="5428" w:hanging="360"/>
      </w:pPr>
      <w:rPr>
        <w:rFonts w:ascii="Courier New" w:hAnsi="Courier New" w:cs="Courier New" w:hint="default"/>
      </w:rPr>
    </w:lvl>
    <w:lvl w:ilvl="8" w:tplc="0C090005" w:tentative="1">
      <w:start w:val="1"/>
      <w:numFmt w:val="bullet"/>
      <w:lvlText w:val=""/>
      <w:lvlJc w:val="left"/>
      <w:pPr>
        <w:ind w:left="6148" w:hanging="360"/>
      </w:pPr>
      <w:rPr>
        <w:rFonts w:ascii="Wingdings" w:hAnsi="Wingdings" w:hint="default"/>
      </w:rPr>
    </w:lvl>
  </w:abstractNum>
  <w:abstractNum w:abstractNumId="5" w15:restartNumberingAfterBreak="0">
    <w:nsid w:val="37C70CFF"/>
    <w:multiLevelType w:val="hybridMultilevel"/>
    <w:tmpl w:val="EA0092F4"/>
    <w:lvl w:ilvl="0" w:tplc="F9B658AC">
      <w:start w:val="1"/>
      <w:numFmt w:val="decimal"/>
      <w:pStyle w:val="ListNumber"/>
      <w:lvlText w:val="%1."/>
      <w:lvlJc w:val="left"/>
      <w:pPr>
        <w:ind w:left="720" w:hanging="360"/>
      </w:pPr>
      <w:rPr>
        <w:sz w:val="26"/>
        <w:szCs w:val="26"/>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3FE565C8"/>
    <w:multiLevelType w:val="hybridMultilevel"/>
    <w:tmpl w:val="8E2EDF40"/>
    <w:lvl w:ilvl="0" w:tplc="0C090001">
      <w:start w:val="1"/>
      <w:numFmt w:val="bullet"/>
      <w:lvlText w:val=""/>
      <w:lvlJc w:val="left"/>
      <w:pPr>
        <w:ind w:left="388" w:hanging="360"/>
      </w:pPr>
      <w:rPr>
        <w:rFonts w:ascii="Symbol" w:hAnsi="Symbol" w:hint="default"/>
      </w:rPr>
    </w:lvl>
    <w:lvl w:ilvl="1" w:tplc="FFFFFFFF" w:tentative="1">
      <w:start w:val="1"/>
      <w:numFmt w:val="bullet"/>
      <w:lvlText w:val="o"/>
      <w:lvlJc w:val="left"/>
      <w:pPr>
        <w:ind w:left="1108" w:hanging="360"/>
      </w:pPr>
      <w:rPr>
        <w:rFonts w:ascii="Courier New" w:hAnsi="Courier New" w:cs="Courier New" w:hint="default"/>
      </w:rPr>
    </w:lvl>
    <w:lvl w:ilvl="2" w:tplc="FFFFFFFF" w:tentative="1">
      <w:start w:val="1"/>
      <w:numFmt w:val="bullet"/>
      <w:lvlText w:val=""/>
      <w:lvlJc w:val="left"/>
      <w:pPr>
        <w:ind w:left="1828" w:hanging="360"/>
      </w:pPr>
      <w:rPr>
        <w:rFonts w:ascii="Wingdings" w:hAnsi="Wingdings" w:hint="default"/>
      </w:rPr>
    </w:lvl>
    <w:lvl w:ilvl="3" w:tplc="FFFFFFFF" w:tentative="1">
      <w:start w:val="1"/>
      <w:numFmt w:val="bullet"/>
      <w:lvlText w:val=""/>
      <w:lvlJc w:val="left"/>
      <w:pPr>
        <w:ind w:left="2548" w:hanging="360"/>
      </w:pPr>
      <w:rPr>
        <w:rFonts w:ascii="Symbol" w:hAnsi="Symbol" w:hint="default"/>
      </w:rPr>
    </w:lvl>
    <w:lvl w:ilvl="4" w:tplc="FFFFFFFF" w:tentative="1">
      <w:start w:val="1"/>
      <w:numFmt w:val="bullet"/>
      <w:lvlText w:val="o"/>
      <w:lvlJc w:val="left"/>
      <w:pPr>
        <w:ind w:left="3268" w:hanging="360"/>
      </w:pPr>
      <w:rPr>
        <w:rFonts w:ascii="Courier New" w:hAnsi="Courier New" w:cs="Courier New" w:hint="default"/>
      </w:rPr>
    </w:lvl>
    <w:lvl w:ilvl="5" w:tplc="FFFFFFFF" w:tentative="1">
      <w:start w:val="1"/>
      <w:numFmt w:val="bullet"/>
      <w:lvlText w:val=""/>
      <w:lvlJc w:val="left"/>
      <w:pPr>
        <w:ind w:left="3988" w:hanging="360"/>
      </w:pPr>
      <w:rPr>
        <w:rFonts w:ascii="Wingdings" w:hAnsi="Wingdings" w:hint="default"/>
      </w:rPr>
    </w:lvl>
    <w:lvl w:ilvl="6" w:tplc="FFFFFFFF" w:tentative="1">
      <w:start w:val="1"/>
      <w:numFmt w:val="bullet"/>
      <w:lvlText w:val=""/>
      <w:lvlJc w:val="left"/>
      <w:pPr>
        <w:ind w:left="4708" w:hanging="360"/>
      </w:pPr>
      <w:rPr>
        <w:rFonts w:ascii="Symbol" w:hAnsi="Symbol" w:hint="default"/>
      </w:rPr>
    </w:lvl>
    <w:lvl w:ilvl="7" w:tplc="FFFFFFFF" w:tentative="1">
      <w:start w:val="1"/>
      <w:numFmt w:val="bullet"/>
      <w:lvlText w:val="o"/>
      <w:lvlJc w:val="left"/>
      <w:pPr>
        <w:ind w:left="5428" w:hanging="360"/>
      </w:pPr>
      <w:rPr>
        <w:rFonts w:ascii="Courier New" w:hAnsi="Courier New" w:cs="Courier New" w:hint="default"/>
      </w:rPr>
    </w:lvl>
    <w:lvl w:ilvl="8" w:tplc="FFFFFFFF" w:tentative="1">
      <w:start w:val="1"/>
      <w:numFmt w:val="bullet"/>
      <w:lvlText w:val=""/>
      <w:lvlJc w:val="left"/>
      <w:pPr>
        <w:ind w:left="6148" w:hanging="360"/>
      </w:pPr>
      <w:rPr>
        <w:rFonts w:ascii="Wingdings" w:hAnsi="Wingdings" w:hint="default"/>
      </w:rPr>
    </w:lvl>
  </w:abstractNum>
  <w:abstractNum w:abstractNumId="7" w15:restartNumberingAfterBreak="0">
    <w:nsid w:val="553B7A72"/>
    <w:multiLevelType w:val="hybridMultilevel"/>
    <w:tmpl w:val="E8800F36"/>
    <w:lvl w:ilvl="0" w:tplc="B484C136">
      <w:start w:val="2"/>
      <w:numFmt w:val="bullet"/>
      <w:lvlText w:val="-"/>
      <w:lvlJc w:val="left"/>
      <w:pPr>
        <w:ind w:left="388" w:hanging="360"/>
      </w:pPr>
      <w:rPr>
        <w:rFonts w:ascii="Arial" w:eastAsiaTheme="minorEastAsia" w:hAnsi="Arial" w:cs="Arial" w:hint="default"/>
      </w:rPr>
    </w:lvl>
    <w:lvl w:ilvl="1" w:tplc="0C090003" w:tentative="1">
      <w:start w:val="1"/>
      <w:numFmt w:val="bullet"/>
      <w:lvlText w:val="o"/>
      <w:lvlJc w:val="left"/>
      <w:pPr>
        <w:ind w:left="1108" w:hanging="360"/>
      </w:pPr>
      <w:rPr>
        <w:rFonts w:ascii="Courier New" w:hAnsi="Courier New" w:cs="Courier New" w:hint="default"/>
      </w:rPr>
    </w:lvl>
    <w:lvl w:ilvl="2" w:tplc="0C090005" w:tentative="1">
      <w:start w:val="1"/>
      <w:numFmt w:val="bullet"/>
      <w:lvlText w:val=""/>
      <w:lvlJc w:val="left"/>
      <w:pPr>
        <w:ind w:left="1828" w:hanging="360"/>
      </w:pPr>
      <w:rPr>
        <w:rFonts w:ascii="Wingdings" w:hAnsi="Wingdings" w:hint="default"/>
      </w:rPr>
    </w:lvl>
    <w:lvl w:ilvl="3" w:tplc="0C090001" w:tentative="1">
      <w:start w:val="1"/>
      <w:numFmt w:val="bullet"/>
      <w:lvlText w:val=""/>
      <w:lvlJc w:val="left"/>
      <w:pPr>
        <w:ind w:left="2548" w:hanging="360"/>
      </w:pPr>
      <w:rPr>
        <w:rFonts w:ascii="Symbol" w:hAnsi="Symbol" w:hint="default"/>
      </w:rPr>
    </w:lvl>
    <w:lvl w:ilvl="4" w:tplc="0C090003" w:tentative="1">
      <w:start w:val="1"/>
      <w:numFmt w:val="bullet"/>
      <w:lvlText w:val="o"/>
      <w:lvlJc w:val="left"/>
      <w:pPr>
        <w:ind w:left="3268" w:hanging="360"/>
      </w:pPr>
      <w:rPr>
        <w:rFonts w:ascii="Courier New" w:hAnsi="Courier New" w:cs="Courier New" w:hint="default"/>
      </w:rPr>
    </w:lvl>
    <w:lvl w:ilvl="5" w:tplc="0C090005" w:tentative="1">
      <w:start w:val="1"/>
      <w:numFmt w:val="bullet"/>
      <w:lvlText w:val=""/>
      <w:lvlJc w:val="left"/>
      <w:pPr>
        <w:ind w:left="3988" w:hanging="360"/>
      </w:pPr>
      <w:rPr>
        <w:rFonts w:ascii="Wingdings" w:hAnsi="Wingdings" w:hint="default"/>
      </w:rPr>
    </w:lvl>
    <w:lvl w:ilvl="6" w:tplc="0C090001" w:tentative="1">
      <w:start w:val="1"/>
      <w:numFmt w:val="bullet"/>
      <w:lvlText w:val=""/>
      <w:lvlJc w:val="left"/>
      <w:pPr>
        <w:ind w:left="4708" w:hanging="360"/>
      </w:pPr>
      <w:rPr>
        <w:rFonts w:ascii="Symbol" w:hAnsi="Symbol" w:hint="default"/>
      </w:rPr>
    </w:lvl>
    <w:lvl w:ilvl="7" w:tplc="0C090003" w:tentative="1">
      <w:start w:val="1"/>
      <w:numFmt w:val="bullet"/>
      <w:lvlText w:val="o"/>
      <w:lvlJc w:val="left"/>
      <w:pPr>
        <w:ind w:left="5428" w:hanging="360"/>
      </w:pPr>
      <w:rPr>
        <w:rFonts w:ascii="Courier New" w:hAnsi="Courier New" w:cs="Courier New" w:hint="default"/>
      </w:rPr>
    </w:lvl>
    <w:lvl w:ilvl="8" w:tplc="0C090005" w:tentative="1">
      <w:start w:val="1"/>
      <w:numFmt w:val="bullet"/>
      <w:lvlText w:val=""/>
      <w:lvlJc w:val="left"/>
      <w:pPr>
        <w:ind w:left="6148" w:hanging="360"/>
      </w:pPr>
      <w:rPr>
        <w:rFonts w:ascii="Wingdings" w:hAnsi="Wingdings" w:hint="default"/>
      </w:rPr>
    </w:lvl>
  </w:abstractNum>
  <w:abstractNum w:abstractNumId="8" w15:restartNumberingAfterBreak="0">
    <w:nsid w:val="70EE3866"/>
    <w:multiLevelType w:val="hybridMultilevel"/>
    <w:tmpl w:val="98986ED8"/>
    <w:lvl w:ilvl="0" w:tplc="E57EA0F0">
      <w:numFmt w:val="bullet"/>
      <w:lvlText w:val="•"/>
      <w:lvlJc w:val="left"/>
      <w:pPr>
        <w:ind w:left="448" w:hanging="420"/>
      </w:pPr>
      <w:rPr>
        <w:rFonts w:ascii="Arial" w:eastAsiaTheme="minorEastAsia" w:hAnsi="Arial" w:cs="Arial" w:hint="default"/>
      </w:rPr>
    </w:lvl>
    <w:lvl w:ilvl="1" w:tplc="0C090003" w:tentative="1">
      <w:start w:val="1"/>
      <w:numFmt w:val="bullet"/>
      <w:lvlText w:val="o"/>
      <w:lvlJc w:val="left"/>
      <w:pPr>
        <w:ind w:left="1108" w:hanging="360"/>
      </w:pPr>
      <w:rPr>
        <w:rFonts w:ascii="Courier New" w:hAnsi="Courier New" w:cs="Courier New" w:hint="default"/>
      </w:rPr>
    </w:lvl>
    <w:lvl w:ilvl="2" w:tplc="0C090005" w:tentative="1">
      <w:start w:val="1"/>
      <w:numFmt w:val="bullet"/>
      <w:lvlText w:val=""/>
      <w:lvlJc w:val="left"/>
      <w:pPr>
        <w:ind w:left="1828" w:hanging="360"/>
      </w:pPr>
      <w:rPr>
        <w:rFonts w:ascii="Wingdings" w:hAnsi="Wingdings" w:hint="default"/>
      </w:rPr>
    </w:lvl>
    <w:lvl w:ilvl="3" w:tplc="0C090001" w:tentative="1">
      <w:start w:val="1"/>
      <w:numFmt w:val="bullet"/>
      <w:lvlText w:val=""/>
      <w:lvlJc w:val="left"/>
      <w:pPr>
        <w:ind w:left="2548" w:hanging="360"/>
      </w:pPr>
      <w:rPr>
        <w:rFonts w:ascii="Symbol" w:hAnsi="Symbol" w:hint="default"/>
      </w:rPr>
    </w:lvl>
    <w:lvl w:ilvl="4" w:tplc="0C090003" w:tentative="1">
      <w:start w:val="1"/>
      <w:numFmt w:val="bullet"/>
      <w:lvlText w:val="o"/>
      <w:lvlJc w:val="left"/>
      <w:pPr>
        <w:ind w:left="3268" w:hanging="360"/>
      </w:pPr>
      <w:rPr>
        <w:rFonts w:ascii="Courier New" w:hAnsi="Courier New" w:cs="Courier New" w:hint="default"/>
      </w:rPr>
    </w:lvl>
    <w:lvl w:ilvl="5" w:tplc="0C090005" w:tentative="1">
      <w:start w:val="1"/>
      <w:numFmt w:val="bullet"/>
      <w:lvlText w:val=""/>
      <w:lvlJc w:val="left"/>
      <w:pPr>
        <w:ind w:left="3988" w:hanging="360"/>
      </w:pPr>
      <w:rPr>
        <w:rFonts w:ascii="Wingdings" w:hAnsi="Wingdings" w:hint="default"/>
      </w:rPr>
    </w:lvl>
    <w:lvl w:ilvl="6" w:tplc="0C090001" w:tentative="1">
      <w:start w:val="1"/>
      <w:numFmt w:val="bullet"/>
      <w:lvlText w:val=""/>
      <w:lvlJc w:val="left"/>
      <w:pPr>
        <w:ind w:left="4708" w:hanging="360"/>
      </w:pPr>
      <w:rPr>
        <w:rFonts w:ascii="Symbol" w:hAnsi="Symbol" w:hint="default"/>
      </w:rPr>
    </w:lvl>
    <w:lvl w:ilvl="7" w:tplc="0C090003" w:tentative="1">
      <w:start w:val="1"/>
      <w:numFmt w:val="bullet"/>
      <w:lvlText w:val="o"/>
      <w:lvlJc w:val="left"/>
      <w:pPr>
        <w:ind w:left="5428" w:hanging="360"/>
      </w:pPr>
      <w:rPr>
        <w:rFonts w:ascii="Courier New" w:hAnsi="Courier New" w:cs="Courier New" w:hint="default"/>
      </w:rPr>
    </w:lvl>
    <w:lvl w:ilvl="8" w:tplc="0C090005" w:tentative="1">
      <w:start w:val="1"/>
      <w:numFmt w:val="bullet"/>
      <w:lvlText w:val=""/>
      <w:lvlJc w:val="left"/>
      <w:pPr>
        <w:ind w:left="6148" w:hanging="360"/>
      </w:pPr>
      <w:rPr>
        <w:rFonts w:ascii="Wingdings" w:hAnsi="Wingdings" w:hint="default"/>
      </w:rPr>
    </w:lvl>
  </w:abstractNum>
  <w:num w:numId="1" w16cid:durableId="1091319164">
    <w:abstractNumId w:val="3"/>
  </w:num>
  <w:num w:numId="2" w16cid:durableId="1403410453">
    <w:abstractNumId w:val="5"/>
  </w:num>
  <w:num w:numId="3" w16cid:durableId="1543984278">
    <w:abstractNumId w:val="4"/>
  </w:num>
  <w:num w:numId="4" w16cid:durableId="1778402810">
    <w:abstractNumId w:val="6"/>
  </w:num>
  <w:num w:numId="5" w16cid:durableId="316764673">
    <w:abstractNumId w:val="8"/>
  </w:num>
  <w:num w:numId="6" w16cid:durableId="998652440">
    <w:abstractNumId w:val="0"/>
  </w:num>
  <w:num w:numId="7" w16cid:durableId="198788984">
    <w:abstractNumId w:val="1"/>
  </w:num>
  <w:num w:numId="8" w16cid:durableId="391271753">
    <w:abstractNumId w:val="2"/>
  </w:num>
  <w:num w:numId="9" w16cid:durableId="2126071117">
    <w:abstractNumId w:val="7"/>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79DB"/>
    <w:rsid w:val="00006988"/>
    <w:rsid w:val="00030882"/>
    <w:rsid w:val="00033809"/>
    <w:rsid w:val="00034229"/>
    <w:rsid w:val="00037C1D"/>
    <w:rsid w:val="00045AF6"/>
    <w:rsid w:val="00062A9A"/>
    <w:rsid w:val="00067FF3"/>
    <w:rsid w:val="00092484"/>
    <w:rsid w:val="00095016"/>
    <w:rsid w:val="000C0690"/>
    <w:rsid w:val="000E375B"/>
    <w:rsid w:val="00100E1A"/>
    <w:rsid w:val="00142522"/>
    <w:rsid w:val="0016239A"/>
    <w:rsid w:val="00172521"/>
    <w:rsid w:val="001C3063"/>
    <w:rsid w:val="001D4BC4"/>
    <w:rsid w:val="00227ACC"/>
    <w:rsid w:val="00251DF1"/>
    <w:rsid w:val="00280050"/>
    <w:rsid w:val="002926E7"/>
    <w:rsid w:val="002A1BB8"/>
    <w:rsid w:val="002D047E"/>
    <w:rsid w:val="002D0FF4"/>
    <w:rsid w:val="002E2CF1"/>
    <w:rsid w:val="002E59F5"/>
    <w:rsid w:val="002F48A0"/>
    <w:rsid w:val="00315831"/>
    <w:rsid w:val="003633C3"/>
    <w:rsid w:val="003C14D7"/>
    <w:rsid w:val="003D2AF9"/>
    <w:rsid w:val="003D7A41"/>
    <w:rsid w:val="003E112E"/>
    <w:rsid w:val="00400175"/>
    <w:rsid w:val="0040359A"/>
    <w:rsid w:val="00407A3B"/>
    <w:rsid w:val="00423EDF"/>
    <w:rsid w:val="004470F0"/>
    <w:rsid w:val="0048656B"/>
    <w:rsid w:val="00493603"/>
    <w:rsid w:val="004C6A8E"/>
    <w:rsid w:val="004D1957"/>
    <w:rsid w:val="004E554C"/>
    <w:rsid w:val="004F4A1D"/>
    <w:rsid w:val="00527B7B"/>
    <w:rsid w:val="005413E3"/>
    <w:rsid w:val="005672B2"/>
    <w:rsid w:val="00582317"/>
    <w:rsid w:val="0058526D"/>
    <w:rsid w:val="005965A1"/>
    <w:rsid w:val="005C37A9"/>
    <w:rsid w:val="005E3EB5"/>
    <w:rsid w:val="005F199D"/>
    <w:rsid w:val="00634101"/>
    <w:rsid w:val="0066407E"/>
    <w:rsid w:val="0067240F"/>
    <w:rsid w:val="00690CA1"/>
    <w:rsid w:val="006A0690"/>
    <w:rsid w:val="006A7465"/>
    <w:rsid w:val="006D1C43"/>
    <w:rsid w:val="006D2F56"/>
    <w:rsid w:val="006E21FD"/>
    <w:rsid w:val="00714CE6"/>
    <w:rsid w:val="0077247C"/>
    <w:rsid w:val="00772B13"/>
    <w:rsid w:val="007B76B5"/>
    <w:rsid w:val="007D480A"/>
    <w:rsid w:val="0080592F"/>
    <w:rsid w:val="00843369"/>
    <w:rsid w:val="00886307"/>
    <w:rsid w:val="00887451"/>
    <w:rsid w:val="00893BA1"/>
    <w:rsid w:val="0089759F"/>
    <w:rsid w:val="008A61C5"/>
    <w:rsid w:val="008A6466"/>
    <w:rsid w:val="008B06BC"/>
    <w:rsid w:val="008B737A"/>
    <w:rsid w:val="008D1618"/>
    <w:rsid w:val="00916DEC"/>
    <w:rsid w:val="009244A2"/>
    <w:rsid w:val="00935789"/>
    <w:rsid w:val="0094558E"/>
    <w:rsid w:val="00947395"/>
    <w:rsid w:val="009A2A1F"/>
    <w:rsid w:val="009A7A8E"/>
    <w:rsid w:val="009B07B9"/>
    <w:rsid w:val="009D5231"/>
    <w:rsid w:val="009F2295"/>
    <w:rsid w:val="009F7550"/>
    <w:rsid w:val="00A72E12"/>
    <w:rsid w:val="00A91F2A"/>
    <w:rsid w:val="00AA4280"/>
    <w:rsid w:val="00AB289F"/>
    <w:rsid w:val="00AD47F0"/>
    <w:rsid w:val="00AE2B2A"/>
    <w:rsid w:val="00B2052C"/>
    <w:rsid w:val="00B2472B"/>
    <w:rsid w:val="00B567BA"/>
    <w:rsid w:val="00B90460"/>
    <w:rsid w:val="00BA5FCF"/>
    <w:rsid w:val="00BB15F5"/>
    <w:rsid w:val="00BB2FEB"/>
    <w:rsid w:val="00BB6129"/>
    <w:rsid w:val="00BD020E"/>
    <w:rsid w:val="00BE23DA"/>
    <w:rsid w:val="00BE33AF"/>
    <w:rsid w:val="00C059C0"/>
    <w:rsid w:val="00C12BBC"/>
    <w:rsid w:val="00C34F71"/>
    <w:rsid w:val="00C37A0B"/>
    <w:rsid w:val="00C37D57"/>
    <w:rsid w:val="00CA622A"/>
    <w:rsid w:val="00CB1931"/>
    <w:rsid w:val="00CD4478"/>
    <w:rsid w:val="00CE7DCC"/>
    <w:rsid w:val="00CF0833"/>
    <w:rsid w:val="00D379DB"/>
    <w:rsid w:val="00D42FFA"/>
    <w:rsid w:val="00D57D59"/>
    <w:rsid w:val="00D81C26"/>
    <w:rsid w:val="00DD52E9"/>
    <w:rsid w:val="00E122AE"/>
    <w:rsid w:val="00E125CE"/>
    <w:rsid w:val="00E17ADE"/>
    <w:rsid w:val="00E47F2D"/>
    <w:rsid w:val="00E52740"/>
    <w:rsid w:val="00E54CC9"/>
    <w:rsid w:val="00E844D9"/>
    <w:rsid w:val="00E94B4F"/>
    <w:rsid w:val="00EA38B9"/>
    <w:rsid w:val="00EB2182"/>
    <w:rsid w:val="00EC079C"/>
    <w:rsid w:val="00EC23FC"/>
    <w:rsid w:val="00EC43C5"/>
    <w:rsid w:val="00ED6374"/>
    <w:rsid w:val="00EE02FA"/>
    <w:rsid w:val="00F11C4F"/>
    <w:rsid w:val="00F14D6C"/>
    <w:rsid w:val="00F4670B"/>
    <w:rsid w:val="00F746C0"/>
    <w:rsid w:val="00FA1318"/>
    <w:rsid w:val="00FA69CD"/>
    <w:rsid w:val="00FC4218"/>
    <w:rsid w:val="00FD7D7A"/>
    <w:rsid w:val="00FE740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172048"/>
  <w15:chartTrackingRefBased/>
  <w15:docId w15:val="{C7E8A9D1-4CC3-43B8-86C4-C12E8E0D9A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imes New Roman"/>
        <w:kern w:val="2"/>
        <w:szCs w:val="24"/>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79DB"/>
    <w:pPr>
      <w:spacing w:before="120" w:after="0" w:line="360" w:lineRule="auto"/>
    </w:pPr>
    <w:rPr>
      <w:rFonts w:eastAsiaTheme="minorEastAsia" w:cstheme="minorBidi"/>
      <w:kern w:val="0"/>
      <w:sz w:val="24"/>
      <w:lang w:eastAsia="ja-JP"/>
      <w14:ligatures w14:val="none"/>
    </w:rPr>
  </w:style>
  <w:style w:type="paragraph" w:styleId="Heading1">
    <w:name w:val="heading 1"/>
    <w:basedOn w:val="Normal"/>
    <w:next w:val="Normal"/>
    <w:link w:val="Heading1Char"/>
    <w:uiPriority w:val="9"/>
    <w:qFormat/>
    <w:rsid w:val="00D379D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D379D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D379DB"/>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D379DB"/>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unhideWhenUsed/>
    <w:qFormat/>
    <w:rsid w:val="00D379DB"/>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unhideWhenUsed/>
    <w:qFormat/>
    <w:rsid w:val="00D379DB"/>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D379DB"/>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D379DB"/>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D379DB"/>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379D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D379D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D379DB"/>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rsid w:val="00D379DB"/>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rsid w:val="00D379DB"/>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rsid w:val="00D379DB"/>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D379DB"/>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D379DB"/>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D379DB"/>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D379D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379D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379DB"/>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379DB"/>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D379DB"/>
    <w:pPr>
      <w:spacing w:before="160"/>
      <w:jc w:val="center"/>
    </w:pPr>
    <w:rPr>
      <w:i/>
      <w:iCs/>
      <w:color w:val="404040" w:themeColor="text1" w:themeTint="BF"/>
    </w:rPr>
  </w:style>
  <w:style w:type="character" w:customStyle="1" w:styleId="QuoteChar">
    <w:name w:val="Quote Char"/>
    <w:basedOn w:val="DefaultParagraphFont"/>
    <w:link w:val="Quote"/>
    <w:uiPriority w:val="29"/>
    <w:rsid w:val="00D379DB"/>
    <w:rPr>
      <w:i/>
      <w:iCs/>
      <w:color w:val="404040" w:themeColor="text1" w:themeTint="BF"/>
    </w:rPr>
  </w:style>
  <w:style w:type="paragraph" w:styleId="ListParagraph">
    <w:name w:val="List Paragraph"/>
    <w:basedOn w:val="Normal"/>
    <w:uiPriority w:val="34"/>
    <w:qFormat/>
    <w:rsid w:val="00D379DB"/>
    <w:pPr>
      <w:ind w:left="720"/>
      <w:contextualSpacing/>
    </w:pPr>
  </w:style>
  <w:style w:type="character" w:styleId="IntenseEmphasis">
    <w:name w:val="Intense Emphasis"/>
    <w:basedOn w:val="DefaultParagraphFont"/>
    <w:uiPriority w:val="21"/>
    <w:qFormat/>
    <w:rsid w:val="00D379DB"/>
    <w:rPr>
      <w:i/>
      <w:iCs/>
      <w:color w:val="0F4761" w:themeColor="accent1" w:themeShade="BF"/>
    </w:rPr>
  </w:style>
  <w:style w:type="paragraph" w:styleId="IntenseQuote">
    <w:name w:val="Intense Quote"/>
    <w:basedOn w:val="Normal"/>
    <w:next w:val="Normal"/>
    <w:link w:val="IntenseQuoteChar"/>
    <w:uiPriority w:val="30"/>
    <w:qFormat/>
    <w:rsid w:val="00D379D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379DB"/>
    <w:rPr>
      <w:i/>
      <w:iCs/>
      <w:color w:val="0F4761" w:themeColor="accent1" w:themeShade="BF"/>
    </w:rPr>
  </w:style>
  <w:style w:type="character" w:styleId="IntenseReference">
    <w:name w:val="Intense Reference"/>
    <w:basedOn w:val="DefaultParagraphFont"/>
    <w:uiPriority w:val="32"/>
    <w:qFormat/>
    <w:rsid w:val="00D379DB"/>
    <w:rPr>
      <w:b/>
      <w:bCs/>
      <w:smallCaps/>
      <w:color w:val="0F4761" w:themeColor="accent1" w:themeShade="BF"/>
      <w:spacing w:val="5"/>
    </w:rPr>
  </w:style>
  <w:style w:type="paragraph" w:styleId="CommentText">
    <w:name w:val="annotation text"/>
    <w:basedOn w:val="Normal"/>
    <w:link w:val="CommentTextChar"/>
    <w:uiPriority w:val="99"/>
    <w:unhideWhenUsed/>
    <w:rsid w:val="00D379DB"/>
    <w:pPr>
      <w:spacing w:before="0" w:after="200" w:line="240" w:lineRule="auto"/>
    </w:pPr>
    <w:rPr>
      <w:sz w:val="20"/>
      <w:szCs w:val="20"/>
    </w:rPr>
  </w:style>
  <w:style w:type="character" w:customStyle="1" w:styleId="CommentTextChar">
    <w:name w:val="Comment Text Char"/>
    <w:basedOn w:val="DefaultParagraphFont"/>
    <w:link w:val="CommentText"/>
    <w:uiPriority w:val="99"/>
    <w:rsid w:val="00D379DB"/>
    <w:rPr>
      <w:rFonts w:eastAsiaTheme="minorEastAsia" w:cstheme="minorBidi"/>
      <w:kern w:val="0"/>
      <w:szCs w:val="20"/>
      <w:lang w:eastAsia="ja-JP"/>
      <w14:ligatures w14:val="none"/>
    </w:rPr>
  </w:style>
  <w:style w:type="paragraph" w:customStyle="1" w:styleId="Normal-Goals">
    <w:name w:val="Normal - Goals"/>
    <w:basedOn w:val="Normal"/>
    <w:qFormat/>
    <w:rsid w:val="00D379DB"/>
    <w:pPr>
      <w:keepNext/>
      <w:pBdr>
        <w:top w:val="single" w:sz="48" w:space="20" w:color="EDF7F8"/>
        <w:left w:val="single" w:sz="48" w:space="20" w:color="EDF7F8"/>
        <w:bottom w:val="single" w:sz="48" w:space="5" w:color="EDF7F8"/>
        <w:right w:val="single" w:sz="48" w:space="20" w:color="EDF7F8"/>
      </w:pBdr>
      <w:shd w:val="clear" w:color="auto" w:fill="EDF7F8"/>
      <w:spacing w:after="200"/>
      <w:ind w:left="-28"/>
    </w:pPr>
    <w:rPr>
      <w:rFonts w:eastAsia="Arial" w:cs="Arial"/>
      <w:color w:val="000000"/>
    </w:rPr>
  </w:style>
  <w:style w:type="character" w:customStyle="1" w:styleId="CharacterStyleArial26ptBoldPurple">
    <w:name w:val="Character Style: Arial 26pt Bold Purple"/>
    <w:basedOn w:val="CharacterStyleArial24ptBoldPurple"/>
    <w:uiPriority w:val="1"/>
    <w:qFormat/>
    <w:rsid w:val="00D379DB"/>
    <w:rPr>
      <w:b/>
      <w:color w:val="6B2976"/>
      <w:sz w:val="52"/>
      <w:szCs w:val="52"/>
    </w:rPr>
  </w:style>
  <w:style w:type="paragraph" w:customStyle="1" w:styleId="Normal-ICMSupport">
    <w:name w:val="Normal - ICM Support"/>
    <w:basedOn w:val="Normal"/>
    <w:qFormat/>
    <w:rsid w:val="00D379DB"/>
    <w:pPr>
      <w:keepNext/>
      <w:pBdr>
        <w:top w:val="single" w:sz="48" w:space="20" w:color="F9F0FA"/>
        <w:left w:val="single" w:sz="48" w:space="20" w:color="F9F0FA"/>
        <w:bottom w:val="single" w:sz="48" w:space="5" w:color="F9F0FA"/>
        <w:right w:val="single" w:sz="48" w:space="20" w:color="F9F0FA"/>
      </w:pBdr>
      <w:shd w:val="clear" w:color="auto" w:fill="F9F0FA"/>
      <w:ind w:left="-28"/>
    </w:pPr>
    <w:rPr>
      <w:rFonts w:eastAsia="Arial" w:cs="Arial"/>
      <w:bCs/>
      <w:color w:val="000000"/>
    </w:rPr>
  </w:style>
  <w:style w:type="paragraph" w:customStyle="1" w:styleId="Normal-BudgetCategory-Paragraph">
    <w:name w:val="Normal - Budget Category - Paragraph"/>
    <w:basedOn w:val="Normal"/>
    <w:link w:val="Normal-BudgetCategory-ParagraphChar"/>
    <w:qFormat/>
    <w:rsid w:val="00D379DB"/>
    <w:pPr>
      <w:pBdr>
        <w:top w:val="single" w:sz="48" w:space="15" w:color="F9F0FA"/>
        <w:left w:val="single" w:sz="48" w:space="23" w:color="F9F0FA"/>
        <w:bottom w:val="single" w:sz="48" w:space="15" w:color="F9F0FA"/>
        <w:right w:val="single" w:sz="48" w:space="20" w:color="F9F0FA"/>
      </w:pBdr>
      <w:shd w:val="clear" w:color="auto" w:fill="FFFFFF" w:themeFill="background1"/>
      <w:spacing w:before="0" w:after="120"/>
      <w:ind w:left="28"/>
    </w:pPr>
    <w:rPr>
      <w:rFonts w:cs="Arial"/>
      <w:color w:val="000000" w:themeColor="text1"/>
      <w:szCs w:val="26"/>
    </w:rPr>
  </w:style>
  <w:style w:type="character" w:customStyle="1" w:styleId="Normal-BudgetCategory-ParagraphChar">
    <w:name w:val="Normal - Budget Category - Paragraph Char"/>
    <w:basedOn w:val="DefaultParagraphFont"/>
    <w:link w:val="Normal-BudgetCategory-Paragraph"/>
    <w:rsid w:val="00D379DB"/>
    <w:rPr>
      <w:rFonts w:eastAsiaTheme="minorEastAsia" w:cs="Arial"/>
      <w:color w:val="000000" w:themeColor="text1"/>
      <w:kern w:val="0"/>
      <w:sz w:val="24"/>
      <w:szCs w:val="26"/>
      <w:shd w:val="clear" w:color="auto" w:fill="FFFFFF" w:themeFill="background1"/>
      <w:lang w:eastAsia="ja-JP"/>
      <w14:ligatures w14:val="none"/>
    </w:rPr>
  </w:style>
  <w:style w:type="paragraph" w:customStyle="1" w:styleId="Table-Bold">
    <w:name w:val="Table-Bold"/>
    <w:basedOn w:val="Normal"/>
    <w:link w:val="Table-BoldChar"/>
    <w:uiPriority w:val="1"/>
    <w:rsid w:val="00D379DB"/>
    <w:pPr>
      <w:spacing w:after="160"/>
    </w:pPr>
    <w:rPr>
      <w:rFonts w:eastAsia="Arial" w:cs="Arial"/>
      <w:b/>
      <w:bCs/>
    </w:rPr>
  </w:style>
  <w:style w:type="character" w:customStyle="1" w:styleId="Table-BoldChar">
    <w:name w:val="Table-Bold Char"/>
    <w:basedOn w:val="DefaultParagraphFont"/>
    <w:link w:val="Table-Bold"/>
    <w:uiPriority w:val="1"/>
    <w:rsid w:val="00D379DB"/>
    <w:rPr>
      <w:rFonts w:eastAsia="Arial" w:cs="Arial"/>
      <w:b/>
      <w:bCs/>
      <w:kern w:val="0"/>
      <w:sz w:val="24"/>
      <w:lang w:eastAsia="ja-JP"/>
      <w14:ligatures w14:val="none"/>
    </w:rPr>
  </w:style>
  <w:style w:type="character" w:styleId="CommentReference">
    <w:name w:val="annotation reference"/>
    <w:basedOn w:val="DefaultParagraphFont"/>
    <w:uiPriority w:val="99"/>
    <w:semiHidden/>
    <w:unhideWhenUsed/>
    <w:rsid w:val="00D379DB"/>
    <w:rPr>
      <w:sz w:val="16"/>
      <w:szCs w:val="16"/>
    </w:rPr>
  </w:style>
  <w:style w:type="table" w:styleId="TableGrid">
    <w:name w:val="Table Grid"/>
    <w:basedOn w:val="TableNormal"/>
    <w:uiPriority w:val="39"/>
    <w:rsid w:val="00D379DB"/>
    <w:pPr>
      <w:spacing w:after="0" w:line="240" w:lineRule="auto"/>
    </w:pPr>
    <w:rPr>
      <w:rFonts w:asciiTheme="minorHAnsi" w:hAnsiTheme="minorHAnsi" w:cstheme="minorBidi"/>
      <w:kern w:val="0"/>
      <w:sz w:val="22"/>
      <w:szCs w:val="22"/>
      <w14:ligatures w14:val="none"/>
    </w:rPr>
    <w:tblPr/>
  </w:style>
  <w:style w:type="table" w:customStyle="1" w:styleId="TableGrid1">
    <w:name w:val="Table Grid1"/>
    <w:basedOn w:val="TableNormal"/>
    <w:next w:val="TableGrid"/>
    <w:uiPriority w:val="59"/>
    <w:rsid w:val="00D379DB"/>
    <w:pPr>
      <w:spacing w:after="0" w:line="240" w:lineRule="auto"/>
    </w:pPr>
    <w:rPr>
      <w:rFonts w:ascii="Calibri" w:eastAsia="Calibri" w:hAnsi="Calibri"/>
      <w:kern w:val="0"/>
      <w:szCs w:val="20"/>
      <w:lang w:eastAsia="en-AU"/>
      <w14:ligatures w14:val="none"/>
    </w:rPr>
    <w:tblPr/>
  </w:style>
  <w:style w:type="paragraph" w:styleId="ListBullet">
    <w:name w:val="List Bullet"/>
    <w:basedOn w:val="Normal"/>
    <w:uiPriority w:val="99"/>
    <w:unhideWhenUsed/>
    <w:qFormat/>
    <w:rsid w:val="00D379DB"/>
    <w:pPr>
      <w:numPr>
        <w:numId w:val="6"/>
      </w:numPr>
      <w:tabs>
        <w:tab w:val="clear" w:pos="360"/>
      </w:tabs>
      <w:ind w:left="0" w:firstLine="0"/>
      <w:contextualSpacing/>
    </w:pPr>
    <w:rPr>
      <w:lang w:val="en-US"/>
    </w:rPr>
  </w:style>
  <w:style w:type="paragraph" w:styleId="ListNumber">
    <w:name w:val="List Number"/>
    <w:basedOn w:val="Normal"/>
    <w:uiPriority w:val="99"/>
    <w:unhideWhenUsed/>
    <w:qFormat/>
    <w:rsid w:val="00D379DB"/>
    <w:pPr>
      <w:keepLines/>
      <w:numPr>
        <w:numId w:val="2"/>
      </w:numPr>
      <w:spacing w:before="0" w:after="200" w:line="288" w:lineRule="auto"/>
      <w:ind w:left="0" w:right="851" w:firstLine="0"/>
    </w:pPr>
    <w:rPr>
      <w:rFonts w:eastAsia="Arial" w:cs="Arial"/>
      <w:sz w:val="26"/>
      <w:szCs w:val="26"/>
    </w:rPr>
  </w:style>
  <w:style w:type="paragraph" w:customStyle="1" w:styleId="Logic">
    <w:name w:val="Logic"/>
    <w:basedOn w:val="Normal"/>
    <w:link w:val="LogicChar"/>
    <w:qFormat/>
    <w:rsid w:val="00D379DB"/>
    <w:rPr>
      <w:rFonts w:cs="Arial"/>
      <w:b/>
      <w:bCs/>
      <w:color w:val="C00000"/>
      <w:szCs w:val="26"/>
    </w:rPr>
  </w:style>
  <w:style w:type="character" w:customStyle="1" w:styleId="LogicChar">
    <w:name w:val="Logic Char"/>
    <w:basedOn w:val="Normal-BudgetCategory-ParagraphChar"/>
    <w:link w:val="Logic"/>
    <w:rsid w:val="00D379DB"/>
    <w:rPr>
      <w:rFonts w:eastAsiaTheme="minorEastAsia" w:cs="Arial"/>
      <w:b/>
      <w:bCs/>
      <w:color w:val="C00000"/>
      <w:kern w:val="0"/>
      <w:sz w:val="24"/>
      <w:szCs w:val="26"/>
      <w:shd w:val="clear" w:color="auto" w:fill="FFFFFF" w:themeFill="background1"/>
      <w:lang w:eastAsia="ja-JP"/>
      <w14:ligatures w14:val="none"/>
    </w:rPr>
  </w:style>
  <w:style w:type="character" w:styleId="Strong">
    <w:name w:val="Strong"/>
    <w:uiPriority w:val="22"/>
    <w:qFormat/>
    <w:rsid w:val="00D379DB"/>
    <w:rPr>
      <w:rFonts w:ascii="Arial" w:hAnsi="Arial" w:cs="Arial"/>
      <w:b/>
      <w:color w:val="6B2976"/>
    </w:rPr>
  </w:style>
  <w:style w:type="paragraph" w:styleId="Header">
    <w:name w:val="header"/>
    <w:basedOn w:val="Normal"/>
    <w:link w:val="HeaderChar"/>
    <w:uiPriority w:val="99"/>
    <w:unhideWhenUsed/>
    <w:rsid w:val="00D379DB"/>
    <w:pPr>
      <w:tabs>
        <w:tab w:val="center" w:pos="4513"/>
        <w:tab w:val="right" w:pos="9026"/>
      </w:tabs>
      <w:spacing w:line="240" w:lineRule="auto"/>
    </w:pPr>
  </w:style>
  <w:style w:type="character" w:customStyle="1" w:styleId="HeaderChar">
    <w:name w:val="Header Char"/>
    <w:basedOn w:val="DefaultParagraphFont"/>
    <w:link w:val="Header"/>
    <w:uiPriority w:val="99"/>
    <w:rsid w:val="00D379DB"/>
    <w:rPr>
      <w:rFonts w:eastAsiaTheme="minorEastAsia" w:cstheme="minorBidi"/>
      <w:kern w:val="0"/>
      <w:sz w:val="24"/>
      <w:lang w:eastAsia="ja-JP"/>
      <w14:ligatures w14:val="none"/>
    </w:rPr>
  </w:style>
  <w:style w:type="paragraph" w:styleId="Footer">
    <w:name w:val="footer"/>
    <w:basedOn w:val="Normal"/>
    <w:link w:val="FooterChar"/>
    <w:uiPriority w:val="99"/>
    <w:unhideWhenUsed/>
    <w:rsid w:val="00D379DB"/>
    <w:pPr>
      <w:tabs>
        <w:tab w:val="center" w:pos="4513"/>
        <w:tab w:val="right" w:pos="9026"/>
      </w:tabs>
      <w:spacing w:before="0" w:line="240" w:lineRule="auto"/>
    </w:pPr>
  </w:style>
  <w:style w:type="character" w:customStyle="1" w:styleId="FooterChar">
    <w:name w:val="Footer Char"/>
    <w:basedOn w:val="DefaultParagraphFont"/>
    <w:link w:val="Footer"/>
    <w:uiPriority w:val="99"/>
    <w:rsid w:val="00D379DB"/>
    <w:rPr>
      <w:rFonts w:eastAsiaTheme="minorEastAsia" w:cstheme="minorBidi"/>
      <w:kern w:val="0"/>
      <w:sz w:val="24"/>
      <w:lang w:eastAsia="ja-JP"/>
      <w14:ligatures w14:val="none"/>
    </w:rPr>
  </w:style>
  <w:style w:type="paragraph" w:styleId="Revision">
    <w:name w:val="Revision"/>
    <w:hidden/>
    <w:uiPriority w:val="99"/>
    <w:semiHidden/>
    <w:rsid w:val="00D379DB"/>
    <w:pPr>
      <w:spacing w:after="0" w:line="240" w:lineRule="auto"/>
    </w:pPr>
    <w:rPr>
      <w:rFonts w:eastAsiaTheme="minorEastAsia" w:cstheme="minorBidi"/>
      <w:kern w:val="0"/>
      <w:sz w:val="24"/>
      <w:lang w:eastAsia="ja-JP"/>
      <w14:ligatures w14:val="none"/>
    </w:rPr>
  </w:style>
  <w:style w:type="paragraph" w:styleId="CommentSubject">
    <w:name w:val="annotation subject"/>
    <w:basedOn w:val="Normal"/>
    <w:next w:val="Normal"/>
    <w:link w:val="CommentSubjectChar"/>
    <w:uiPriority w:val="99"/>
    <w:semiHidden/>
    <w:unhideWhenUsed/>
    <w:rsid w:val="00D379DB"/>
    <w:pPr>
      <w:spacing w:line="240" w:lineRule="auto"/>
    </w:pPr>
    <w:rPr>
      <w:b/>
      <w:bCs/>
      <w:sz w:val="20"/>
      <w:szCs w:val="20"/>
    </w:rPr>
  </w:style>
  <w:style w:type="character" w:customStyle="1" w:styleId="CommentSubjectChar">
    <w:name w:val="Comment Subject Char"/>
    <w:basedOn w:val="CommentTextChar"/>
    <w:link w:val="CommentSubject"/>
    <w:uiPriority w:val="99"/>
    <w:semiHidden/>
    <w:rsid w:val="00D379DB"/>
    <w:rPr>
      <w:rFonts w:eastAsiaTheme="minorEastAsia" w:cstheme="minorBidi"/>
      <w:b/>
      <w:bCs/>
      <w:kern w:val="0"/>
      <w:szCs w:val="20"/>
      <w:lang w:eastAsia="ja-JP"/>
      <w14:ligatures w14:val="none"/>
    </w:rPr>
  </w:style>
  <w:style w:type="character" w:styleId="Hyperlink">
    <w:name w:val="Hyperlink"/>
    <w:basedOn w:val="DefaultParagraphFont"/>
    <w:uiPriority w:val="99"/>
    <w:unhideWhenUsed/>
    <w:rsid w:val="00D379DB"/>
    <w:rPr>
      <w:color w:val="467886" w:themeColor="hyperlink"/>
      <w:u w:val="single"/>
    </w:rPr>
  </w:style>
  <w:style w:type="character" w:styleId="UnresolvedMention">
    <w:name w:val="Unresolved Mention"/>
    <w:basedOn w:val="DefaultParagraphFont"/>
    <w:uiPriority w:val="99"/>
    <w:semiHidden/>
    <w:unhideWhenUsed/>
    <w:rsid w:val="00D379DB"/>
    <w:rPr>
      <w:color w:val="605E5C"/>
      <w:shd w:val="clear" w:color="auto" w:fill="E1DFDD"/>
    </w:rPr>
  </w:style>
  <w:style w:type="character" w:styleId="Mention">
    <w:name w:val="Mention"/>
    <w:basedOn w:val="DefaultParagraphFont"/>
    <w:uiPriority w:val="99"/>
    <w:unhideWhenUsed/>
    <w:rsid w:val="00D379DB"/>
    <w:rPr>
      <w:color w:val="2B579A"/>
      <w:shd w:val="clear" w:color="auto" w:fill="E1DFDD"/>
    </w:rPr>
  </w:style>
  <w:style w:type="numbering" w:customStyle="1" w:styleId="ATlist">
    <w:name w:val="AT list"/>
    <w:uiPriority w:val="99"/>
    <w:rsid w:val="00D379DB"/>
    <w:pPr>
      <w:numPr>
        <w:numId w:val="1"/>
      </w:numPr>
    </w:pPr>
  </w:style>
  <w:style w:type="numbering" w:customStyle="1" w:styleId="NoList1">
    <w:name w:val="No List1"/>
    <w:next w:val="NoList"/>
    <w:uiPriority w:val="99"/>
    <w:semiHidden/>
    <w:unhideWhenUsed/>
    <w:rsid w:val="00D379DB"/>
  </w:style>
  <w:style w:type="numbering" w:customStyle="1" w:styleId="ATlist1">
    <w:name w:val="AT list1"/>
    <w:uiPriority w:val="99"/>
    <w:rsid w:val="00D379DB"/>
  </w:style>
  <w:style w:type="paragraph" w:styleId="NormalWeb">
    <w:name w:val="Normal (Web)"/>
    <w:basedOn w:val="Normal"/>
    <w:uiPriority w:val="99"/>
    <w:unhideWhenUsed/>
    <w:rsid w:val="00D379DB"/>
    <w:rPr>
      <w:rFonts w:ascii="Times New Roman" w:hAnsi="Times New Roman" w:cs="Times New Roman"/>
    </w:rPr>
  </w:style>
  <w:style w:type="character" w:customStyle="1" w:styleId="CharacterStyleArial14ptRegular">
    <w:name w:val="Character Style: Arial 14pt Regular"/>
    <w:basedOn w:val="Heading3Char"/>
    <w:uiPriority w:val="1"/>
    <w:qFormat/>
    <w:rsid w:val="00D379DB"/>
    <w:rPr>
      <w:rFonts w:ascii="Arial" w:eastAsiaTheme="minorEastAsia" w:hAnsi="Arial" w:cs="Arial"/>
      <w:b/>
      <w:bCs/>
      <w:color w:val="000000" w:themeColor="text1"/>
      <w:kern w:val="0"/>
      <w:sz w:val="28"/>
      <w:szCs w:val="24"/>
      <w:shd w:val="clear" w:color="auto" w:fill="F9F0FA"/>
      <w:lang w:val="en-US" w:eastAsia="en-AU"/>
      <w14:ligatures w14:val="none"/>
    </w:rPr>
  </w:style>
  <w:style w:type="character" w:customStyle="1" w:styleId="CharacterStyleArial16ptBoldPurple">
    <w:name w:val="Character Style: Arial 16pt Bold Purple"/>
    <w:basedOn w:val="DefaultParagraphFont"/>
    <w:uiPriority w:val="1"/>
    <w:qFormat/>
    <w:rsid w:val="00D379DB"/>
    <w:rPr>
      <w:color w:val="6B2976"/>
      <w:sz w:val="32"/>
    </w:rPr>
  </w:style>
  <w:style w:type="character" w:customStyle="1" w:styleId="CharacterStyleArial12ptBold">
    <w:name w:val="Character Style: Arial 12pt Bold"/>
    <w:basedOn w:val="DefaultParagraphFont"/>
    <w:uiPriority w:val="1"/>
    <w:qFormat/>
    <w:rsid w:val="00D379DB"/>
    <w:rPr>
      <w:b w:val="0"/>
      <w:color w:val="000000" w:themeColor="text1"/>
      <w:sz w:val="26"/>
    </w:rPr>
  </w:style>
  <w:style w:type="character" w:customStyle="1" w:styleId="CharacterStylePlanIntroHeading">
    <w:name w:val="Character Style: Plan Intro Heading"/>
    <w:basedOn w:val="DefaultParagraphFont"/>
    <w:uiPriority w:val="1"/>
    <w:qFormat/>
    <w:rsid w:val="00D379DB"/>
    <w:rPr>
      <w:b/>
      <w:color w:val="6B2976"/>
      <w:sz w:val="72"/>
    </w:rPr>
  </w:style>
  <w:style w:type="character" w:customStyle="1" w:styleId="CharacterStyleArial24ptBoldPurple">
    <w:name w:val="Character Style: Arial 24pt Bold Purple"/>
    <w:basedOn w:val="DefaultParagraphFont"/>
    <w:uiPriority w:val="1"/>
    <w:qFormat/>
    <w:rsid w:val="00D379DB"/>
    <w:rPr>
      <w:b w:val="0"/>
      <w:color w:val="6B2976"/>
      <w:sz w:val="48"/>
    </w:rPr>
  </w:style>
  <w:style w:type="character" w:customStyle="1" w:styleId="CharacterStyleFrontPagesubheading">
    <w:name w:val="Character Style: Front Page subheading"/>
    <w:basedOn w:val="DefaultParagraphFont"/>
    <w:uiPriority w:val="1"/>
    <w:qFormat/>
    <w:rsid w:val="00D379DB"/>
    <w:rPr>
      <w:b w:val="0"/>
      <w:bCs/>
      <w:color w:val="000000" w:themeColor="text1"/>
      <w:sz w:val="46"/>
    </w:rPr>
  </w:style>
  <w:style w:type="paragraph" w:styleId="NoSpacing">
    <w:name w:val="No Spacing"/>
    <w:uiPriority w:val="1"/>
    <w:rsid w:val="00D379DB"/>
    <w:pPr>
      <w:spacing w:after="0" w:line="240" w:lineRule="auto"/>
    </w:pPr>
    <w:rPr>
      <w:rFonts w:eastAsiaTheme="minorEastAsia" w:cstheme="minorBidi"/>
      <w:kern w:val="0"/>
      <w:sz w:val="24"/>
      <w:lang w:eastAsia="ja-JP"/>
      <w14:ligatures w14:val="none"/>
    </w:rPr>
  </w:style>
  <w:style w:type="table" w:customStyle="1" w:styleId="TableGrid2">
    <w:name w:val="Table Grid2"/>
    <w:basedOn w:val="TableNormal"/>
    <w:next w:val="TableGrid"/>
    <w:uiPriority w:val="39"/>
    <w:rsid w:val="00D379DB"/>
    <w:pPr>
      <w:spacing w:after="0" w:line="240" w:lineRule="auto"/>
    </w:pPr>
    <w:rPr>
      <w:rFonts w:asciiTheme="minorHAnsi" w:hAnsiTheme="minorHAnsi" w:cstheme="minorBidi"/>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D379DB"/>
    <w:pPr>
      <w:spacing w:after="0" w:line="240" w:lineRule="auto"/>
    </w:pPr>
    <w:rPr>
      <w:rFonts w:asciiTheme="minorHAnsi" w:hAnsiTheme="minorHAnsi" w:cstheme="minorBidi"/>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D379DB"/>
    <w:pPr>
      <w:spacing w:after="0" w:line="240" w:lineRule="auto"/>
    </w:pPr>
    <w:rPr>
      <w:rFonts w:asciiTheme="minorHAnsi" w:hAnsiTheme="minorHAnsi" w:cstheme="minorBidi"/>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D379DB"/>
    <w:rPr>
      <w:color w:val="96607D" w:themeColor="followedHyperlink"/>
      <w:u w:val="single"/>
    </w:rPr>
  </w:style>
  <w:style w:type="table" w:styleId="PlainTable4">
    <w:name w:val="Plain Table 4"/>
    <w:basedOn w:val="TableNormal"/>
    <w:uiPriority w:val="44"/>
    <w:rsid w:val="00D379DB"/>
    <w:pPr>
      <w:spacing w:after="0" w:line="240" w:lineRule="auto"/>
    </w:pPr>
    <w:rPr>
      <w:rFonts w:asciiTheme="minorHAnsi" w:hAnsiTheme="minorHAnsi" w:cstheme="minorBidi"/>
      <w:sz w:val="22"/>
      <w:szCs w:val="22"/>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Style1">
    <w:name w:val="Style1"/>
    <w:basedOn w:val="TableNormal"/>
    <w:uiPriority w:val="99"/>
    <w:rsid w:val="00D379DB"/>
    <w:pPr>
      <w:spacing w:after="0" w:line="240" w:lineRule="auto"/>
    </w:pPr>
    <w:rPr>
      <w:rFonts w:asciiTheme="minorHAnsi" w:hAnsiTheme="minorHAnsi" w:cstheme="minorBidi"/>
      <w:sz w:val="22"/>
      <w:szCs w:val="22"/>
    </w:rPr>
    <w:tblPr/>
  </w:style>
  <w:style w:type="table" w:styleId="PlainTable1">
    <w:name w:val="Plain Table 1"/>
    <w:basedOn w:val="TableNormal"/>
    <w:uiPriority w:val="41"/>
    <w:rsid w:val="00D379DB"/>
    <w:pPr>
      <w:spacing w:after="0" w:line="240" w:lineRule="auto"/>
    </w:pPr>
    <w:rPr>
      <w:rFonts w:asciiTheme="minorHAnsi" w:hAnsiTheme="minorHAnsi" w:cstheme="minorBidi"/>
      <w:sz w:val="22"/>
      <w:szCs w:val="22"/>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1Light-Accent1">
    <w:name w:val="Grid Table 1 Light Accent 1"/>
    <w:basedOn w:val="TableNormal"/>
    <w:uiPriority w:val="46"/>
    <w:rsid w:val="00D379DB"/>
    <w:pPr>
      <w:spacing w:after="0" w:line="240" w:lineRule="auto"/>
    </w:pPr>
    <w:rPr>
      <w:rFonts w:asciiTheme="minorHAnsi" w:hAnsiTheme="minorHAnsi" w:cstheme="minorBidi"/>
      <w:sz w:val="22"/>
      <w:szCs w:val="22"/>
    </w:rPr>
    <w:tblPr>
      <w:tblStyleRowBandSize w:val="1"/>
      <w:tblStyleColBandSize w:val="1"/>
      <w:tblBorders>
        <w:top w:val="single" w:sz="4" w:space="0" w:color="83CAEB" w:themeColor="accent1" w:themeTint="66"/>
        <w:left w:val="single" w:sz="4" w:space="0" w:color="83CAEB" w:themeColor="accent1" w:themeTint="66"/>
        <w:bottom w:val="single" w:sz="4" w:space="0" w:color="83CAEB" w:themeColor="accent1" w:themeTint="66"/>
        <w:right w:val="single" w:sz="4" w:space="0" w:color="83CAEB" w:themeColor="accent1" w:themeTint="66"/>
        <w:insideH w:val="single" w:sz="4" w:space="0" w:color="83CAEB" w:themeColor="accent1" w:themeTint="66"/>
        <w:insideV w:val="single" w:sz="4" w:space="0" w:color="83CAEB" w:themeColor="accent1" w:themeTint="66"/>
      </w:tblBorders>
    </w:tblPr>
    <w:tblStylePr w:type="firstRow">
      <w:rPr>
        <w:b/>
        <w:bCs/>
      </w:rPr>
      <w:tblPr/>
      <w:tcPr>
        <w:tcBorders>
          <w:bottom w:val="single" w:sz="12" w:space="0" w:color="45B0E1" w:themeColor="accent1" w:themeTint="99"/>
        </w:tcBorders>
      </w:tcPr>
    </w:tblStylePr>
    <w:tblStylePr w:type="lastRow">
      <w:rPr>
        <w:b/>
        <w:bCs/>
      </w:rPr>
      <w:tblPr/>
      <w:tcPr>
        <w:tcBorders>
          <w:top w:val="double" w:sz="2" w:space="0" w:color="45B0E1" w:themeColor="accent1" w:themeTint="99"/>
        </w:tcBorders>
      </w:tcPr>
    </w:tblStylePr>
    <w:tblStylePr w:type="firstCol">
      <w:rPr>
        <w:b/>
        <w:bCs/>
      </w:rPr>
    </w:tblStylePr>
    <w:tblStylePr w:type="lastCol">
      <w:rPr>
        <w:b/>
        <w:bCs/>
      </w:rPr>
    </w:tblStylePr>
  </w:style>
  <w:style w:type="paragraph" w:customStyle="1" w:styleId="BulletList-Box">
    <w:name w:val="Bullet List - Box"/>
    <w:basedOn w:val="Normal"/>
    <w:link w:val="BulletList-BoxChar"/>
    <w:qFormat/>
    <w:rsid w:val="00D379DB"/>
    <w:pPr>
      <w:numPr>
        <w:numId w:val="3"/>
      </w:numPr>
      <w:pBdr>
        <w:top w:val="single" w:sz="48" w:space="15" w:color="F9F0FA"/>
        <w:left w:val="single" w:sz="48" w:space="23" w:color="F9F0FA"/>
        <w:bottom w:val="single" w:sz="48" w:space="15" w:color="F9F0FA"/>
        <w:right w:val="single" w:sz="48" w:space="20" w:color="F9F0FA"/>
      </w:pBdr>
      <w:shd w:val="clear" w:color="auto" w:fill="FFFFFF" w:themeFill="background1"/>
      <w:spacing w:after="120"/>
      <w:ind w:left="0" w:firstLine="0"/>
    </w:pPr>
    <w:rPr>
      <w:rFonts w:cs="Arial"/>
      <w:color w:val="000000" w:themeColor="text1"/>
      <w:szCs w:val="26"/>
    </w:rPr>
  </w:style>
  <w:style w:type="character" w:customStyle="1" w:styleId="BulletList-BoxChar">
    <w:name w:val="Bullet List - Box Char"/>
    <w:basedOn w:val="DefaultParagraphFont"/>
    <w:link w:val="BulletList-Box"/>
    <w:rsid w:val="00D379DB"/>
    <w:rPr>
      <w:rFonts w:eastAsiaTheme="minorEastAsia" w:cs="Arial"/>
      <w:color w:val="000000" w:themeColor="text1"/>
      <w:kern w:val="0"/>
      <w:sz w:val="24"/>
      <w:szCs w:val="26"/>
      <w:shd w:val="clear" w:color="auto" w:fill="FFFFFF" w:themeFill="background1"/>
      <w:lang w:eastAsia="ja-JP"/>
      <w14:ligatures w14:val="none"/>
    </w:rPr>
  </w:style>
  <w:style w:type="table" w:customStyle="1" w:styleId="ScrollTableNormal">
    <w:name w:val="Scroll Table Normal"/>
    <w:basedOn w:val="TableNormal"/>
    <w:uiPriority w:val="99"/>
    <w:qFormat/>
    <w:rsid w:val="00D379DB"/>
    <w:pPr>
      <w:spacing w:after="120" w:line="240" w:lineRule="auto"/>
    </w:pPr>
    <w:rPr>
      <w:rFonts w:ascii="FSMePro" w:eastAsia="FSMePro" w:hAnsi="FSMePro"/>
      <w:kern w:val="0"/>
      <w:szCs w:val="20"/>
      <w:lang w:eastAsia="en-AU"/>
      <w14:ligatures w14:val="none"/>
    </w:rPr>
    <w:tblPr/>
    <w:tblStylePr w:type="firstRow">
      <w:rPr>
        <w:b/>
        <w:color w:val="000000"/>
      </w:rPr>
    </w:tblStylePr>
    <w:tblStylePr w:type="firstCol">
      <w:rPr>
        <w:b/>
        <w:color w:val="003263"/>
      </w:rPr>
    </w:tblStylePr>
    <w:tblStylePr w:type="nwCell">
      <w:rPr>
        <w:b/>
        <w:color w:val="000000"/>
      </w:rPr>
    </w:tblStylePr>
  </w:style>
  <w:style w:type="paragraph" w:customStyle="1" w:styleId="SignatureBlockInsutruction">
    <w:name w:val="Signature Block Insutruction"/>
    <w:basedOn w:val="Normal"/>
    <w:link w:val="SignatureBlockInsutructionChar"/>
    <w:qFormat/>
    <w:rsid w:val="00D379DB"/>
    <w:rPr>
      <w:color w:val="FF0000"/>
      <w:lang w:val="en-US"/>
    </w:rPr>
  </w:style>
  <w:style w:type="character" w:customStyle="1" w:styleId="SignatureBlockInsutructionChar">
    <w:name w:val="Signature Block Insutruction Char"/>
    <w:basedOn w:val="DefaultParagraphFont"/>
    <w:link w:val="SignatureBlockInsutruction"/>
    <w:rsid w:val="00D379DB"/>
    <w:rPr>
      <w:rFonts w:eastAsiaTheme="minorEastAsia" w:cstheme="minorBidi"/>
      <w:color w:val="FF0000"/>
      <w:kern w:val="0"/>
      <w:sz w:val="24"/>
      <w:lang w:val="en-US" w:eastAsia="ja-JP"/>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enquiries@ndis.gov.au" TargetMode="External"/><Relationship Id="rId18" Type="http://schemas.openxmlformats.org/officeDocument/2006/relationships/hyperlink" Target="http://www.ndis.gov.au"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hyperlink" Target="https://aus01.safelinks.protection.outlook.com/?url=https%3A%2F%2Fwww.accesshub.gov.au%2F&amp;data=05%7C02%7CDaniel.Climpson%40ndis.gov.au%7Cf6e982536e7a4fad5ab708dde9290943%7Ccd778b65752d454a87cfb9990fe58993%7C0%7C0%7C638923084787547164%7CUnknown%7CTWFpbGZsb3d8eyJFbXB0eU1hcGkiOnRydWUsIlYiOiIwLjAuMDAwMCIsIlAiOiJXaW4zMiIsIkFOIjoiTWFpbCIsIldUIjoyfQ%3D%3D%7C0%7C%7C%7C&amp;sdata=iY10EuSAt45aEtW3QW3o%2FaHF1WyxmQ6OB%2FzrHfJFm3g%3D&amp;reserved=0" TargetMode="External"/><Relationship Id="rId17" Type="http://schemas.openxmlformats.org/officeDocument/2006/relationships/image" Target="media/image2.jp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aus01.safelinks.protection.outlook.com/?url=http%3A%2F%2Fwww.ndis.gov.au%2F&amp;data=05%7C02%7CDaniel.Climpson%40ndis.gov.au%7Cf6e982536e7a4fad5ab708dde9290943%7Ccd778b65752d454a87cfb9990fe58993%7C0%7C0%7C638923084787600599%7CUnknown%7CTWFpbGZsb3d8eyJFbXB0eU1hcGkiOnRydWUsIlYiOiIwLjAuMDAwMCIsIlAiOiJXaW4zMiIsIkFOIjoiTWFpbCIsIldUIjoyfQ%3D%3D%7C0%7C%7C%7C&amp;sdata=FRniWY%2BC0Z%2Fyxfsa0NRM9EW%2B6dcBQ7dHcH6tYSnY%2FZE%3D&amp;reserved=0"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aus01.safelinks.protection.outlook.com/?url=http%3A%2F%2Fwww.ndis.gov.au%2F&amp;data=05%7C02%7CDaniel.Climpson%40ndis.gov.au%7Cf6e982536e7a4fad5ab708dde9290943%7Ccd778b65752d454a87cfb9990fe58993%7C0%7C0%7C638923084787518636%7CUnknown%7CTWFpbGZsb3d8eyJFbXB0eU1hcGkiOnRydWUsIlYiOiIwLjAuMDAwMCIsIlAiOiJXaW4zMiIsIkFOIjoiTWFpbCIsIldUIjoyfQ%3D%3D%7C0%7C%7C%7C&amp;sdata=8sTB21DLULL1nXPK9dzNDBt8NvpDaawpa3J6x16A2J0%3D&amp;reserved=0" TargetMode="External"/><Relationship Id="rId24" Type="http://schemas.openxmlformats.org/officeDocument/2006/relationships/footer" Target="footer3.xml"/><Relationship Id="rId5" Type="http://schemas.openxmlformats.org/officeDocument/2006/relationships/styles" Target="styles.xml"/><Relationship Id="rId15" Type="http://schemas.openxmlformats.org/officeDocument/2006/relationships/hyperlink" Target="https://aus01.safelinks.protection.outlook.com/?url=https%3A%2F%2Fmyndisportal.ndis.gov.au%2Fs%2Fguest-service-hub&amp;data=05%7C02%7CDaniel.Climpson%40ndis.gov.au%7Cf6e982536e7a4fad5ab708dde9290943%7Ccd778b65752d454a87cfb9990fe58993%7C0%7C0%7C638923084787585256%7CUnknown%7CTWFpbGZsb3d8eyJFbXB0eU1hcGkiOnRydWUsIlYiOiIwLjAuMDAwMCIsIlAiOiJXaW4zMiIsIkFOIjoiTWFpbCIsIldUIjoyfQ%3D%3D%7C0%7C%7C%7C&amp;sdata=GG5n2A7cNgxwtg4%2BTaFJ5Jp8XRm5rBpW3Ht35ZAQJbA%3D&amp;reserved=0" TargetMode="External"/><Relationship Id="rId23" Type="http://schemas.openxmlformats.org/officeDocument/2006/relationships/header" Target="header3.xml"/><Relationship Id="rId10" Type="http://schemas.openxmlformats.org/officeDocument/2006/relationships/image" Target="media/image1.jpeg"/><Relationship Id="rId19"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aus01.safelinks.protection.outlook.com/?url=https%3A%2F%2Fmy.gov.au%2F&amp;data=05%7C02%7CDaniel.Climpson%40ndis.gov.au%7Cf6e982536e7a4fad5ab708dde9290943%7Ccd778b65752d454a87cfb9990fe58993%7C0%7C0%7C638923084787567281%7CUnknown%7CTWFpbGZsb3d8eyJFbXB0eU1hcGkiOnRydWUsIlYiOiIwLjAuMDAwMCIsIlAiOiJXaW4zMiIsIkFOIjoiTWFpbCIsIldUIjoyfQ%3D%3D%7C0%7C%7C%7C&amp;sdata=Bi2FO2pLckmr8x%2F3smfxadaQv%2BqynuxYVzaO%2BJTbxio%3D&amp;reserved=0" TargetMode="External"/><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3A1E6A07BD3F940A2A717962B7173DC" ma:contentTypeVersion="12" ma:contentTypeDescription="Create a new document." ma:contentTypeScope="" ma:versionID="c4ee592537e3235bcc7c20c319e8a483">
  <xsd:schema xmlns:xsd="http://www.w3.org/2001/XMLSchema" xmlns:xs="http://www.w3.org/2001/XMLSchema" xmlns:p="http://schemas.microsoft.com/office/2006/metadata/properties" xmlns:ns2="91b40e7f-128e-49f6-a30d-9c137c2f2d67" xmlns:ns3="7fcfe7c6-fd82-4536-8e95-31510ecf1dc3" targetNamespace="http://schemas.microsoft.com/office/2006/metadata/properties" ma:root="true" ma:fieldsID="f4aef37e009d4a853eaf9a8f4545e91d" ns2:_="" ns3:_="">
    <xsd:import namespace="91b40e7f-128e-49f6-a30d-9c137c2f2d67"/>
    <xsd:import namespace="7fcfe7c6-fd82-4536-8e95-31510ecf1dc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b40e7f-128e-49f6-a30d-9c137c2f2d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fcfe7c6-fd82-4536-8e95-31510ecf1dc3"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679dfb62-a2e3-4805-94b3-a3ed0782d0e0}" ma:internalName="TaxCatchAll" ma:showField="CatchAllData" ma:web="7fcfe7c6-fd82-4536-8e95-31510ecf1dc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7fcfe7c6-fd82-4536-8e95-31510ecf1dc3" xsi:nil="true"/>
    <lcf76f155ced4ddcb4097134ff3c332f xmlns="91b40e7f-128e-49f6-a30d-9c137c2f2d67">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DAFE697-9C43-4676-A4B0-8674E19297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b40e7f-128e-49f6-a30d-9c137c2f2d67"/>
    <ds:schemaRef ds:uri="7fcfe7c6-fd82-4536-8e95-31510ecf1d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65C4702-10EA-4E2A-AB01-72AA0D59C19E}">
  <ds:schemaRefs>
    <ds:schemaRef ds:uri="http://schemas.microsoft.com/office/2006/metadata/properties"/>
    <ds:schemaRef ds:uri="http://schemas.microsoft.com/office/infopath/2007/PartnerControls"/>
    <ds:schemaRef ds:uri="7fcfe7c6-fd82-4536-8e95-31510ecf1dc3"/>
    <ds:schemaRef ds:uri="91b40e7f-128e-49f6-a30d-9c137c2f2d67"/>
  </ds:schemaRefs>
</ds:datastoreItem>
</file>

<file path=customXml/itemProps3.xml><?xml version="1.0" encoding="utf-8"?>
<ds:datastoreItem xmlns:ds="http://schemas.openxmlformats.org/officeDocument/2006/customXml" ds:itemID="{9B0A475F-7046-483C-97DD-09938575CCD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32</Pages>
  <Words>4589</Words>
  <Characters>26159</Characters>
  <Application>Microsoft Office Word</Application>
  <DocSecurity>0</DocSecurity>
  <Lines>217</Lines>
  <Paragraphs>61</Paragraphs>
  <ScaleCrop>false</ScaleCrop>
  <Company/>
  <LinksUpToDate>false</LinksUpToDate>
  <CharactersWithSpaces>30687</CharactersWithSpaces>
  <SharedDoc>false</SharedDoc>
  <HLinks>
    <vt:vector size="42" baseType="variant">
      <vt:variant>
        <vt:i4>3538999</vt:i4>
      </vt:variant>
      <vt:variant>
        <vt:i4>18</vt:i4>
      </vt:variant>
      <vt:variant>
        <vt:i4>0</vt:i4>
      </vt:variant>
      <vt:variant>
        <vt:i4>5</vt:i4>
      </vt:variant>
      <vt:variant>
        <vt:lpwstr>http://www.ndis.gov.au/</vt:lpwstr>
      </vt:variant>
      <vt:variant>
        <vt:lpwstr/>
      </vt:variant>
      <vt:variant>
        <vt:i4>7667768</vt:i4>
      </vt:variant>
      <vt:variant>
        <vt:i4>15</vt:i4>
      </vt:variant>
      <vt:variant>
        <vt:i4>0</vt:i4>
      </vt:variant>
      <vt:variant>
        <vt:i4>5</vt:i4>
      </vt:variant>
      <vt:variant>
        <vt:lpwstr>https://aus01.safelinks.protection.outlook.com/?url=http%3A%2F%2Fwww.ndis.gov.au%2F&amp;data=05%7C02%7CDaniel.Climpson%40ndis.gov.au%7Cf6e982536e7a4fad5ab708dde9290943%7Ccd778b65752d454a87cfb9990fe58993%7C0%7C0%7C638923084787600599%7CUnknown%7CTWFpbGZsb3d8eyJFbXB0eU1hcGkiOnRydWUsIlYiOiIwLjAuMDAwMCIsIlAiOiJXaW4zMiIsIkFOIjoiTWFpbCIsIldUIjoyfQ%3D%3D%7C0%7C%7C%7C&amp;sdata=FRniWY%2BC0Z%2Fyxfsa0NRM9EW%2B6dcBQ7dHcH6tYSnY%2FZE%3D&amp;reserved=0</vt:lpwstr>
      </vt:variant>
      <vt:variant>
        <vt:lpwstr/>
      </vt:variant>
      <vt:variant>
        <vt:i4>3211382</vt:i4>
      </vt:variant>
      <vt:variant>
        <vt:i4>12</vt:i4>
      </vt:variant>
      <vt:variant>
        <vt:i4>0</vt:i4>
      </vt:variant>
      <vt:variant>
        <vt:i4>5</vt:i4>
      </vt:variant>
      <vt:variant>
        <vt:lpwstr>https://aus01.safelinks.protection.outlook.com/?url=https%3A%2F%2Fmyndisportal.ndis.gov.au%2Fs%2Fguest-service-hub&amp;data=05%7C02%7CDaniel.Climpson%40ndis.gov.au%7Cf6e982536e7a4fad5ab708dde9290943%7Ccd778b65752d454a87cfb9990fe58993%7C0%7C0%7C638923084787585256%7CUnknown%7CTWFpbGZsb3d8eyJFbXB0eU1hcGkiOnRydWUsIlYiOiIwLjAuMDAwMCIsIlAiOiJXaW4zMiIsIkFOIjoiTWFpbCIsIldUIjoyfQ%3D%3D%7C0%7C%7C%7C&amp;sdata=GG5n2A7cNgxwtg4%2BTaFJ5Jp8XRm5rBpW3Ht35ZAQJbA%3D&amp;reserved=0</vt:lpwstr>
      </vt:variant>
      <vt:variant>
        <vt:lpwstr/>
      </vt:variant>
      <vt:variant>
        <vt:i4>7078007</vt:i4>
      </vt:variant>
      <vt:variant>
        <vt:i4>9</vt:i4>
      </vt:variant>
      <vt:variant>
        <vt:i4>0</vt:i4>
      </vt:variant>
      <vt:variant>
        <vt:i4>5</vt:i4>
      </vt:variant>
      <vt:variant>
        <vt:lpwstr>https://aus01.safelinks.protection.outlook.com/?url=https%3A%2F%2Fmy.gov.au%2F&amp;data=05%7C02%7CDaniel.Climpson%40ndis.gov.au%7Cf6e982536e7a4fad5ab708dde9290943%7Ccd778b65752d454a87cfb9990fe58993%7C0%7C0%7C638923084787567281%7CUnknown%7CTWFpbGZsb3d8eyJFbXB0eU1hcGkiOnRydWUsIlYiOiIwLjAuMDAwMCIsIlAiOiJXaW4zMiIsIkFOIjoiTWFpbCIsIldUIjoyfQ%3D%3D%7C0%7C%7C%7C&amp;sdata=Bi2FO2pLckmr8x%2F3smfxadaQv%2BqynuxYVzaO%2BJTbxio%3D&amp;reserved=0</vt:lpwstr>
      </vt:variant>
      <vt:variant>
        <vt:lpwstr/>
      </vt:variant>
      <vt:variant>
        <vt:i4>1572961</vt:i4>
      </vt:variant>
      <vt:variant>
        <vt:i4>6</vt:i4>
      </vt:variant>
      <vt:variant>
        <vt:i4>0</vt:i4>
      </vt:variant>
      <vt:variant>
        <vt:i4>5</vt:i4>
      </vt:variant>
      <vt:variant>
        <vt:lpwstr>mailto:enquiries@ndis.gov.au</vt:lpwstr>
      </vt:variant>
      <vt:variant>
        <vt:lpwstr/>
      </vt:variant>
      <vt:variant>
        <vt:i4>2424935</vt:i4>
      </vt:variant>
      <vt:variant>
        <vt:i4>3</vt:i4>
      </vt:variant>
      <vt:variant>
        <vt:i4>0</vt:i4>
      </vt:variant>
      <vt:variant>
        <vt:i4>5</vt:i4>
      </vt:variant>
      <vt:variant>
        <vt:lpwstr>https://aus01.safelinks.protection.outlook.com/?url=https%3A%2F%2Fwww.accesshub.gov.au%2F&amp;data=05%7C02%7CDaniel.Climpson%40ndis.gov.au%7Cf6e982536e7a4fad5ab708dde9290943%7Ccd778b65752d454a87cfb9990fe58993%7C0%7C0%7C638923084787547164%7CUnknown%7CTWFpbGZsb3d8eyJFbXB0eU1hcGkiOnRydWUsIlYiOiIwLjAuMDAwMCIsIlAiOiJXaW4zMiIsIkFOIjoiTWFpbCIsIldUIjoyfQ%3D%3D%7C0%7C%7C%7C&amp;sdata=iY10EuSAt45aEtW3QW3o%2FaHF1WyxmQ6OB%2FzrHfJFm3g%3D&amp;reserved=0</vt:lpwstr>
      </vt:variant>
      <vt:variant>
        <vt:lpwstr/>
      </vt:variant>
      <vt:variant>
        <vt:i4>7602229</vt:i4>
      </vt:variant>
      <vt:variant>
        <vt:i4>0</vt:i4>
      </vt:variant>
      <vt:variant>
        <vt:i4>0</vt:i4>
      </vt:variant>
      <vt:variant>
        <vt:i4>5</vt:i4>
      </vt:variant>
      <vt:variant>
        <vt:lpwstr>https://aus01.safelinks.protection.outlook.com/?url=http%3A%2F%2Fwww.ndis.gov.au%2F&amp;data=05%7C02%7CDaniel.Climpson%40ndis.gov.au%7Cf6e982536e7a4fad5ab708dde9290943%7Ccd778b65752d454a87cfb9990fe58993%7C0%7C0%7C638923084787518636%7CUnknown%7CTWFpbGZsb3d8eyJFbXB0eU1hcGkiOnRydWUsIlYiOiIwLjAuMDAwMCIsIlAiOiJXaW4zMiIsIkFOIjoiTWFpbCIsIldUIjoyfQ%3D%3D%7C0%7C%7C%7C&amp;sdata=8sTB21DLULL1nXPK9dzNDBt8NvpDaawpa3J6x16A2J0%3D&amp;reserved=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HERMES, Rebekah</dc:creator>
  <cp:keywords/>
  <dc:description/>
  <cp:lastModifiedBy>HERMES, Rebekah</cp:lastModifiedBy>
  <cp:revision>7</cp:revision>
  <dcterms:created xsi:type="dcterms:W3CDTF">2026-08-17T23:30:00Z</dcterms:created>
  <dcterms:modified xsi:type="dcterms:W3CDTF">2026-08-17T23:34:00Z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30804805,482c3d72,61e9668a</vt:lpwstr>
  </property>
  <property fmtid="{D5CDD505-2E9C-101B-9397-08002B2CF9AE}" pid="3" name="ClassificationContentMarkingHeaderFontProps">
    <vt:lpwstr>#ff0000,12,Aptos</vt:lpwstr>
  </property>
  <property fmtid="{D5CDD505-2E9C-101B-9397-08002B2CF9AE}" pid="4" name="ClassificationContentMarkingHeaderText">
    <vt:lpwstr>OFFICIAL</vt:lpwstr>
  </property>
  <property fmtid="{D5CDD505-2E9C-101B-9397-08002B2CF9AE}" pid="5" name="ClassificationContentMarkingFooterShapeIds">
    <vt:lpwstr>7f8c7f5e,2fbd0a21,68a33115</vt:lpwstr>
  </property>
  <property fmtid="{D5CDD505-2E9C-101B-9397-08002B2CF9AE}" pid="6" name="ClassificationContentMarkingFooterFontProps">
    <vt:lpwstr>#ff0000,12,Aptos</vt:lpwstr>
  </property>
  <property fmtid="{D5CDD505-2E9C-101B-9397-08002B2CF9AE}" pid="7" name="ClassificationContentMarkingFooterText">
    <vt:lpwstr>OFFICIAL</vt:lpwstr>
  </property>
  <property fmtid="{D5CDD505-2E9C-101B-9397-08002B2CF9AE}" pid="8" name="MSIP_Label_7cd3e8b9-ffed-43a8-b7f4-cc2fa0382d36_Enabled">
    <vt:lpwstr>true</vt:lpwstr>
  </property>
  <property fmtid="{D5CDD505-2E9C-101B-9397-08002B2CF9AE}" pid="9" name="MSIP_Label_7cd3e8b9-ffed-43a8-b7f4-cc2fa0382d36_SetDate">
    <vt:lpwstr>2026-08-17T02:43:18Z</vt:lpwstr>
  </property>
  <property fmtid="{D5CDD505-2E9C-101B-9397-08002B2CF9AE}" pid="10" name="MSIP_Label_7cd3e8b9-ffed-43a8-b7f4-cc2fa0382d36_Method">
    <vt:lpwstr>Privileged</vt:lpwstr>
  </property>
  <property fmtid="{D5CDD505-2E9C-101B-9397-08002B2CF9AE}" pid="11" name="MSIP_Label_7cd3e8b9-ffed-43a8-b7f4-cc2fa0382d36_Name">
    <vt:lpwstr>O</vt:lpwstr>
  </property>
  <property fmtid="{D5CDD505-2E9C-101B-9397-08002B2CF9AE}" pid="12" name="MSIP_Label_7cd3e8b9-ffed-43a8-b7f4-cc2fa0382d36_SiteId">
    <vt:lpwstr>34a3929c-73cf-4954-abfe-147dc3517892</vt:lpwstr>
  </property>
  <property fmtid="{D5CDD505-2E9C-101B-9397-08002B2CF9AE}" pid="13" name="MSIP_Label_7cd3e8b9-ffed-43a8-b7f4-cc2fa0382d36_ActionId">
    <vt:lpwstr>46864e92-76b2-4863-941c-0bb76e7956b9</vt:lpwstr>
  </property>
  <property fmtid="{D5CDD505-2E9C-101B-9397-08002B2CF9AE}" pid="14" name="MSIP_Label_7cd3e8b9-ffed-43a8-b7f4-cc2fa0382d36_ContentBits">
    <vt:lpwstr>3</vt:lpwstr>
  </property>
  <property fmtid="{D5CDD505-2E9C-101B-9397-08002B2CF9AE}" pid="15" name="MSIP_Label_7cd3e8b9-ffed-43a8-b7f4-cc2fa0382d36_Tag">
    <vt:lpwstr>10, 0, 1, 1</vt:lpwstr>
  </property>
  <property fmtid="{D5CDD505-2E9C-101B-9397-08002B2CF9AE}" pid="16" name="ContentTypeId">
    <vt:lpwstr>0x01010063A1E6A07BD3F940A2A717962B7173DC</vt:lpwstr>
  </property>
  <property fmtid="{D5CDD505-2E9C-101B-9397-08002B2CF9AE}" pid="17" name="MediaServiceImageTags">
    <vt:lpwstr/>
  </property>
  <property fmtid="{D5CDD505-2E9C-101B-9397-08002B2CF9AE}" pid="18" name="MSIP_Label_2b83f8d7-e91f-4eee-a336-52a8061c0503_Enabled">
    <vt:lpwstr>true</vt:lpwstr>
  </property>
  <property fmtid="{D5CDD505-2E9C-101B-9397-08002B2CF9AE}" pid="19" name="MSIP_Label_2b83f8d7-e91f-4eee-a336-52a8061c0503_SetDate">
    <vt:lpwstr>2026-08-17T07:01:52Z</vt:lpwstr>
  </property>
  <property fmtid="{D5CDD505-2E9C-101B-9397-08002B2CF9AE}" pid="20" name="MSIP_Label_2b83f8d7-e91f-4eee-a336-52a8061c0503_Method">
    <vt:lpwstr>Privileged</vt:lpwstr>
  </property>
  <property fmtid="{D5CDD505-2E9C-101B-9397-08002B2CF9AE}" pid="21" name="MSIP_Label_2b83f8d7-e91f-4eee-a336-52a8061c0503_Name">
    <vt:lpwstr>OFFICIAL</vt:lpwstr>
  </property>
  <property fmtid="{D5CDD505-2E9C-101B-9397-08002B2CF9AE}" pid="22" name="MSIP_Label_2b83f8d7-e91f-4eee-a336-52a8061c0503_SiteId">
    <vt:lpwstr>cd778b65-752d-454a-87cf-b9990fe58993</vt:lpwstr>
  </property>
  <property fmtid="{D5CDD505-2E9C-101B-9397-08002B2CF9AE}" pid="23" name="MSIP_Label_2b83f8d7-e91f-4eee-a336-52a8061c0503_ActionId">
    <vt:lpwstr>f357d63b-70eb-4b74-8a59-0ef65f9ad375</vt:lpwstr>
  </property>
  <property fmtid="{D5CDD505-2E9C-101B-9397-08002B2CF9AE}" pid="24" name="MSIP_Label_2b83f8d7-e91f-4eee-a336-52a8061c0503_ContentBits">
    <vt:lpwstr>0</vt:lpwstr>
  </property>
  <property fmtid="{D5CDD505-2E9C-101B-9397-08002B2CF9AE}" pid="25" name="MSIP_Label_2b83f8d7-e91f-4eee-a336-52a8061c0503_Tag">
    <vt:lpwstr>10, 0, 1, 1</vt:lpwstr>
  </property>
  <property fmtid="{D5CDD505-2E9C-101B-9397-08002B2CF9AE}" pid="27" name="docLang">
    <vt:lpwstr>en</vt:lpwstr>
  </property>
</Properties>
</file>