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F7F86" w14:textId="5DA84554" w:rsidR="00751A23" w:rsidRPr="00CF6439" w:rsidRDefault="00C6248B" w:rsidP="00B7222E">
      <w:pPr>
        <w:pStyle w:val="Title"/>
        <w:rPr>
          <w:color w:val="3F4A75" w:themeColor="accent1"/>
        </w:rPr>
      </w:pPr>
      <w:r w:rsidRPr="00CF6439">
        <w:rPr>
          <w:color w:val="3F4A75" w:themeColor="accent1"/>
        </w:rPr>
        <w:t xml:space="preserve">A new </w:t>
      </w:r>
      <w:r w:rsidR="007444FB" w:rsidRPr="00CF6439">
        <w:rPr>
          <w:color w:val="3F4A75" w:themeColor="accent1"/>
        </w:rPr>
        <w:t xml:space="preserve">Commonwealth </w:t>
      </w:r>
      <w:r w:rsidR="000E3B96" w:rsidRPr="00CF6439">
        <w:rPr>
          <w:color w:val="3F4A75" w:themeColor="accent1"/>
        </w:rPr>
        <w:t>i</w:t>
      </w:r>
      <w:r w:rsidRPr="00CF6439">
        <w:rPr>
          <w:color w:val="3F4A75" w:themeColor="accent1"/>
        </w:rPr>
        <w:t xml:space="preserve">ndividual </w:t>
      </w:r>
      <w:r w:rsidR="000E3B96" w:rsidRPr="00CF6439">
        <w:rPr>
          <w:color w:val="3F4A75" w:themeColor="accent1"/>
        </w:rPr>
        <w:t>d</w:t>
      </w:r>
      <w:r w:rsidRPr="00CF6439">
        <w:rPr>
          <w:color w:val="3F4A75" w:themeColor="accent1"/>
        </w:rPr>
        <w:t xml:space="preserve">isability </w:t>
      </w:r>
      <w:r w:rsidR="000E3B96" w:rsidRPr="00CF6439">
        <w:rPr>
          <w:color w:val="3F4A75" w:themeColor="accent1"/>
        </w:rPr>
        <w:t>a</w:t>
      </w:r>
      <w:r w:rsidRPr="00CF6439">
        <w:rPr>
          <w:color w:val="3F4A75" w:themeColor="accent1"/>
        </w:rPr>
        <w:t xml:space="preserve">dvocacy </w:t>
      </w:r>
      <w:r w:rsidR="000E3B96" w:rsidRPr="00CF6439">
        <w:rPr>
          <w:color w:val="3F4A75" w:themeColor="accent1"/>
        </w:rPr>
        <w:t>p</w:t>
      </w:r>
      <w:r w:rsidRPr="00CF6439">
        <w:rPr>
          <w:color w:val="3F4A75" w:themeColor="accent1"/>
        </w:rPr>
        <w:t>rogram</w:t>
      </w:r>
      <w:r w:rsidR="00BE4CE6" w:rsidRPr="00CF6439">
        <w:rPr>
          <w:color w:val="3F4A75" w:themeColor="accent1"/>
        </w:rPr>
        <w:t xml:space="preserve"> </w:t>
      </w:r>
    </w:p>
    <w:p w14:paraId="5EABE8C2" w14:textId="0C6CCEC9" w:rsidR="00CA79CF" w:rsidRPr="00CF6439" w:rsidRDefault="731C56FF" w:rsidP="255711BD">
      <w:pPr>
        <w:pStyle w:val="Subtitle"/>
        <w:rPr>
          <w:color w:val="3F4A75" w:themeColor="accent1"/>
          <w:spacing w:val="0"/>
        </w:rPr>
      </w:pPr>
      <w:r w:rsidRPr="255711BD">
        <w:rPr>
          <w:color w:val="3F4A75" w:themeColor="accent1"/>
        </w:rPr>
        <w:t xml:space="preserve">Consultation </w:t>
      </w:r>
      <w:r w:rsidR="000E3B96" w:rsidRPr="255711BD">
        <w:rPr>
          <w:color w:val="3F4A75" w:themeColor="accent1"/>
        </w:rPr>
        <w:t>paper</w:t>
      </w:r>
    </w:p>
    <w:p w14:paraId="0971BB0B" w14:textId="7498D623" w:rsidR="00B36CB9" w:rsidRDefault="00B36CB9" w:rsidP="00B36CB9">
      <w:pPr>
        <w:tabs>
          <w:tab w:val="left" w:pos="7920"/>
        </w:tabs>
        <w:rPr>
          <w:sz w:val="28"/>
          <w:szCs w:val="28"/>
        </w:rPr>
      </w:pPr>
      <w:r>
        <w:rPr>
          <w:sz w:val="28"/>
          <w:szCs w:val="28"/>
        </w:rPr>
        <w:tab/>
      </w:r>
    </w:p>
    <w:p w14:paraId="773A91E2" w14:textId="6B21391C" w:rsidR="00B36CB9" w:rsidRPr="00B36CB9" w:rsidRDefault="00B36CB9" w:rsidP="00B36CB9">
      <w:pPr>
        <w:tabs>
          <w:tab w:val="left" w:pos="7920"/>
        </w:tabs>
        <w:sectPr w:rsidR="00B36CB9" w:rsidRPr="00B36CB9" w:rsidSect="00CA79CF">
          <w:headerReference w:type="even" r:id="rId8"/>
          <w:headerReference w:type="default" r:id="rId9"/>
          <w:footerReference w:type="even" r:id="rId10"/>
          <w:footerReference w:type="default" r:id="rId11"/>
          <w:headerReference w:type="first" r:id="rId12"/>
          <w:footerReference w:type="first" r:id="rId13"/>
          <w:type w:val="continuous"/>
          <w:pgSz w:w="11906" w:h="16838"/>
          <w:pgMar w:top="1701" w:right="1418" w:bottom="1418" w:left="1418" w:header="709" w:footer="709" w:gutter="0"/>
          <w:cols w:space="708"/>
          <w:titlePg/>
          <w:docGrid w:linePitch="360"/>
        </w:sectPr>
      </w:pPr>
      <w:r>
        <w:tab/>
      </w:r>
    </w:p>
    <w:p w14:paraId="2A870F48" w14:textId="77777777" w:rsidR="00215A08" w:rsidRPr="00CF6439" w:rsidRDefault="00215A08" w:rsidP="00215A08">
      <w:pPr>
        <w:pStyle w:val="Heading1"/>
        <w:rPr>
          <w:color w:val="3F4A75" w:themeColor="accent1"/>
        </w:rPr>
      </w:pPr>
      <w:r>
        <w:rPr>
          <w:color w:val="3F4A75" w:themeColor="accent1"/>
        </w:rPr>
        <w:lastRenderedPageBreak/>
        <w:t xml:space="preserve">Executive </w:t>
      </w:r>
      <w:r w:rsidRPr="00CF6439">
        <w:rPr>
          <w:color w:val="3F4A75" w:themeColor="accent1"/>
        </w:rPr>
        <w:t>s</w:t>
      </w:r>
      <w:r>
        <w:rPr>
          <w:color w:val="3F4A75" w:themeColor="accent1"/>
        </w:rPr>
        <w:t>ummary</w:t>
      </w:r>
    </w:p>
    <w:p w14:paraId="1A61FF19" w14:textId="0DE7BE89" w:rsidR="00215A08" w:rsidRPr="00193E9D" w:rsidRDefault="00215A08" w:rsidP="00215A08">
      <w:pPr>
        <w:rPr>
          <w:szCs w:val="22"/>
        </w:rPr>
      </w:pPr>
      <w:r w:rsidRPr="00193E9D">
        <w:rPr>
          <w:szCs w:val="22"/>
        </w:rPr>
        <w:t xml:space="preserve">The Department of Health, Disability and Ageing (the department) wants your feedback </w:t>
      </w:r>
      <w:r>
        <w:rPr>
          <w:szCs w:val="22"/>
        </w:rPr>
        <w:br/>
      </w:r>
      <w:r w:rsidRPr="00193E9D">
        <w:rPr>
          <w:szCs w:val="22"/>
        </w:rPr>
        <w:t>on a new program to support individual disability advocacy (new program).</w:t>
      </w:r>
    </w:p>
    <w:p w14:paraId="3C840F90" w14:textId="3036F62D" w:rsidR="00215A08" w:rsidRPr="00193E9D" w:rsidRDefault="00215A08" w:rsidP="00215A08">
      <w:pPr>
        <w:rPr>
          <w:szCs w:val="22"/>
        </w:rPr>
      </w:pPr>
      <w:r w:rsidRPr="00193E9D">
        <w:rPr>
          <w:szCs w:val="22"/>
        </w:rPr>
        <w:t xml:space="preserve">The </w:t>
      </w:r>
      <w:r>
        <w:rPr>
          <w:szCs w:val="22"/>
        </w:rPr>
        <w:t>Australian G</w:t>
      </w:r>
      <w:r w:rsidRPr="00193E9D">
        <w:rPr>
          <w:szCs w:val="22"/>
        </w:rPr>
        <w:t>overnment committed to develop a new individual disability advocacy program as part of its response to the Royal Commission into Violence, Abuse, Neglect and Exploitation of People with Disability (Disability Royal Commission)</w:t>
      </w:r>
      <w:r>
        <w:rPr>
          <w:szCs w:val="22"/>
        </w:rPr>
        <w:t>:</w:t>
      </w:r>
      <w:r w:rsidR="00133375">
        <w:rPr>
          <w:szCs w:val="22"/>
        </w:rPr>
        <w:t xml:space="preserve"> </w:t>
      </w:r>
      <w:hyperlink r:id="rId14" w:history="1">
        <w:r>
          <w:rPr>
            <w:rStyle w:val="Hyperlink"/>
            <w:szCs w:val="22"/>
          </w:rPr>
          <w:t>Read the government's response to the Disability Royal Commission</w:t>
        </w:r>
      </w:hyperlink>
      <w:r>
        <w:t>.</w:t>
      </w:r>
    </w:p>
    <w:p w14:paraId="3155EAF8" w14:textId="2C8058E4" w:rsidR="00215A08" w:rsidRPr="00193E9D" w:rsidRDefault="00215A08" w:rsidP="00215A08">
      <w:pPr>
        <w:rPr>
          <w:szCs w:val="22"/>
        </w:rPr>
      </w:pPr>
      <w:r w:rsidRPr="00193E9D">
        <w:rPr>
          <w:szCs w:val="22"/>
        </w:rPr>
        <w:t>Individual disability advocacy is where a person gets one-on-one support to resolve an</w:t>
      </w:r>
      <w:r>
        <w:rPr>
          <w:szCs w:val="22"/>
        </w:rPr>
        <w:t> </w:t>
      </w:r>
      <w:r w:rsidRPr="00193E9D">
        <w:rPr>
          <w:szCs w:val="22"/>
        </w:rPr>
        <w:t>instance of unfair treatment or abuse. This support can be delivered by a professional advocate, or a family member, friend or volunteer with support from an advocacy organisation.</w:t>
      </w:r>
    </w:p>
    <w:p w14:paraId="4823F5E6" w14:textId="4ECF6675" w:rsidR="00215A08" w:rsidRPr="00193E9D" w:rsidRDefault="00215A08" w:rsidP="00215A08">
      <w:pPr>
        <w:rPr>
          <w:color w:val="auto"/>
          <w:szCs w:val="22"/>
        </w:rPr>
      </w:pPr>
      <w:r w:rsidRPr="00193E9D">
        <w:rPr>
          <w:szCs w:val="22"/>
        </w:rPr>
        <w:t>We know that individual disability advocacy is important</w:t>
      </w:r>
      <w:r w:rsidRPr="00193E9D">
        <w:rPr>
          <w:color w:val="auto"/>
          <w:szCs w:val="22"/>
        </w:rPr>
        <w:t>. It supports people with disability to</w:t>
      </w:r>
      <w:r>
        <w:rPr>
          <w:color w:val="auto"/>
          <w:szCs w:val="22"/>
        </w:rPr>
        <w:t> </w:t>
      </w:r>
      <w:r w:rsidRPr="00193E9D">
        <w:rPr>
          <w:color w:val="auto"/>
          <w:szCs w:val="22"/>
        </w:rPr>
        <w:t>make their own choices and have equal rights.</w:t>
      </w:r>
    </w:p>
    <w:p w14:paraId="269D4F2C" w14:textId="77777777" w:rsidR="00215A08" w:rsidRPr="00193E9D" w:rsidRDefault="00215A08" w:rsidP="00215A08">
      <w:pPr>
        <w:rPr>
          <w:szCs w:val="22"/>
        </w:rPr>
      </w:pPr>
      <w:r w:rsidRPr="00193E9D">
        <w:rPr>
          <w:szCs w:val="22"/>
        </w:rPr>
        <w:t>The community has told us that individual disability advocacy:</w:t>
      </w:r>
    </w:p>
    <w:p w14:paraId="7BF323EC" w14:textId="77777777" w:rsidR="00215A08" w:rsidRPr="00193E9D" w:rsidRDefault="00215A08" w:rsidP="00215A08">
      <w:pPr>
        <w:pStyle w:val="ListParagraph"/>
        <w:numPr>
          <w:ilvl w:val="0"/>
          <w:numId w:val="9"/>
        </w:numPr>
        <w:rPr>
          <w:szCs w:val="22"/>
        </w:rPr>
      </w:pPr>
      <w:r w:rsidRPr="00193E9D">
        <w:rPr>
          <w:szCs w:val="22"/>
        </w:rPr>
        <w:t>provides trusted information and helps people build skills</w:t>
      </w:r>
    </w:p>
    <w:p w14:paraId="39B605E0" w14:textId="77777777" w:rsidR="00215A08" w:rsidRPr="00193E9D" w:rsidRDefault="00215A08" w:rsidP="00215A08">
      <w:pPr>
        <w:pStyle w:val="ListParagraph"/>
        <w:numPr>
          <w:ilvl w:val="0"/>
          <w:numId w:val="9"/>
        </w:numPr>
        <w:rPr>
          <w:szCs w:val="22"/>
        </w:rPr>
      </w:pPr>
      <w:r w:rsidRPr="00193E9D">
        <w:rPr>
          <w:szCs w:val="22"/>
        </w:rPr>
        <w:t>is an important safeguard</w:t>
      </w:r>
    </w:p>
    <w:p w14:paraId="170C4702" w14:textId="77777777" w:rsidR="00215A08" w:rsidRPr="00193E9D" w:rsidRDefault="00215A08" w:rsidP="00215A08">
      <w:pPr>
        <w:pStyle w:val="ListParagraph"/>
        <w:numPr>
          <w:ilvl w:val="0"/>
          <w:numId w:val="9"/>
        </w:numPr>
        <w:rPr>
          <w:szCs w:val="22"/>
        </w:rPr>
      </w:pPr>
      <w:r w:rsidRPr="00193E9D">
        <w:rPr>
          <w:szCs w:val="22"/>
        </w:rPr>
        <w:t>helps people access support, uphold their rights and participate in their communities</w:t>
      </w:r>
    </w:p>
    <w:p w14:paraId="4D0CC907" w14:textId="77777777" w:rsidR="00215A08" w:rsidRPr="00193E9D" w:rsidRDefault="00215A08" w:rsidP="00215A08">
      <w:pPr>
        <w:pStyle w:val="ListParagraph"/>
        <w:numPr>
          <w:ilvl w:val="0"/>
          <w:numId w:val="9"/>
        </w:numPr>
        <w:rPr>
          <w:szCs w:val="22"/>
        </w:rPr>
      </w:pPr>
      <w:r w:rsidRPr="00193E9D">
        <w:rPr>
          <w:szCs w:val="22"/>
        </w:rPr>
        <w:t>can be needed for lots of reasons</w:t>
      </w:r>
    </w:p>
    <w:p w14:paraId="7E88FF4F" w14:textId="77777777" w:rsidR="00215A08" w:rsidRPr="00193E9D" w:rsidRDefault="00215A08" w:rsidP="00215A08">
      <w:pPr>
        <w:pStyle w:val="ListParagraph"/>
        <w:numPr>
          <w:ilvl w:val="0"/>
          <w:numId w:val="9"/>
        </w:numPr>
        <w:rPr>
          <w:szCs w:val="22"/>
        </w:rPr>
      </w:pPr>
      <w:r w:rsidRPr="00193E9D">
        <w:rPr>
          <w:szCs w:val="22"/>
        </w:rPr>
        <w:t>needs to be delivered by organisations that are stable and around long-term</w:t>
      </w:r>
    </w:p>
    <w:p w14:paraId="68B77DDF" w14:textId="77777777" w:rsidR="00215A08" w:rsidRPr="00193E9D" w:rsidRDefault="00215A08" w:rsidP="00215A08">
      <w:pPr>
        <w:pStyle w:val="ListParagraph"/>
        <w:numPr>
          <w:ilvl w:val="0"/>
          <w:numId w:val="9"/>
        </w:numPr>
        <w:rPr>
          <w:szCs w:val="22"/>
        </w:rPr>
      </w:pPr>
      <w:r w:rsidRPr="00193E9D">
        <w:rPr>
          <w:szCs w:val="22"/>
        </w:rPr>
        <w:t>needs to be able to be accessed face-to-face</w:t>
      </w:r>
    </w:p>
    <w:p w14:paraId="09711499" w14:textId="77777777" w:rsidR="009C6575" w:rsidRDefault="00215A08" w:rsidP="009C6575">
      <w:pPr>
        <w:pStyle w:val="ListParagraph"/>
        <w:numPr>
          <w:ilvl w:val="0"/>
          <w:numId w:val="9"/>
        </w:numPr>
        <w:rPr>
          <w:szCs w:val="22"/>
        </w:rPr>
      </w:pPr>
      <w:r w:rsidRPr="00193E9D">
        <w:rPr>
          <w:szCs w:val="22"/>
        </w:rPr>
        <w:t>needs to be culturally safe</w:t>
      </w:r>
    </w:p>
    <w:p w14:paraId="6264BDBC" w14:textId="3BF51F21" w:rsidR="00215A08" w:rsidRPr="009C6575" w:rsidRDefault="009C6575" w:rsidP="009C6575">
      <w:pPr>
        <w:pStyle w:val="ListParagraph"/>
        <w:numPr>
          <w:ilvl w:val="0"/>
          <w:numId w:val="9"/>
        </w:numPr>
        <w:rPr>
          <w:szCs w:val="22"/>
        </w:rPr>
      </w:pPr>
      <w:r>
        <w:rPr>
          <w:szCs w:val="22"/>
        </w:rPr>
        <w:t xml:space="preserve">should be </w:t>
      </w:r>
      <w:proofErr w:type="gramStart"/>
      <w:r>
        <w:rPr>
          <w:szCs w:val="22"/>
        </w:rPr>
        <w:t>disability-driven</w:t>
      </w:r>
      <w:proofErr w:type="gramEnd"/>
      <w:r w:rsidR="00215A08" w:rsidRPr="009C6575">
        <w:rPr>
          <w:szCs w:val="22"/>
        </w:rPr>
        <w:t>.</w:t>
      </w:r>
    </w:p>
    <w:p w14:paraId="4DCFBA73" w14:textId="77777777" w:rsidR="00215A08" w:rsidRPr="00193E9D" w:rsidRDefault="00215A08" w:rsidP="00215A08">
      <w:pPr>
        <w:rPr>
          <w:szCs w:val="22"/>
        </w:rPr>
      </w:pPr>
      <w:r w:rsidRPr="00193E9D">
        <w:rPr>
          <w:szCs w:val="22"/>
        </w:rPr>
        <w:t>We think the new program should support people with disability, especially those at most risk of harm, to get the support they need to make their own choices and stand up for their rights.</w:t>
      </w:r>
    </w:p>
    <w:p w14:paraId="3530AFDC" w14:textId="77777777" w:rsidR="00215A08" w:rsidRPr="00193E9D" w:rsidRDefault="00215A08" w:rsidP="00215A08">
      <w:pPr>
        <w:rPr>
          <w:szCs w:val="22"/>
        </w:rPr>
      </w:pPr>
      <w:r w:rsidRPr="00193E9D">
        <w:rPr>
          <w:szCs w:val="22"/>
        </w:rPr>
        <w:t>To do this, the program should:</w:t>
      </w:r>
    </w:p>
    <w:p w14:paraId="27D75BD9" w14:textId="77777777" w:rsidR="00215A08" w:rsidRPr="00193E9D" w:rsidRDefault="00215A08" w:rsidP="00215A08">
      <w:pPr>
        <w:pStyle w:val="ListParagraph"/>
        <w:numPr>
          <w:ilvl w:val="0"/>
          <w:numId w:val="9"/>
        </w:numPr>
        <w:rPr>
          <w:szCs w:val="22"/>
        </w:rPr>
      </w:pPr>
      <w:r w:rsidRPr="00193E9D">
        <w:rPr>
          <w:szCs w:val="22"/>
        </w:rPr>
        <w:t>help people with disability, their families, carers and kin get individual disability advocacy support when they need it</w:t>
      </w:r>
    </w:p>
    <w:p w14:paraId="0BEB4DE8" w14:textId="77777777" w:rsidR="00215A08" w:rsidRPr="00193E9D" w:rsidRDefault="00215A08" w:rsidP="00215A08">
      <w:pPr>
        <w:pStyle w:val="ListParagraph"/>
        <w:numPr>
          <w:ilvl w:val="0"/>
          <w:numId w:val="9"/>
        </w:numPr>
        <w:rPr>
          <w:szCs w:val="22"/>
        </w:rPr>
      </w:pPr>
      <w:r w:rsidRPr="00193E9D">
        <w:rPr>
          <w:szCs w:val="22"/>
        </w:rPr>
        <w:t>deliver more culturally safe advocacy</w:t>
      </w:r>
    </w:p>
    <w:p w14:paraId="5D1867FD" w14:textId="77777777" w:rsidR="00215A08" w:rsidRPr="00193E9D" w:rsidRDefault="00215A08" w:rsidP="00215A08">
      <w:pPr>
        <w:pStyle w:val="ListParagraph"/>
        <w:numPr>
          <w:ilvl w:val="0"/>
          <w:numId w:val="9"/>
        </w:numPr>
        <w:rPr>
          <w:szCs w:val="22"/>
        </w:rPr>
      </w:pPr>
      <w:r w:rsidRPr="00193E9D">
        <w:rPr>
          <w:szCs w:val="22"/>
        </w:rPr>
        <w:t>help organisations build their skills to provide high-quality, inclusive and responsive advocacy</w:t>
      </w:r>
    </w:p>
    <w:p w14:paraId="0C5A4348" w14:textId="77777777" w:rsidR="00215A08" w:rsidRPr="00193E9D" w:rsidRDefault="00215A08" w:rsidP="00215A08">
      <w:pPr>
        <w:pStyle w:val="ListParagraph"/>
        <w:numPr>
          <w:ilvl w:val="0"/>
          <w:numId w:val="9"/>
        </w:numPr>
        <w:rPr>
          <w:szCs w:val="22"/>
        </w:rPr>
      </w:pPr>
      <w:r w:rsidRPr="00193E9D">
        <w:rPr>
          <w:szCs w:val="22"/>
        </w:rPr>
        <w:t>support advocacy that addresses discrimination, improves policy and practice and reduces barriers to inclusion.</w:t>
      </w:r>
    </w:p>
    <w:p w14:paraId="7DD3E9FC" w14:textId="77777777" w:rsidR="00215A08" w:rsidRPr="00193E9D" w:rsidRDefault="00215A08" w:rsidP="00215A08">
      <w:pPr>
        <w:rPr>
          <w:szCs w:val="22"/>
        </w:rPr>
      </w:pPr>
      <w:r w:rsidRPr="00193E9D">
        <w:rPr>
          <w:szCs w:val="22"/>
        </w:rPr>
        <w:t>We want to know if you agree with what we have heard and if you think our plan will help people with disability.</w:t>
      </w:r>
    </w:p>
    <w:p w14:paraId="45C457AA" w14:textId="77777777" w:rsidR="00215A08" w:rsidRPr="00193E9D" w:rsidRDefault="00215A08" w:rsidP="00215A08">
      <w:pPr>
        <w:spacing w:before="0" w:after="0" w:line="240" w:lineRule="auto"/>
        <w:rPr>
          <w:szCs w:val="22"/>
        </w:rPr>
      </w:pPr>
      <w:r w:rsidRPr="00193E9D">
        <w:rPr>
          <w:szCs w:val="22"/>
        </w:rPr>
        <w:t>We want to hear from:</w:t>
      </w:r>
    </w:p>
    <w:p w14:paraId="1863FCFC" w14:textId="77777777" w:rsidR="00215A08" w:rsidRPr="00193E9D" w:rsidRDefault="00215A08" w:rsidP="00215A08">
      <w:pPr>
        <w:pStyle w:val="ListParagraph"/>
        <w:numPr>
          <w:ilvl w:val="0"/>
          <w:numId w:val="13"/>
        </w:numPr>
        <w:rPr>
          <w:szCs w:val="22"/>
        </w:rPr>
      </w:pPr>
      <w:r w:rsidRPr="00193E9D">
        <w:rPr>
          <w:szCs w:val="22"/>
        </w:rPr>
        <w:t>people with disability, their families, carers and kin</w:t>
      </w:r>
    </w:p>
    <w:p w14:paraId="4EED1C6C" w14:textId="77777777" w:rsidR="00215A08" w:rsidRPr="00193E9D" w:rsidRDefault="00215A08" w:rsidP="00215A08">
      <w:pPr>
        <w:pStyle w:val="ListParagraph"/>
        <w:numPr>
          <w:ilvl w:val="0"/>
          <w:numId w:val="13"/>
        </w:numPr>
        <w:rPr>
          <w:szCs w:val="22"/>
        </w:rPr>
      </w:pPr>
      <w:r w:rsidRPr="00193E9D">
        <w:rPr>
          <w:szCs w:val="22"/>
        </w:rPr>
        <w:t>disability advocacy organisations and advocates</w:t>
      </w:r>
    </w:p>
    <w:p w14:paraId="79684302" w14:textId="77777777" w:rsidR="00215A08" w:rsidRPr="00193E9D" w:rsidRDefault="00215A08" w:rsidP="00215A08">
      <w:pPr>
        <w:pStyle w:val="ListParagraph"/>
        <w:numPr>
          <w:ilvl w:val="0"/>
          <w:numId w:val="13"/>
        </w:numPr>
        <w:rPr>
          <w:szCs w:val="22"/>
        </w:rPr>
      </w:pPr>
      <w:r w:rsidRPr="00193E9D">
        <w:rPr>
          <w:szCs w:val="22"/>
        </w:rPr>
        <w:t>disability service providers.</w:t>
      </w:r>
    </w:p>
    <w:p w14:paraId="2FDF9385" w14:textId="77777777" w:rsidR="00215A08" w:rsidRPr="00193E9D" w:rsidRDefault="00215A08" w:rsidP="00215A08">
      <w:pPr>
        <w:rPr>
          <w:szCs w:val="22"/>
        </w:rPr>
      </w:pPr>
      <w:r w:rsidRPr="00193E9D">
        <w:rPr>
          <w:szCs w:val="22"/>
        </w:rPr>
        <w:t>Your feedback will help us understand your views.</w:t>
      </w:r>
    </w:p>
    <w:p w14:paraId="2F2B2F75" w14:textId="416EBAB8" w:rsidR="00215A08" w:rsidRPr="00193E9D" w:rsidRDefault="00215A08" w:rsidP="00215A08">
      <w:pPr>
        <w:rPr>
          <w:szCs w:val="22"/>
        </w:rPr>
      </w:pPr>
      <w:r w:rsidRPr="00193E9D">
        <w:rPr>
          <w:szCs w:val="22"/>
        </w:rPr>
        <w:lastRenderedPageBreak/>
        <w:t xml:space="preserve">We also have a draft </w:t>
      </w:r>
      <w:r>
        <w:rPr>
          <w:szCs w:val="22"/>
        </w:rPr>
        <w:t xml:space="preserve">program </w:t>
      </w:r>
      <w:r w:rsidRPr="00193E9D">
        <w:rPr>
          <w:szCs w:val="22"/>
        </w:rPr>
        <w:t>policy framework. It explains how the government plans to</w:t>
      </w:r>
      <w:r w:rsidR="00D52F59">
        <w:rPr>
          <w:szCs w:val="22"/>
        </w:rPr>
        <w:t> </w:t>
      </w:r>
      <w:r w:rsidRPr="00193E9D">
        <w:rPr>
          <w:szCs w:val="22"/>
        </w:rPr>
        <w:t>fund and run a new advocacy program to support people with disability. If you work for an</w:t>
      </w:r>
      <w:r w:rsidR="00D52F59">
        <w:rPr>
          <w:szCs w:val="22"/>
        </w:rPr>
        <w:t> </w:t>
      </w:r>
      <w:r w:rsidRPr="00193E9D">
        <w:rPr>
          <w:szCs w:val="22"/>
        </w:rPr>
        <w:t>advocacy organisation, you may want to read it and provide feedback</w:t>
      </w:r>
      <w:r w:rsidR="001912F9">
        <w:rPr>
          <w:szCs w:val="22"/>
        </w:rPr>
        <w:t>.</w:t>
      </w:r>
      <w:r w:rsidRPr="004D27F6">
        <w:rPr>
          <w:szCs w:val="22"/>
        </w:rPr>
        <w:t xml:space="preserve"> </w:t>
      </w:r>
      <w:r w:rsidRPr="00356CCE">
        <w:rPr>
          <w:szCs w:val="22"/>
        </w:rPr>
        <w:t>Read our draft program policy framewor</w:t>
      </w:r>
      <w:r w:rsidR="004D27F6" w:rsidRPr="00356CCE">
        <w:rPr>
          <w:szCs w:val="22"/>
        </w:rPr>
        <w:t>k</w:t>
      </w:r>
      <w:r w:rsidR="00994CED">
        <w:t xml:space="preserve"> on the </w:t>
      </w:r>
      <w:hyperlink r:id="rId15" w:history="1">
        <w:r w:rsidR="00994CED" w:rsidRPr="00356CCE">
          <w:rPr>
            <w:rStyle w:val="Hyperlink"/>
          </w:rPr>
          <w:t>Consultation Hub</w:t>
        </w:r>
      </w:hyperlink>
      <w:r w:rsidR="00994CED">
        <w:t>.</w:t>
      </w:r>
    </w:p>
    <w:p w14:paraId="26C862B0" w14:textId="77777777" w:rsidR="00215A08" w:rsidRPr="00CF6439" w:rsidRDefault="00215A08" w:rsidP="00215A08">
      <w:pPr>
        <w:pStyle w:val="Heading1"/>
        <w:rPr>
          <w:color w:val="3F4A75" w:themeColor="accent1"/>
        </w:rPr>
      </w:pPr>
      <w:r w:rsidRPr="00CF6439">
        <w:rPr>
          <w:color w:val="3F4A75" w:themeColor="accent1"/>
        </w:rPr>
        <w:t>How to have your say</w:t>
      </w:r>
    </w:p>
    <w:p w14:paraId="707EC2D7" w14:textId="7CEA0D2C" w:rsidR="00215A08" w:rsidRDefault="00215A08" w:rsidP="00215A08">
      <w:pPr>
        <w:rPr>
          <w:szCs w:val="22"/>
        </w:rPr>
      </w:pPr>
      <w:r w:rsidRPr="00193E9D">
        <w:rPr>
          <w:szCs w:val="22"/>
        </w:rPr>
        <w:t xml:space="preserve">You can respond by answering the consultation questions on our Consultation Hub </w:t>
      </w:r>
      <w:r w:rsidR="00D52F59">
        <w:rPr>
          <w:szCs w:val="22"/>
        </w:rPr>
        <w:br/>
      </w:r>
      <w:r w:rsidRPr="00193E9D">
        <w:rPr>
          <w:szCs w:val="22"/>
        </w:rPr>
        <w:t>or by sending us a written submission.</w:t>
      </w:r>
    </w:p>
    <w:p w14:paraId="4A05A831" w14:textId="5005DF1B" w:rsidR="00215A08" w:rsidRPr="00072C42" w:rsidRDefault="00215A08" w:rsidP="00215A08">
      <w:pPr>
        <w:rPr>
          <w:szCs w:val="22"/>
        </w:rPr>
      </w:pPr>
      <w:hyperlink r:id="rId16" w:history="1">
        <w:r w:rsidRPr="00072C42">
          <w:rPr>
            <w:rStyle w:val="Hyperlink"/>
            <w:szCs w:val="22"/>
          </w:rPr>
          <w:t>Respond to our consultation on our Consultation Hub</w:t>
        </w:r>
      </w:hyperlink>
    </w:p>
    <w:p w14:paraId="561243D4" w14:textId="224B0BB1" w:rsidR="00215A08" w:rsidRPr="00193E9D" w:rsidRDefault="00215A08" w:rsidP="00215A08">
      <w:pPr>
        <w:rPr>
          <w:szCs w:val="22"/>
        </w:rPr>
      </w:pPr>
      <w:r w:rsidRPr="00193E9D">
        <w:rPr>
          <w:szCs w:val="22"/>
        </w:rPr>
        <w:t>To send a written submission or ask a question:</w:t>
      </w:r>
    </w:p>
    <w:p w14:paraId="15C108AA" w14:textId="77777777" w:rsidR="00215A08" w:rsidRPr="00193E9D" w:rsidRDefault="00215A08" w:rsidP="00215A08">
      <w:pPr>
        <w:rPr>
          <w:szCs w:val="22"/>
        </w:rPr>
      </w:pPr>
      <w:r w:rsidRPr="00193E9D">
        <w:rPr>
          <w:szCs w:val="22"/>
        </w:rPr>
        <w:t xml:space="preserve">Email: </w:t>
      </w:r>
      <w:hyperlink r:id="rId17" w:history="1">
        <w:r w:rsidRPr="00193E9D">
          <w:rPr>
            <w:rStyle w:val="Hyperlink"/>
            <w:szCs w:val="22"/>
          </w:rPr>
          <w:t>disabilityadvocacyreforms@health.gov.au</w:t>
        </w:r>
      </w:hyperlink>
    </w:p>
    <w:p w14:paraId="297623C5" w14:textId="77777777" w:rsidR="00215A08" w:rsidRPr="00193E9D" w:rsidRDefault="00215A08" w:rsidP="00215A08">
      <w:pPr>
        <w:rPr>
          <w:szCs w:val="22"/>
        </w:rPr>
      </w:pPr>
      <w:r w:rsidRPr="00193E9D">
        <w:rPr>
          <w:szCs w:val="22"/>
        </w:rPr>
        <w:t xml:space="preserve">Write to: </w:t>
      </w:r>
    </w:p>
    <w:p w14:paraId="34471761" w14:textId="77777777" w:rsidR="00215A08" w:rsidRPr="00193E9D" w:rsidRDefault="00215A08" w:rsidP="00215A08">
      <w:pPr>
        <w:rPr>
          <w:szCs w:val="22"/>
        </w:rPr>
      </w:pPr>
      <w:r w:rsidRPr="00193E9D">
        <w:rPr>
          <w:szCs w:val="22"/>
        </w:rPr>
        <w:t>Disability Advocacy and Inclusion Reforms</w:t>
      </w:r>
    </w:p>
    <w:p w14:paraId="2658C3C6" w14:textId="77777777" w:rsidR="00215A08" w:rsidRPr="00193E9D" w:rsidRDefault="00215A08" w:rsidP="00215A08">
      <w:pPr>
        <w:rPr>
          <w:szCs w:val="22"/>
        </w:rPr>
      </w:pPr>
      <w:r w:rsidRPr="00193E9D">
        <w:rPr>
          <w:szCs w:val="22"/>
        </w:rPr>
        <w:t>Advocacy and Inclusion Programs Branch</w:t>
      </w:r>
    </w:p>
    <w:p w14:paraId="365B4D1C" w14:textId="77777777" w:rsidR="00215A08" w:rsidRPr="00193E9D" w:rsidRDefault="00215A08" w:rsidP="00215A08">
      <w:pPr>
        <w:rPr>
          <w:szCs w:val="22"/>
        </w:rPr>
      </w:pPr>
      <w:r w:rsidRPr="00193E9D">
        <w:rPr>
          <w:szCs w:val="22"/>
        </w:rPr>
        <w:t>Department of Health, Disability and Ageing</w:t>
      </w:r>
    </w:p>
    <w:p w14:paraId="67A9FE44" w14:textId="77777777" w:rsidR="00215A08" w:rsidRPr="00193E9D" w:rsidRDefault="00215A08" w:rsidP="00215A08">
      <w:pPr>
        <w:rPr>
          <w:szCs w:val="22"/>
        </w:rPr>
      </w:pPr>
      <w:r w:rsidRPr="00193E9D">
        <w:rPr>
          <w:szCs w:val="22"/>
        </w:rPr>
        <w:t>GPO Box 9848</w:t>
      </w:r>
    </w:p>
    <w:p w14:paraId="7F8C6166" w14:textId="77777777" w:rsidR="00215A08" w:rsidRDefault="00215A08" w:rsidP="00215A08">
      <w:pPr>
        <w:rPr>
          <w:szCs w:val="22"/>
        </w:rPr>
      </w:pPr>
      <w:r w:rsidRPr="00193E9D">
        <w:rPr>
          <w:szCs w:val="22"/>
        </w:rPr>
        <w:t xml:space="preserve">Please send your feedback by </w:t>
      </w:r>
      <w:r w:rsidRPr="00133375">
        <w:rPr>
          <w:b/>
          <w:bCs/>
          <w:szCs w:val="22"/>
        </w:rPr>
        <w:t>16 January 2026</w:t>
      </w:r>
      <w:r w:rsidRPr="00193E9D">
        <w:rPr>
          <w:szCs w:val="22"/>
        </w:rPr>
        <w:t>.</w:t>
      </w:r>
    </w:p>
    <w:p w14:paraId="47817912" w14:textId="77777777" w:rsidR="00215A08" w:rsidRDefault="00215A08" w:rsidP="00215A08">
      <w:pPr>
        <w:spacing w:before="0" w:after="0" w:line="240" w:lineRule="auto"/>
        <w:rPr>
          <w:szCs w:val="22"/>
        </w:rPr>
      </w:pPr>
      <w:r>
        <w:rPr>
          <w:szCs w:val="22"/>
        </w:rPr>
        <w:br w:type="page"/>
      </w:r>
    </w:p>
    <w:p w14:paraId="4D0E7A7C" w14:textId="77777777" w:rsidR="00215A08" w:rsidRPr="00CF6439" w:rsidRDefault="00215A08" w:rsidP="00215A08">
      <w:pPr>
        <w:pStyle w:val="Heading1"/>
        <w:rPr>
          <w:color w:val="3F4A75" w:themeColor="accent1"/>
        </w:rPr>
      </w:pPr>
      <w:r w:rsidRPr="00CF6439">
        <w:rPr>
          <w:color w:val="3F4A75" w:themeColor="accent1"/>
        </w:rPr>
        <w:lastRenderedPageBreak/>
        <w:t>Background</w:t>
      </w:r>
    </w:p>
    <w:p w14:paraId="3F7DC3CF" w14:textId="42002AC7" w:rsidR="00215A08" w:rsidRPr="00193E9D" w:rsidRDefault="00215A08" w:rsidP="00215A08">
      <w:pPr>
        <w:rPr>
          <w:szCs w:val="22"/>
        </w:rPr>
      </w:pPr>
      <w:r w:rsidRPr="00193E9D">
        <w:rPr>
          <w:rFonts w:eastAsia="Segoe UI" w:cs="Arial"/>
          <w:szCs w:val="22"/>
        </w:rPr>
        <w:t>On 31 July 2024, the Australian Government (the government) announced it will develop a</w:t>
      </w:r>
      <w:r w:rsidR="00F16C40">
        <w:rPr>
          <w:rFonts w:eastAsia="Segoe UI" w:cs="Arial"/>
          <w:szCs w:val="22"/>
        </w:rPr>
        <w:t> </w:t>
      </w:r>
      <w:r w:rsidRPr="00193E9D">
        <w:rPr>
          <w:rFonts w:eastAsia="Segoe UI" w:cs="Arial"/>
          <w:szCs w:val="22"/>
        </w:rPr>
        <w:t xml:space="preserve">new program to support individual disability advocacy. </w:t>
      </w:r>
      <w:r w:rsidRPr="00193E9D">
        <w:rPr>
          <w:szCs w:val="22"/>
        </w:rPr>
        <w:t>The new program will replace:</w:t>
      </w:r>
    </w:p>
    <w:p w14:paraId="56CDB118" w14:textId="77777777" w:rsidR="00215A08" w:rsidRPr="00193E9D" w:rsidRDefault="00215A08" w:rsidP="00215A08">
      <w:pPr>
        <w:pStyle w:val="ListParagraph"/>
        <w:numPr>
          <w:ilvl w:val="0"/>
          <w:numId w:val="11"/>
        </w:numPr>
        <w:rPr>
          <w:szCs w:val="22"/>
        </w:rPr>
      </w:pPr>
      <w:r w:rsidRPr="00193E9D">
        <w:rPr>
          <w:szCs w:val="22"/>
        </w:rPr>
        <w:t>National Disability Advocacy Program (NDAP)</w:t>
      </w:r>
    </w:p>
    <w:p w14:paraId="2C0FB7D7" w14:textId="13B60E6A" w:rsidR="00215A08" w:rsidRPr="00193E9D" w:rsidRDefault="00215A08" w:rsidP="00215A08">
      <w:pPr>
        <w:pStyle w:val="ListParagraph"/>
        <w:numPr>
          <w:ilvl w:val="0"/>
          <w:numId w:val="11"/>
        </w:numPr>
        <w:rPr>
          <w:szCs w:val="22"/>
        </w:rPr>
      </w:pPr>
      <w:r w:rsidRPr="00193E9D">
        <w:rPr>
          <w:szCs w:val="22"/>
        </w:rPr>
        <w:t>Indigenous Community Advocates pilot</w:t>
      </w:r>
      <w:r w:rsidR="00014403">
        <w:rPr>
          <w:szCs w:val="22"/>
        </w:rPr>
        <w:t xml:space="preserve"> (ICA pilot)</w:t>
      </w:r>
    </w:p>
    <w:p w14:paraId="720C8FF0" w14:textId="647C1B01" w:rsidR="00215A08" w:rsidRPr="00193E9D" w:rsidRDefault="00215A08" w:rsidP="00215A08">
      <w:pPr>
        <w:pStyle w:val="ListParagraph"/>
        <w:numPr>
          <w:ilvl w:val="0"/>
          <w:numId w:val="11"/>
        </w:numPr>
        <w:rPr>
          <w:szCs w:val="22"/>
        </w:rPr>
      </w:pPr>
      <w:r w:rsidRPr="00193E9D">
        <w:rPr>
          <w:szCs w:val="22"/>
        </w:rPr>
        <w:t>Disability Advocacy Support Helpline</w:t>
      </w:r>
      <w:r w:rsidR="00014403">
        <w:rPr>
          <w:szCs w:val="22"/>
        </w:rPr>
        <w:t xml:space="preserve"> (Helpline)</w:t>
      </w:r>
    </w:p>
    <w:p w14:paraId="66FAEC69" w14:textId="5A746ABC" w:rsidR="00215A08" w:rsidRPr="00193E9D" w:rsidRDefault="00215A08" w:rsidP="00215A08">
      <w:pPr>
        <w:pStyle w:val="ListParagraph"/>
        <w:numPr>
          <w:ilvl w:val="0"/>
          <w:numId w:val="11"/>
        </w:numPr>
        <w:rPr>
          <w:szCs w:val="22"/>
        </w:rPr>
      </w:pPr>
      <w:r w:rsidRPr="00193E9D">
        <w:rPr>
          <w:szCs w:val="22"/>
        </w:rPr>
        <w:t>National Centre for Disability Advocacy</w:t>
      </w:r>
      <w:r w:rsidR="00014403">
        <w:rPr>
          <w:szCs w:val="22"/>
        </w:rPr>
        <w:t xml:space="preserve"> (NCDA)</w:t>
      </w:r>
      <w:r w:rsidRPr="00193E9D">
        <w:rPr>
          <w:szCs w:val="22"/>
        </w:rPr>
        <w:t>.</w:t>
      </w:r>
    </w:p>
    <w:p w14:paraId="434C6CA8" w14:textId="77777777" w:rsidR="00215A08" w:rsidRPr="00193E9D" w:rsidRDefault="00215A08" w:rsidP="00215A08">
      <w:pPr>
        <w:rPr>
          <w:rFonts w:eastAsia="Segoe UI" w:cs="Arial"/>
          <w:szCs w:val="22"/>
        </w:rPr>
      </w:pPr>
      <w:r w:rsidRPr="00193E9D">
        <w:rPr>
          <w:rFonts w:eastAsia="Segoe UI" w:cs="Arial"/>
          <w:szCs w:val="22"/>
        </w:rPr>
        <w:t>The new program will help the government respond to the Royal Commission into Violence, Abuse, Neglect and Exploitation of People with Disability (Disability Royal Commission). The Disability Royal Commission found:</w:t>
      </w:r>
    </w:p>
    <w:p w14:paraId="65F1542D" w14:textId="77777777" w:rsidR="00215A08" w:rsidRPr="00193E9D" w:rsidRDefault="00215A08" w:rsidP="00215A08">
      <w:pPr>
        <w:pStyle w:val="ListParagraph"/>
        <w:numPr>
          <w:ilvl w:val="0"/>
          <w:numId w:val="11"/>
        </w:numPr>
        <w:rPr>
          <w:szCs w:val="22"/>
        </w:rPr>
      </w:pPr>
      <w:r>
        <w:rPr>
          <w:szCs w:val="22"/>
        </w:rPr>
        <w:t>i</w:t>
      </w:r>
      <w:r w:rsidRPr="00193E9D">
        <w:rPr>
          <w:szCs w:val="22"/>
        </w:rPr>
        <w:t>ndependent advocates are needed in many situations, especially where people don’t have informal supports or need special skills</w:t>
      </w:r>
    </w:p>
    <w:p w14:paraId="763738CE" w14:textId="77777777" w:rsidR="00215A08" w:rsidRPr="00193E9D" w:rsidRDefault="00215A08" w:rsidP="00215A08">
      <w:pPr>
        <w:pStyle w:val="ListParagraph"/>
        <w:numPr>
          <w:ilvl w:val="0"/>
          <w:numId w:val="11"/>
        </w:numPr>
        <w:rPr>
          <w:szCs w:val="22"/>
        </w:rPr>
      </w:pPr>
      <w:r>
        <w:rPr>
          <w:szCs w:val="22"/>
        </w:rPr>
        <w:t>c</w:t>
      </w:r>
      <w:r w:rsidRPr="00193E9D">
        <w:rPr>
          <w:szCs w:val="22"/>
        </w:rPr>
        <w:t>urrent funding for disability advocacy programs isn’t meeting demand</w:t>
      </w:r>
    </w:p>
    <w:p w14:paraId="3F8B3DB5" w14:textId="77777777" w:rsidR="00215A08" w:rsidRPr="00193E9D" w:rsidRDefault="00215A08" w:rsidP="00215A08">
      <w:pPr>
        <w:pStyle w:val="ListParagraph"/>
        <w:numPr>
          <w:ilvl w:val="0"/>
          <w:numId w:val="11"/>
        </w:numPr>
        <w:rPr>
          <w:szCs w:val="22"/>
        </w:rPr>
      </w:pPr>
      <w:r>
        <w:rPr>
          <w:szCs w:val="22"/>
        </w:rPr>
        <w:t>t</w:t>
      </w:r>
      <w:r w:rsidRPr="00193E9D">
        <w:rPr>
          <w:szCs w:val="22"/>
        </w:rPr>
        <w:t>here isn’t enough data about how much advocacy is needed</w:t>
      </w:r>
    </w:p>
    <w:p w14:paraId="5BCB20CB" w14:textId="77777777" w:rsidR="00215A08" w:rsidRPr="00193E9D" w:rsidRDefault="00215A08" w:rsidP="00215A08">
      <w:pPr>
        <w:pStyle w:val="ListParagraph"/>
        <w:numPr>
          <w:ilvl w:val="0"/>
          <w:numId w:val="11"/>
        </w:numPr>
        <w:rPr>
          <w:szCs w:val="22"/>
        </w:rPr>
      </w:pPr>
      <w:r>
        <w:rPr>
          <w:szCs w:val="22"/>
        </w:rPr>
        <w:t>s</w:t>
      </w:r>
      <w:r w:rsidRPr="00193E9D">
        <w:rPr>
          <w:szCs w:val="22"/>
        </w:rPr>
        <w:t xml:space="preserve">ome specialist advocacy services exist for First Nations and culturally diverse groups, but coverage isn’t nationwide and doesn’t meet everyone’s needs. </w:t>
      </w:r>
    </w:p>
    <w:p w14:paraId="1AB5F5FF" w14:textId="77777777" w:rsidR="00215A08" w:rsidRPr="00193E9D" w:rsidRDefault="00215A08" w:rsidP="00215A08">
      <w:pPr>
        <w:rPr>
          <w:szCs w:val="22"/>
        </w:rPr>
      </w:pPr>
      <w:r w:rsidRPr="00193E9D">
        <w:rPr>
          <w:szCs w:val="22"/>
        </w:rPr>
        <w:t>The Disability Royal Commission said more reliable funding will help people get the individual disability advocacy support they need.</w:t>
      </w:r>
    </w:p>
    <w:p w14:paraId="51AB00D7" w14:textId="77777777" w:rsidR="00215A08" w:rsidRPr="00193E9D" w:rsidRDefault="00215A08" w:rsidP="00215A08">
      <w:pPr>
        <w:rPr>
          <w:rFonts w:eastAsia="Segoe UI" w:cs="Arial"/>
          <w:szCs w:val="22"/>
        </w:rPr>
      </w:pPr>
      <w:r w:rsidRPr="00193E9D">
        <w:rPr>
          <w:rFonts w:eastAsia="Segoe UI" w:cs="Arial"/>
          <w:szCs w:val="22"/>
        </w:rPr>
        <w:t>The new program will help advocacy work well with other changes happening in disability supports</w:t>
      </w:r>
      <w:r>
        <w:rPr>
          <w:rFonts w:eastAsia="Segoe UI" w:cs="Arial"/>
          <w:szCs w:val="22"/>
        </w:rPr>
        <w:t xml:space="preserve">. It will </w:t>
      </w:r>
      <w:r w:rsidRPr="00193E9D">
        <w:rPr>
          <w:rFonts w:eastAsia="Segoe UI" w:cs="Arial"/>
          <w:szCs w:val="22"/>
        </w:rPr>
        <w:t>help people with disability protect their rights.</w:t>
      </w:r>
    </w:p>
    <w:p w14:paraId="284C23B4" w14:textId="77777777" w:rsidR="00215A08" w:rsidRPr="00CF6439" w:rsidRDefault="00215A08" w:rsidP="00215A08">
      <w:pPr>
        <w:pStyle w:val="Heading1"/>
        <w:rPr>
          <w:color w:val="3F4A75" w:themeColor="accent1"/>
        </w:rPr>
      </w:pPr>
      <w:r w:rsidRPr="00CF6439">
        <w:rPr>
          <w:color w:val="3F4A75" w:themeColor="accent1"/>
        </w:rPr>
        <w:t xml:space="preserve">What we </w:t>
      </w:r>
      <w:r>
        <w:rPr>
          <w:color w:val="3F4A75" w:themeColor="accent1"/>
        </w:rPr>
        <w:t xml:space="preserve">are </w:t>
      </w:r>
      <w:r w:rsidRPr="00CF6439">
        <w:rPr>
          <w:color w:val="3F4A75" w:themeColor="accent1"/>
        </w:rPr>
        <w:t>talking about</w:t>
      </w:r>
    </w:p>
    <w:p w14:paraId="0C0283F0" w14:textId="77777777" w:rsidR="00215A08" w:rsidRPr="007E4B8F" w:rsidRDefault="00215A08" w:rsidP="00215A08">
      <w:pPr>
        <w:rPr>
          <w:szCs w:val="22"/>
        </w:rPr>
      </w:pPr>
      <w:r w:rsidRPr="007E4B8F">
        <w:rPr>
          <w:szCs w:val="22"/>
        </w:rPr>
        <w:t>Disability advocacy helps people with disability by making sure their rights are upheld and respected. It supports them to make decisions about their lives and helps protect their interests.</w:t>
      </w:r>
    </w:p>
    <w:p w14:paraId="578C55F8" w14:textId="23F8D459" w:rsidR="00215A08" w:rsidRPr="007E4B8F" w:rsidRDefault="00215A08" w:rsidP="00215A08">
      <w:pPr>
        <w:rPr>
          <w:szCs w:val="22"/>
        </w:rPr>
      </w:pPr>
      <w:r w:rsidRPr="007E4B8F">
        <w:rPr>
          <w:szCs w:val="22"/>
        </w:rPr>
        <w:t>Individual disability advocacy is a one-on-one approach, undertaken by a professional advocate, relative, friend or volunteer, to prevent or address instances of unfair treatment and abuse</w:t>
      </w:r>
      <w:r>
        <w:rPr>
          <w:szCs w:val="22"/>
        </w:rPr>
        <w:t xml:space="preserve">. This definition comes from the National </w:t>
      </w:r>
      <w:r w:rsidRPr="00EE0AD4">
        <w:rPr>
          <w:szCs w:val="22"/>
        </w:rPr>
        <w:t>Disability</w:t>
      </w:r>
      <w:r>
        <w:rPr>
          <w:szCs w:val="22"/>
        </w:rPr>
        <w:t xml:space="preserve"> Advocacy Framework 2023–2025.</w:t>
      </w:r>
      <w:r w:rsidRPr="007E4B8F">
        <w:rPr>
          <w:szCs w:val="22"/>
        </w:rPr>
        <w:t xml:space="preserve"> </w:t>
      </w:r>
      <w:hyperlink r:id="rId18" w:history="1">
        <w:r>
          <w:rPr>
            <w:rStyle w:val="Hyperlink"/>
            <w:szCs w:val="22"/>
          </w:rPr>
          <w:t>Read the National Disability Advocacy Framework 2023–2025</w:t>
        </w:r>
      </w:hyperlink>
      <w:r w:rsidRPr="007E4B8F">
        <w:rPr>
          <w:szCs w:val="22"/>
        </w:rPr>
        <w:t xml:space="preserve">. </w:t>
      </w:r>
    </w:p>
    <w:p w14:paraId="3DCAE562" w14:textId="77777777" w:rsidR="00215A08" w:rsidRPr="007E4B8F" w:rsidRDefault="00215A08" w:rsidP="00215A08">
      <w:pPr>
        <w:rPr>
          <w:szCs w:val="22"/>
        </w:rPr>
      </w:pPr>
      <w:r w:rsidRPr="007E4B8F">
        <w:rPr>
          <w:szCs w:val="22"/>
        </w:rPr>
        <w:t>Government funding for disability advocacy is important. It helps Australia meet its obligations under the United Nations Convention on the Rights of Persons with Disabilities.</w:t>
      </w:r>
    </w:p>
    <w:p w14:paraId="2BCEB5B9" w14:textId="77777777" w:rsidR="00215A08" w:rsidRPr="007E4B8F" w:rsidRDefault="00215A08" w:rsidP="00215A08">
      <w:pPr>
        <w:rPr>
          <w:szCs w:val="22"/>
        </w:rPr>
      </w:pPr>
      <w:r>
        <w:rPr>
          <w:szCs w:val="22"/>
        </w:rPr>
        <w:t>The government currently</w:t>
      </w:r>
      <w:r w:rsidRPr="007E4B8F">
        <w:rPr>
          <w:szCs w:val="22"/>
        </w:rPr>
        <w:t xml:space="preserve"> funds disability advocacy organisations to support people with disability, their families, carers and kin through programs like:</w:t>
      </w:r>
    </w:p>
    <w:p w14:paraId="341E3ADF" w14:textId="77777777" w:rsidR="00215A08" w:rsidRPr="007E4B8F" w:rsidRDefault="00215A08" w:rsidP="00215A08">
      <w:pPr>
        <w:pStyle w:val="ListParagraph"/>
        <w:numPr>
          <w:ilvl w:val="0"/>
          <w:numId w:val="11"/>
        </w:numPr>
        <w:rPr>
          <w:szCs w:val="22"/>
        </w:rPr>
      </w:pPr>
      <w:r w:rsidRPr="007E4B8F">
        <w:rPr>
          <w:szCs w:val="22"/>
        </w:rPr>
        <w:t>NDAP</w:t>
      </w:r>
    </w:p>
    <w:p w14:paraId="06C54D7D" w14:textId="0A3B4EB8" w:rsidR="00215A08" w:rsidRPr="007E4B8F" w:rsidRDefault="00014403" w:rsidP="00215A08">
      <w:pPr>
        <w:pStyle w:val="ListParagraph"/>
        <w:numPr>
          <w:ilvl w:val="0"/>
          <w:numId w:val="11"/>
        </w:numPr>
        <w:rPr>
          <w:szCs w:val="22"/>
        </w:rPr>
      </w:pPr>
      <w:r>
        <w:rPr>
          <w:szCs w:val="22"/>
        </w:rPr>
        <w:t>ICA pilot</w:t>
      </w:r>
    </w:p>
    <w:p w14:paraId="5A3A6B08" w14:textId="20479607" w:rsidR="00215A08" w:rsidRPr="007E4B8F" w:rsidRDefault="00215A08" w:rsidP="00215A08">
      <w:pPr>
        <w:pStyle w:val="ListParagraph"/>
        <w:numPr>
          <w:ilvl w:val="0"/>
          <w:numId w:val="11"/>
        </w:numPr>
        <w:rPr>
          <w:szCs w:val="22"/>
        </w:rPr>
      </w:pPr>
      <w:r w:rsidRPr="007E4B8F">
        <w:rPr>
          <w:szCs w:val="22"/>
        </w:rPr>
        <w:t>Helpline</w:t>
      </w:r>
    </w:p>
    <w:p w14:paraId="0E28FBB5" w14:textId="77777777" w:rsidR="00215A08" w:rsidRPr="007E4B8F" w:rsidRDefault="00215A08" w:rsidP="00215A08">
      <w:pPr>
        <w:pStyle w:val="ListParagraph"/>
        <w:numPr>
          <w:ilvl w:val="0"/>
          <w:numId w:val="11"/>
        </w:numPr>
        <w:rPr>
          <w:szCs w:val="22"/>
        </w:rPr>
      </w:pPr>
      <w:r w:rsidRPr="007E4B8F">
        <w:rPr>
          <w:szCs w:val="22"/>
        </w:rPr>
        <w:t>NDIS Appeals Program.</w:t>
      </w:r>
    </w:p>
    <w:p w14:paraId="554D1483" w14:textId="77777777" w:rsidR="00215A08" w:rsidRDefault="00215A08" w:rsidP="00215A08">
      <w:pPr>
        <w:spacing w:before="0" w:after="0" w:line="240" w:lineRule="auto"/>
        <w:rPr>
          <w:szCs w:val="22"/>
        </w:rPr>
      </w:pPr>
      <w:r>
        <w:rPr>
          <w:szCs w:val="22"/>
        </w:rPr>
        <w:br w:type="page"/>
      </w:r>
    </w:p>
    <w:p w14:paraId="0918C38E" w14:textId="75535252" w:rsidR="00215A08" w:rsidRPr="007E4B8F" w:rsidRDefault="00215A08" w:rsidP="00215A08">
      <w:pPr>
        <w:rPr>
          <w:szCs w:val="22"/>
        </w:rPr>
      </w:pPr>
      <w:r w:rsidRPr="007E4B8F">
        <w:rPr>
          <w:szCs w:val="22"/>
        </w:rPr>
        <w:lastRenderedPageBreak/>
        <w:t xml:space="preserve">The government also funds the </w:t>
      </w:r>
      <w:r w:rsidR="00EF188E">
        <w:rPr>
          <w:szCs w:val="22"/>
        </w:rPr>
        <w:t>NCDA</w:t>
      </w:r>
      <w:r w:rsidRPr="007E4B8F">
        <w:rPr>
          <w:szCs w:val="22"/>
        </w:rPr>
        <w:t xml:space="preserve"> to: </w:t>
      </w:r>
    </w:p>
    <w:p w14:paraId="1612C986" w14:textId="77777777" w:rsidR="00215A08" w:rsidRPr="007E4B8F" w:rsidRDefault="00215A08" w:rsidP="00215A08">
      <w:pPr>
        <w:pStyle w:val="ListParagraph"/>
        <w:numPr>
          <w:ilvl w:val="0"/>
          <w:numId w:val="11"/>
        </w:numPr>
        <w:rPr>
          <w:szCs w:val="22"/>
        </w:rPr>
      </w:pPr>
      <w:r w:rsidRPr="007E4B8F">
        <w:rPr>
          <w:szCs w:val="22"/>
        </w:rPr>
        <w:t>support disability advocacy organisations by providing training and development for their staff</w:t>
      </w:r>
    </w:p>
    <w:p w14:paraId="69C9D03A" w14:textId="77777777" w:rsidR="00215A08" w:rsidRPr="007E4B8F" w:rsidRDefault="00215A08" w:rsidP="00215A08">
      <w:pPr>
        <w:pStyle w:val="ListParagraph"/>
        <w:numPr>
          <w:ilvl w:val="0"/>
          <w:numId w:val="11"/>
        </w:numPr>
        <w:rPr>
          <w:szCs w:val="22"/>
        </w:rPr>
      </w:pPr>
      <w:r w:rsidRPr="007E4B8F">
        <w:rPr>
          <w:szCs w:val="22"/>
        </w:rPr>
        <w:t xml:space="preserve">use evidence and data to improve advocacy services </w:t>
      </w:r>
    </w:p>
    <w:p w14:paraId="7E4623E6" w14:textId="77777777" w:rsidR="00215A08" w:rsidRPr="007E4B8F" w:rsidRDefault="00215A08" w:rsidP="00215A08">
      <w:pPr>
        <w:pStyle w:val="ListParagraph"/>
        <w:numPr>
          <w:ilvl w:val="0"/>
          <w:numId w:val="11"/>
        </w:numPr>
        <w:rPr>
          <w:szCs w:val="22"/>
        </w:rPr>
      </w:pPr>
      <w:r w:rsidRPr="007E4B8F">
        <w:rPr>
          <w:szCs w:val="22"/>
        </w:rPr>
        <w:t>work with government and community organisations to address big-picture (systemic) issues for people with disability.</w:t>
      </w:r>
    </w:p>
    <w:p w14:paraId="63DC1ECC" w14:textId="77777777" w:rsidR="00215A08" w:rsidRDefault="00215A08" w:rsidP="00215A08">
      <w:pPr>
        <w:pStyle w:val="Heading1"/>
      </w:pPr>
      <w:r w:rsidRPr="00402DDB">
        <w:t>What we</w:t>
      </w:r>
      <w:r>
        <w:t xml:space="preserve"> have</w:t>
      </w:r>
      <w:r w:rsidRPr="00402DDB">
        <w:t xml:space="preserve"> heard so far</w:t>
      </w:r>
    </w:p>
    <w:p w14:paraId="0E9655D9" w14:textId="77777777" w:rsidR="00215A08" w:rsidRPr="00E62928" w:rsidRDefault="00215A08" w:rsidP="00215A08">
      <w:pPr>
        <w:pStyle w:val="Heading2"/>
      </w:pPr>
      <w:r>
        <w:t>What we have heard from the community</w:t>
      </w:r>
    </w:p>
    <w:p w14:paraId="3868223A" w14:textId="77777777" w:rsidR="00215A08" w:rsidRPr="007E4B8F" w:rsidRDefault="00215A08" w:rsidP="00215A08">
      <w:pPr>
        <w:rPr>
          <w:szCs w:val="22"/>
        </w:rPr>
      </w:pPr>
      <w:r w:rsidRPr="007E4B8F">
        <w:rPr>
          <w:szCs w:val="22"/>
        </w:rPr>
        <w:t>People with disability, their families, carers and kin have shared their experiences and expertise through:</w:t>
      </w:r>
    </w:p>
    <w:p w14:paraId="0DF5CDFC" w14:textId="77777777" w:rsidR="00215A08" w:rsidRPr="007E4B8F" w:rsidRDefault="00215A08" w:rsidP="00215A08">
      <w:pPr>
        <w:pStyle w:val="ListParagraph"/>
        <w:numPr>
          <w:ilvl w:val="0"/>
          <w:numId w:val="7"/>
        </w:numPr>
        <w:rPr>
          <w:szCs w:val="22"/>
        </w:rPr>
      </w:pPr>
      <w:r w:rsidRPr="007E4B8F">
        <w:rPr>
          <w:szCs w:val="22"/>
        </w:rPr>
        <w:t>the Disability Royal Commission</w:t>
      </w:r>
    </w:p>
    <w:p w14:paraId="29EBF7E4" w14:textId="77777777" w:rsidR="00215A08" w:rsidRPr="007E4B8F" w:rsidRDefault="00215A08" w:rsidP="00215A08">
      <w:pPr>
        <w:pStyle w:val="ListParagraph"/>
        <w:numPr>
          <w:ilvl w:val="0"/>
          <w:numId w:val="7"/>
        </w:numPr>
        <w:rPr>
          <w:szCs w:val="22"/>
        </w:rPr>
      </w:pPr>
      <w:r>
        <w:rPr>
          <w:szCs w:val="22"/>
        </w:rPr>
        <w:t>Independent Review of the National Disability Insurance Scheme (</w:t>
      </w:r>
      <w:r w:rsidRPr="007E4B8F">
        <w:rPr>
          <w:szCs w:val="22"/>
        </w:rPr>
        <w:t>NDIS Review</w:t>
      </w:r>
      <w:r>
        <w:rPr>
          <w:szCs w:val="22"/>
        </w:rPr>
        <w:t>)</w:t>
      </w:r>
    </w:p>
    <w:p w14:paraId="5C91BA45" w14:textId="77777777" w:rsidR="00215A08" w:rsidRPr="007E4B8F" w:rsidRDefault="00215A08" w:rsidP="00215A08">
      <w:pPr>
        <w:pStyle w:val="ListParagraph"/>
        <w:numPr>
          <w:ilvl w:val="0"/>
          <w:numId w:val="7"/>
        </w:numPr>
        <w:rPr>
          <w:szCs w:val="22"/>
        </w:rPr>
      </w:pPr>
      <w:r w:rsidRPr="007E4B8F">
        <w:rPr>
          <w:szCs w:val="22"/>
        </w:rPr>
        <w:t>Foundational Supports consultations.</w:t>
      </w:r>
    </w:p>
    <w:p w14:paraId="5DA3DE1A" w14:textId="77777777" w:rsidR="00215A08" w:rsidRPr="007E4B8F" w:rsidRDefault="00215A08" w:rsidP="00215A08">
      <w:pPr>
        <w:rPr>
          <w:szCs w:val="22"/>
        </w:rPr>
      </w:pPr>
      <w:r w:rsidRPr="007E4B8F">
        <w:rPr>
          <w:szCs w:val="22"/>
        </w:rPr>
        <w:t>Here is some of what people have said about individual disability advocacy:</w:t>
      </w:r>
    </w:p>
    <w:p w14:paraId="728C8101" w14:textId="77777777" w:rsidR="00215A08" w:rsidRPr="007E4B8F" w:rsidRDefault="00215A08" w:rsidP="00215A08">
      <w:pPr>
        <w:pStyle w:val="ListParagraph"/>
        <w:numPr>
          <w:ilvl w:val="0"/>
          <w:numId w:val="17"/>
        </w:numPr>
        <w:rPr>
          <w:szCs w:val="22"/>
        </w:rPr>
      </w:pPr>
      <w:r w:rsidRPr="007E4B8F">
        <w:rPr>
          <w:szCs w:val="22"/>
        </w:rPr>
        <w:t>Individual disability advocacy services are valued. They provide trusted information and help people build skills.</w:t>
      </w:r>
    </w:p>
    <w:p w14:paraId="133E0358" w14:textId="77777777" w:rsidR="00215A08" w:rsidRPr="007E4B8F" w:rsidRDefault="00215A08" w:rsidP="00215A08">
      <w:pPr>
        <w:pStyle w:val="ListParagraph"/>
        <w:numPr>
          <w:ilvl w:val="0"/>
          <w:numId w:val="17"/>
        </w:numPr>
        <w:rPr>
          <w:szCs w:val="22"/>
        </w:rPr>
      </w:pPr>
      <w:r w:rsidRPr="007E4B8F">
        <w:rPr>
          <w:szCs w:val="22"/>
        </w:rPr>
        <w:t>Advocacy is an important safeguard</w:t>
      </w:r>
      <w:r>
        <w:rPr>
          <w:szCs w:val="22"/>
        </w:rPr>
        <w:t>. It helps</w:t>
      </w:r>
      <w:r w:rsidRPr="007E4B8F">
        <w:rPr>
          <w:szCs w:val="22"/>
        </w:rPr>
        <w:t xml:space="preserve"> people stay safe from harm.</w:t>
      </w:r>
    </w:p>
    <w:p w14:paraId="4D1303BC" w14:textId="18170718" w:rsidR="00215A08" w:rsidRPr="007E4B8F" w:rsidRDefault="00215A08" w:rsidP="00215A08">
      <w:pPr>
        <w:pStyle w:val="ListParagraph"/>
        <w:numPr>
          <w:ilvl w:val="0"/>
          <w:numId w:val="17"/>
        </w:numPr>
        <w:rPr>
          <w:szCs w:val="22"/>
        </w:rPr>
      </w:pPr>
      <w:r w:rsidRPr="007E4B8F">
        <w:rPr>
          <w:szCs w:val="22"/>
        </w:rPr>
        <w:t>Advocacy services help people access support, uphold their rights and participate in</w:t>
      </w:r>
      <w:r w:rsidR="0016462B">
        <w:rPr>
          <w:szCs w:val="22"/>
        </w:rPr>
        <w:t> </w:t>
      </w:r>
      <w:r w:rsidRPr="007E4B8F">
        <w:rPr>
          <w:szCs w:val="22"/>
        </w:rPr>
        <w:t>their communities.</w:t>
      </w:r>
    </w:p>
    <w:p w14:paraId="6D83290C" w14:textId="77777777" w:rsidR="00215A08" w:rsidRPr="007E4B8F" w:rsidRDefault="00215A08" w:rsidP="00215A08">
      <w:pPr>
        <w:pStyle w:val="ListParagraph"/>
        <w:numPr>
          <w:ilvl w:val="0"/>
          <w:numId w:val="17"/>
        </w:numPr>
        <w:rPr>
          <w:szCs w:val="22"/>
        </w:rPr>
      </w:pPr>
      <w:r w:rsidRPr="007E4B8F">
        <w:rPr>
          <w:szCs w:val="22"/>
        </w:rPr>
        <w:t>People may need a professional advocate if they don’t have other support, need special knowledge or skills</w:t>
      </w:r>
      <w:r>
        <w:rPr>
          <w:szCs w:val="22"/>
        </w:rPr>
        <w:t>,</w:t>
      </w:r>
      <w:r w:rsidRPr="007E4B8F">
        <w:rPr>
          <w:szCs w:val="22"/>
        </w:rPr>
        <w:t xml:space="preserve"> or aren’t being listened to.</w:t>
      </w:r>
    </w:p>
    <w:p w14:paraId="5BCAA4D3" w14:textId="77777777" w:rsidR="00215A08" w:rsidRPr="007E4B8F" w:rsidRDefault="00215A08" w:rsidP="00215A08">
      <w:pPr>
        <w:pStyle w:val="ListParagraph"/>
        <w:numPr>
          <w:ilvl w:val="0"/>
          <w:numId w:val="17"/>
        </w:numPr>
        <w:rPr>
          <w:szCs w:val="22"/>
        </w:rPr>
      </w:pPr>
      <w:r w:rsidRPr="007E4B8F">
        <w:rPr>
          <w:szCs w:val="22"/>
        </w:rPr>
        <w:t>Advocacy services need to be stable and available long-term, so people can build connections.</w:t>
      </w:r>
    </w:p>
    <w:p w14:paraId="0822090C" w14:textId="77777777" w:rsidR="00215A08" w:rsidRPr="007E4B8F" w:rsidRDefault="00215A08" w:rsidP="00215A08">
      <w:pPr>
        <w:pStyle w:val="ListParagraph"/>
        <w:numPr>
          <w:ilvl w:val="0"/>
          <w:numId w:val="17"/>
        </w:numPr>
        <w:rPr>
          <w:szCs w:val="22"/>
        </w:rPr>
      </w:pPr>
      <w:r w:rsidRPr="007E4B8F">
        <w:rPr>
          <w:szCs w:val="22"/>
        </w:rPr>
        <w:t>People should be able to talk to someone face-to-face if they want to.</w:t>
      </w:r>
    </w:p>
    <w:p w14:paraId="1CC1D566" w14:textId="77777777" w:rsidR="00215A08" w:rsidRDefault="00215A08" w:rsidP="00215A08">
      <w:pPr>
        <w:pStyle w:val="ListParagraph"/>
        <w:numPr>
          <w:ilvl w:val="0"/>
          <w:numId w:val="17"/>
        </w:numPr>
        <w:rPr>
          <w:szCs w:val="22"/>
        </w:rPr>
      </w:pPr>
      <w:r w:rsidRPr="007E4B8F">
        <w:rPr>
          <w:szCs w:val="22"/>
        </w:rPr>
        <w:t>Advocacy services need to be culturally safe.</w:t>
      </w:r>
    </w:p>
    <w:p w14:paraId="337E0900" w14:textId="26808474" w:rsidR="00304EF3" w:rsidRDefault="00304EF3" w:rsidP="00215A08">
      <w:pPr>
        <w:pStyle w:val="ListParagraph"/>
        <w:numPr>
          <w:ilvl w:val="0"/>
          <w:numId w:val="17"/>
        </w:numPr>
        <w:rPr>
          <w:szCs w:val="22"/>
        </w:rPr>
      </w:pPr>
      <w:r>
        <w:rPr>
          <w:szCs w:val="22"/>
        </w:rPr>
        <w:t xml:space="preserve">Advocacy services should be </w:t>
      </w:r>
      <w:proofErr w:type="gramStart"/>
      <w:r>
        <w:rPr>
          <w:szCs w:val="22"/>
        </w:rPr>
        <w:t>disability-</w:t>
      </w:r>
      <w:r w:rsidR="009C6575">
        <w:rPr>
          <w:szCs w:val="22"/>
        </w:rPr>
        <w:t>driven</w:t>
      </w:r>
      <w:proofErr w:type="gramEnd"/>
      <w:r>
        <w:rPr>
          <w:szCs w:val="22"/>
        </w:rPr>
        <w:t>.</w:t>
      </w:r>
    </w:p>
    <w:p w14:paraId="53245AD5" w14:textId="77777777" w:rsidR="00215A08" w:rsidRDefault="00215A08" w:rsidP="00215A08">
      <w:pPr>
        <w:pStyle w:val="Heading2"/>
      </w:pPr>
      <w:r>
        <w:t>What we have</w:t>
      </w:r>
      <w:r>
        <w:rPr>
          <w:szCs w:val="22"/>
        </w:rPr>
        <w:t xml:space="preserve"> heard from Disability Representative Organisations</w:t>
      </w:r>
    </w:p>
    <w:p w14:paraId="34BD80BC" w14:textId="77777777" w:rsidR="00215A08" w:rsidRDefault="00215A08" w:rsidP="00215A08">
      <w:pPr>
        <w:rPr>
          <w:szCs w:val="22"/>
        </w:rPr>
      </w:pPr>
      <w:r>
        <w:rPr>
          <w:szCs w:val="22"/>
        </w:rPr>
        <w:t>The Disability Representative Organisations (DROs) are organisations for people with disability to share their views with us. Here is some of what DROs have said about individual disability advocacy:</w:t>
      </w:r>
    </w:p>
    <w:p w14:paraId="65008097" w14:textId="77777777" w:rsidR="00215A08" w:rsidRDefault="00215A08" w:rsidP="00215A08">
      <w:pPr>
        <w:pStyle w:val="ListParagraph"/>
        <w:numPr>
          <w:ilvl w:val="0"/>
          <w:numId w:val="18"/>
        </w:numPr>
        <w:rPr>
          <w:szCs w:val="22"/>
        </w:rPr>
      </w:pPr>
      <w:r>
        <w:rPr>
          <w:szCs w:val="22"/>
        </w:rPr>
        <w:t>Advocacy services should recognise that people with disability often face several overlapping challenges.</w:t>
      </w:r>
    </w:p>
    <w:p w14:paraId="5F5207F5" w14:textId="7EE9266F" w:rsidR="00215A08" w:rsidRDefault="00215A08" w:rsidP="00215A08">
      <w:pPr>
        <w:pStyle w:val="ListParagraph"/>
        <w:numPr>
          <w:ilvl w:val="0"/>
          <w:numId w:val="18"/>
        </w:numPr>
        <w:rPr>
          <w:szCs w:val="22"/>
        </w:rPr>
      </w:pPr>
      <w:r>
        <w:rPr>
          <w:szCs w:val="22"/>
        </w:rPr>
        <w:t>Many people who need help from a disability advocate don’t know that support is</w:t>
      </w:r>
      <w:r w:rsidR="0016462B">
        <w:rPr>
          <w:szCs w:val="22"/>
        </w:rPr>
        <w:t> </w:t>
      </w:r>
      <w:r>
        <w:rPr>
          <w:szCs w:val="22"/>
        </w:rPr>
        <w:t>available or how to get it.</w:t>
      </w:r>
    </w:p>
    <w:p w14:paraId="69081971" w14:textId="77777777" w:rsidR="00215A08" w:rsidRDefault="00215A08" w:rsidP="00215A08">
      <w:pPr>
        <w:pStyle w:val="ListParagraph"/>
        <w:numPr>
          <w:ilvl w:val="0"/>
          <w:numId w:val="18"/>
        </w:numPr>
        <w:rPr>
          <w:szCs w:val="22"/>
        </w:rPr>
      </w:pPr>
      <w:r>
        <w:rPr>
          <w:szCs w:val="22"/>
        </w:rPr>
        <w:t>Advocacy should reach people living in closed or segregated settings, using targeted approaches to connect with them.</w:t>
      </w:r>
    </w:p>
    <w:p w14:paraId="76C50347" w14:textId="77777777" w:rsidR="00215A08" w:rsidRPr="0085490E" w:rsidRDefault="00215A08" w:rsidP="00215A08">
      <w:pPr>
        <w:rPr>
          <w:szCs w:val="22"/>
        </w:rPr>
      </w:pPr>
    </w:p>
    <w:p w14:paraId="7F1BA4F6" w14:textId="3E8DDA0C" w:rsidR="00215A08" w:rsidRDefault="00215A08" w:rsidP="00215A08">
      <w:pPr>
        <w:pStyle w:val="ListParagraph"/>
        <w:numPr>
          <w:ilvl w:val="0"/>
          <w:numId w:val="18"/>
        </w:numPr>
        <w:rPr>
          <w:szCs w:val="22"/>
        </w:rPr>
      </w:pPr>
      <w:r>
        <w:rPr>
          <w:szCs w:val="22"/>
        </w:rPr>
        <w:lastRenderedPageBreak/>
        <w:t>It should be easy for anyone supporting a person with disability</w:t>
      </w:r>
      <w:r w:rsidR="005C52DD">
        <w:rPr>
          <w:szCs w:val="22"/>
        </w:rPr>
        <w:t xml:space="preserve"> </w:t>
      </w:r>
      <w:r>
        <w:rPr>
          <w:szCs w:val="22"/>
        </w:rPr>
        <w:t>- like Community Visitors or health professionals - to refer them to advocacy services.</w:t>
      </w:r>
    </w:p>
    <w:p w14:paraId="62948067" w14:textId="77777777" w:rsidR="00215A08" w:rsidRDefault="00215A08" w:rsidP="00215A08">
      <w:pPr>
        <w:pStyle w:val="ListParagraph"/>
        <w:numPr>
          <w:ilvl w:val="0"/>
          <w:numId w:val="18"/>
        </w:numPr>
        <w:rPr>
          <w:szCs w:val="22"/>
        </w:rPr>
      </w:pPr>
      <w:r>
        <w:rPr>
          <w:szCs w:val="22"/>
        </w:rPr>
        <w:t>It’s important that advocacy services can help people make their own decisions and support people with complex communication needs.</w:t>
      </w:r>
    </w:p>
    <w:p w14:paraId="760EE62D" w14:textId="77777777" w:rsidR="00215A08" w:rsidRPr="008E2CE8" w:rsidRDefault="00215A08" w:rsidP="00215A08">
      <w:pPr>
        <w:pStyle w:val="Heading2"/>
      </w:pPr>
      <w:r>
        <w:t>What we have heard from individual disability advocacy providers</w:t>
      </w:r>
    </w:p>
    <w:p w14:paraId="34A148BB" w14:textId="77777777" w:rsidR="00215A08" w:rsidRDefault="00215A08" w:rsidP="00215A08">
      <w:pPr>
        <w:rPr>
          <w:szCs w:val="22"/>
        </w:rPr>
      </w:pPr>
      <w:r>
        <w:rPr>
          <w:szCs w:val="22"/>
        </w:rPr>
        <w:t>We have heard from organisations that deliver individual disability advocacy supports and services. Here is some of what individual disability advocacy services have said:</w:t>
      </w:r>
    </w:p>
    <w:p w14:paraId="2A6FF57E" w14:textId="77777777" w:rsidR="00215A08" w:rsidRDefault="00215A08" w:rsidP="00215A08">
      <w:pPr>
        <w:pStyle w:val="ListParagraph"/>
        <w:numPr>
          <w:ilvl w:val="0"/>
          <w:numId w:val="19"/>
        </w:numPr>
        <w:rPr>
          <w:szCs w:val="22"/>
        </w:rPr>
      </w:pPr>
      <w:r>
        <w:rPr>
          <w:szCs w:val="22"/>
        </w:rPr>
        <w:t>Advocacy services struggle to do their best work with short-term funding.</w:t>
      </w:r>
    </w:p>
    <w:p w14:paraId="2429A829" w14:textId="77777777" w:rsidR="00215A08" w:rsidRDefault="00215A08" w:rsidP="00215A08">
      <w:pPr>
        <w:pStyle w:val="ListParagraph"/>
        <w:numPr>
          <w:ilvl w:val="0"/>
          <w:numId w:val="19"/>
        </w:numPr>
        <w:rPr>
          <w:szCs w:val="22"/>
        </w:rPr>
      </w:pPr>
      <w:r>
        <w:rPr>
          <w:szCs w:val="22"/>
        </w:rPr>
        <w:t>Advocacy should be provided separately to other types of supports or services.</w:t>
      </w:r>
    </w:p>
    <w:p w14:paraId="6D24E803" w14:textId="77777777" w:rsidR="00215A08" w:rsidRDefault="00215A08" w:rsidP="00215A08">
      <w:pPr>
        <w:pStyle w:val="ListParagraph"/>
        <w:numPr>
          <w:ilvl w:val="0"/>
          <w:numId w:val="19"/>
        </w:numPr>
        <w:rPr>
          <w:szCs w:val="22"/>
        </w:rPr>
      </w:pPr>
      <w:r>
        <w:rPr>
          <w:szCs w:val="22"/>
        </w:rPr>
        <w:t>It can be helpful if advocates know about the local area and community.</w:t>
      </w:r>
    </w:p>
    <w:p w14:paraId="3BE5A0FE" w14:textId="16E1AAC8" w:rsidR="00215A08" w:rsidRDefault="00215A08" w:rsidP="00215A08">
      <w:pPr>
        <w:pStyle w:val="ListParagraph"/>
        <w:numPr>
          <w:ilvl w:val="0"/>
          <w:numId w:val="19"/>
        </w:numPr>
        <w:rPr>
          <w:szCs w:val="22"/>
        </w:rPr>
      </w:pPr>
      <w:r>
        <w:rPr>
          <w:szCs w:val="22"/>
        </w:rPr>
        <w:t>Sometimes advocates need special skills or knowledge, such as understanding different disabilities, how people communicate, or how systems like education or</w:t>
      </w:r>
      <w:r w:rsidR="005C52DD">
        <w:rPr>
          <w:szCs w:val="22"/>
        </w:rPr>
        <w:t> </w:t>
      </w:r>
      <w:r>
        <w:rPr>
          <w:szCs w:val="22"/>
        </w:rPr>
        <w:t>justice work.</w:t>
      </w:r>
    </w:p>
    <w:p w14:paraId="735E0B4F" w14:textId="77777777" w:rsidR="00215A08" w:rsidRPr="004E488B" w:rsidRDefault="00215A08" w:rsidP="00215A08">
      <w:pPr>
        <w:pStyle w:val="ListParagraph"/>
        <w:numPr>
          <w:ilvl w:val="0"/>
          <w:numId w:val="19"/>
        </w:numPr>
        <w:rPr>
          <w:szCs w:val="22"/>
        </w:rPr>
      </w:pPr>
      <w:r>
        <w:rPr>
          <w:szCs w:val="22"/>
        </w:rPr>
        <w:t>There are many ways to deliver advocacy support. The new program should help the different parts of the advocacy system to work well together.</w:t>
      </w:r>
    </w:p>
    <w:p w14:paraId="79E4CA22" w14:textId="77777777" w:rsidR="00215A08" w:rsidRPr="00CF6439" w:rsidRDefault="00215A08" w:rsidP="00215A08">
      <w:pPr>
        <w:pStyle w:val="Heading1"/>
      </w:pPr>
      <w:r w:rsidRPr="4171F28B">
        <w:t>Our plan for a new program</w:t>
      </w:r>
    </w:p>
    <w:p w14:paraId="592B850B" w14:textId="05C1A884" w:rsidR="00215A08" w:rsidRPr="007E4B8F" w:rsidRDefault="00215A08" w:rsidP="00215A08">
      <w:pPr>
        <w:rPr>
          <w:szCs w:val="22"/>
        </w:rPr>
      </w:pPr>
      <w:r w:rsidRPr="007E4B8F">
        <w:rPr>
          <w:szCs w:val="22"/>
        </w:rPr>
        <w:t>We</w:t>
      </w:r>
      <w:r w:rsidR="005C52DD">
        <w:rPr>
          <w:szCs w:val="22"/>
        </w:rPr>
        <w:t xml:space="preserve"> ha</w:t>
      </w:r>
      <w:r w:rsidRPr="007E4B8F">
        <w:rPr>
          <w:szCs w:val="22"/>
        </w:rPr>
        <w:t>ve developed a plan based on what we</w:t>
      </w:r>
      <w:r w:rsidR="005C52DD">
        <w:rPr>
          <w:szCs w:val="22"/>
        </w:rPr>
        <w:t xml:space="preserve"> ha</w:t>
      </w:r>
      <w:r w:rsidRPr="007E4B8F">
        <w:rPr>
          <w:szCs w:val="22"/>
        </w:rPr>
        <w:t>ve heard. The plan includes:</w:t>
      </w:r>
    </w:p>
    <w:p w14:paraId="759BD939" w14:textId="77777777" w:rsidR="00215A08" w:rsidRPr="007E4B8F" w:rsidRDefault="00215A08" w:rsidP="00215A08">
      <w:pPr>
        <w:pStyle w:val="ListParagraph"/>
        <w:numPr>
          <w:ilvl w:val="0"/>
          <w:numId w:val="16"/>
        </w:numPr>
        <w:rPr>
          <w:szCs w:val="22"/>
        </w:rPr>
      </w:pPr>
      <w:r w:rsidRPr="007E4B8F">
        <w:rPr>
          <w:szCs w:val="22"/>
        </w:rPr>
        <w:t>aims</w:t>
      </w:r>
    </w:p>
    <w:p w14:paraId="76E964ED" w14:textId="77777777" w:rsidR="00215A08" w:rsidRPr="007E4B8F" w:rsidRDefault="00215A08" w:rsidP="00215A08">
      <w:pPr>
        <w:pStyle w:val="ListParagraph"/>
        <w:numPr>
          <w:ilvl w:val="0"/>
          <w:numId w:val="16"/>
        </w:numPr>
        <w:rPr>
          <w:szCs w:val="22"/>
        </w:rPr>
      </w:pPr>
      <w:r w:rsidRPr="007E4B8F">
        <w:rPr>
          <w:szCs w:val="22"/>
        </w:rPr>
        <w:t>partners</w:t>
      </w:r>
    </w:p>
    <w:p w14:paraId="72D1D6CC" w14:textId="77777777" w:rsidR="00215A08" w:rsidRPr="007E4B8F" w:rsidRDefault="00215A08" w:rsidP="00215A08">
      <w:pPr>
        <w:pStyle w:val="ListParagraph"/>
        <w:numPr>
          <w:ilvl w:val="0"/>
          <w:numId w:val="16"/>
        </w:numPr>
        <w:rPr>
          <w:szCs w:val="22"/>
        </w:rPr>
      </w:pPr>
      <w:r w:rsidRPr="007E4B8F">
        <w:rPr>
          <w:szCs w:val="22"/>
        </w:rPr>
        <w:t>activities</w:t>
      </w:r>
    </w:p>
    <w:p w14:paraId="772A564E" w14:textId="77777777" w:rsidR="00215A08" w:rsidRPr="007E4B8F" w:rsidRDefault="00215A08" w:rsidP="00215A08">
      <w:pPr>
        <w:pStyle w:val="ListParagraph"/>
        <w:numPr>
          <w:ilvl w:val="0"/>
          <w:numId w:val="16"/>
        </w:numPr>
        <w:rPr>
          <w:szCs w:val="22"/>
        </w:rPr>
      </w:pPr>
      <w:r w:rsidRPr="007E4B8F">
        <w:rPr>
          <w:szCs w:val="22"/>
        </w:rPr>
        <w:t>outcomes.</w:t>
      </w:r>
    </w:p>
    <w:p w14:paraId="2E3DD477" w14:textId="77777777" w:rsidR="00215A08" w:rsidRPr="00CF6439" w:rsidRDefault="00215A08" w:rsidP="00215A08">
      <w:pPr>
        <w:pStyle w:val="Heading2"/>
        <w:rPr>
          <w:color w:val="358189" w:themeColor="accent2"/>
        </w:rPr>
      </w:pPr>
      <w:r>
        <w:rPr>
          <w:color w:val="358189" w:themeColor="accent2"/>
        </w:rPr>
        <w:t>Our aims</w:t>
      </w:r>
    </w:p>
    <w:p w14:paraId="150CA2E3" w14:textId="77777777" w:rsidR="00215A08" w:rsidRPr="007E4B8F" w:rsidRDefault="00215A08" w:rsidP="00215A08">
      <w:pPr>
        <w:rPr>
          <w:b/>
          <w:bCs/>
          <w:szCs w:val="22"/>
        </w:rPr>
      </w:pPr>
      <w:r w:rsidRPr="007E4B8F">
        <w:rPr>
          <w:b/>
          <w:bCs/>
          <w:szCs w:val="22"/>
        </w:rPr>
        <w:t>Goal</w:t>
      </w:r>
    </w:p>
    <w:p w14:paraId="20D1A726" w14:textId="77777777" w:rsidR="00215A08" w:rsidRDefault="00215A08" w:rsidP="00215A08">
      <w:pPr>
        <w:rPr>
          <w:szCs w:val="22"/>
        </w:rPr>
      </w:pPr>
      <w:r w:rsidRPr="007E4B8F">
        <w:rPr>
          <w:szCs w:val="22"/>
        </w:rPr>
        <w:t>The goal of the new program would be that individual people with disability, especially those most at risk of harm, get the support they need to make their own choices and stand up for their rights.</w:t>
      </w:r>
    </w:p>
    <w:p w14:paraId="260617A0" w14:textId="77777777" w:rsidR="00215A08" w:rsidRDefault="00215A08" w:rsidP="00215A08">
      <w:pPr>
        <w:spacing w:before="0" w:after="0" w:line="240" w:lineRule="auto"/>
        <w:rPr>
          <w:szCs w:val="22"/>
        </w:rPr>
      </w:pPr>
      <w:r>
        <w:rPr>
          <w:szCs w:val="22"/>
        </w:rPr>
        <w:br w:type="page"/>
      </w:r>
    </w:p>
    <w:p w14:paraId="52C51F27" w14:textId="77777777" w:rsidR="00215A08" w:rsidRPr="007E4B8F" w:rsidRDefault="00215A08" w:rsidP="00215A08">
      <w:pPr>
        <w:rPr>
          <w:b/>
          <w:bCs/>
          <w:szCs w:val="22"/>
        </w:rPr>
      </w:pPr>
      <w:r w:rsidRPr="007E4B8F">
        <w:rPr>
          <w:b/>
          <w:bCs/>
          <w:szCs w:val="22"/>
        </w:rPr>
        <w:lastRenderedPageBreak/>
        <w:t>Program objectives</w:t>
      </w:r>
    </w:p>
    <w:p w14:paraId="6F4906B0" w14:textId="77777777" w:rsidR="00215A08" w:rsidRPr="007E4B8F" w:rsidRDefault="00215A08" w:rsidP="00215A08">
      <w:pPr>
        <w:rPr>
          <w:szCs w:val="22"/>
        </w:rPr>
      </w:pPr>
      <w:r w:rsidRPr="007E4B8F">
        <w:rPr>
          <w:szCs w:val="22"/>
        </w:rPr>
        <w:t>To reach this goal, the program aims to:</w:t>
      </w:r>
    </w:p>
    <w:p w14:paraId="5F9280E0" w14:textId="77777777" w:rsidR="00215A08" w:rsidRPr="007E4B8F" w:rsidRDefault="00215A08" w:rsidP="00215A08">
      <w:pPr>
        <w:pStyle w:val="ListParagraph"/>
        <w:numPr>
          <w:ilvl w:val="0"/>
          <w:numId w:val="10"/>
        </w:numPr>
        <w:rPr>
          <w:szCs w:val="22"/>
        </w:rPr>
      </w:pPr>
      <w:r>
        <w:rPr>
          <w:szCs w:val="22"/>
        </w:rPr>
        <w:t>H</w:t>
      </w:r>
      <w:r w:rsidRPr="007E4B8F">
        <w:rPr>
          <w:szCs w:val="22"/>
        </w:rPr>
        <w:t>elp people with disability, their families, carers and kin get individual disability advocacy support when they need it</w:t>
      </w:r>
      <w:r>
        <w:rPr>
          <w:szCs w:val="22"/>
        </w:rPr>
        <w:t>.</w:t>
      </w:r>
    </w:p>
    <w:p w14:paraId="126703CB" w14:textId="77777777" w:rsidR="00215A08" w:rsidRPr="007E4B8F" w:rsidRDefault="00215A08" w:rsidP="00215A08">
      <w:pPr>
        <w:pStyle w:val="ListParagraph"/>
        <w:numPr>
          <w:ilvl w:val="0"/>
          <w:numId w:val="10"/>
        </w:numPr>
        <w:rPr>
          <w:szCs w:val="22"/>
        </w:rPr>
      </w:pPr>
      <w:r>
        <w:rPr>
          <w:szCs w:val="22"/>
        </w:rPr>
        <w:t>Promote</w:t>
      </w:r>
      <w:r w:rsidRPr="007E4B8F">
        <w:rPr>
          <w:szCs w:val="22"/>
        </w:rPr>
        <w:t xml:space="preserve"> more culturally safe advocacy</w:t>
      </w:r>
      <w:r>
        <w:rPr>
          <w:szCs w:val="22"/>
        </w:rPr>
        <w:t>.</w:t>
      </w:r>
    </w:p>
    <w:p w14:paraId="1509443D" w14:textId="77777777" w:rsidR="00215A08" w:rsidRPr="007E4B8F" w:rsidRDefault="00215A08" w:rsidP="00215A08">
      <w:pPr>
        <w:pStyle w:val="ListParagraph"/>
        <w:numPr>
          <w:ilvl w:val="0"/>
          <w:numId w:val="10"/>
        </w:numPr>
        <w:rPr>
          <w:szCs w:val="22"/>
        </w:rPr>
      </w:pPr>
      <w:r>
        <w:rPr>
          <w:szCs w:val="22"/>
        </w:rPr>
        <w:t>H</w:t>
      </w:r>
      <w:r w:rsidRPr="007E4B8F">
        <w:rPr>
          <w:szCs w:val="22"/>
        </w:rPr>
        <w:t>elp organisations build their skills to provide high-quality, inclusive and responsive advocacy</w:t>
      </w:r>
      <w:r>
        <w:rPr>
          <w:szCs w:val="22"/>
        </w:rPr>
        <w:t>.</w:t>
      </w:r>
    </w:p>
    <w:p w14:paraId="1F8B8232" w14:textId="77777777" w:rsidR="00215A08" w:rsidRPr="007E4B8F" w:rsidRDefault="00215A08" w:rsidP="00215A08">
      <w:pPr>
        <w:pStyle w:val="ListParagraph"/>
        <w:numPr>
          <w:ilvl w:val="0"/>
          <w:numId w:val="10"/>
        </w:numPr>
        <w:rPr>
          <w:szCs w:val="22"/>
        </w:rPr>
      </w:pPr>
      <w:r>
        <w:rPr>
          <w:szCs w:val="22"/>
        </w:rPr>
        <w:t>S</w:t>
      </w:r>
      <w:r w:rsidRPr="007E4B8F">
        <w:rPr>
          <w:szCs w:val="22"/>
        </w:rPr>
        <w:t>upport advocacy that addresses discrimination, improves policy and practice and reduces barriers to inclusion.</w:t>
      </w:r>
    </w:p>
    <w:p w14:paraId="460E8E2F" w14:textId="77777777" w:rsidR="00215A08" w:rsidRDefault="00215A08" w:rsidP="00215A08">
      <w:pPr>
        <w:pStyle w:val="Heading2"/>
        <w:rPr>
          <w:color w:val="358189" w:themeColor="accent2"/>
        </w:rPr>
      </w:pPr>
      <w:r>
        <w:rPr>
          <w:color w:val="358189" w:themeColor="accent2"/>
        </w:rPr>
        <w:t>Our p</w:t>
      </w:r>
      <w:r w:rsidRPr="6E88FCE9">
        <w:rPr>
          <w:color w:val="358189" w:themeColor="accent2"/>
        </w:rPr>
        <w:t>a</w:t>
      </w:r>
      <w:r>
        <w:rPr>
          <w:color w:val="358189" w:themeColor="accent2"/>
        </w:rPr>
        <w:t>rtners</w:t>
      </w:r>
    </w:p>
    <w:p w14:paraId="14C7D43D" w14:textId="77777777" w:rsidR="00215A08" w:rsidRPr="007E4B8F" w:rsidRDefault="00215A08" w:rsidP="00215A08">
      <w:pPr>
        <w:rPr>
          <w:rFonts w:eastAsia="Arial" w:cs="Arial"/>
          <w:szCs w:val="22"/>
        </w:rPr>
      </w:pPr>
      <w:r w:rsidRPr="007E4B8F">
        <w:rPr>
          <w:rFonts w:eastAsia="Arial" w:cs="Arial"/>
          <w:szCs w:val="22"/>
        </w:rPr>
        <w:t xml:space="preserve">Disability advocacy organisations and advocates will continue to deliver </w:t>
      </w:r>
      <w:r>
        <w:rPr>
          <w:rFonts w:eastAsia="Arial" w:cs="Arial"/>
          <w:szCs w:val="22"/>
        </w:rPr>
        <w:t xml:space="preserve">advocacy </w:t>
      </w:r>
      <w:r w:rsidRPr="007E4B8F">
        <w:rPr>
          <w:rFonts w:eastAsia="Arial" w:cs="Arial"/>
          <w:szCs w:val="22"/>
        </w:rPr>
        <w:t>supports and services.</w:t>
      </w:r>
    </w:p>
    <w:p w14:paraId="151CAD8F" w14:textId="27FF2AFD" w:rsidR="00A12A02" w:rsidRPr="007E4B8F" w:rsidRDefault="00215A08" w:rsidP="00215A08">
      <w:pPr>
        <w:rPr>
          <w:rFonts w:eastAsia="Arial" w:cs="Arial"/>
          <w:szCs w:val="22"/>
        </w:rPr>
      </w:pPr>
      <w:r w:rsidRPr="007E4B8F">
        <w:rPr>
          <w:rFonts w:eastAsia="Arial" w:cs="Arial"/>
          <w:szCs w:val="22"/>
        </w:rPr>
        <w:t>The department and the government’s Community Grants Hub will work together to provide funding and guidance to disability advocacy organisations.</w:t>
      </w:r>
    </w:p>
    <w:p w14:paraId="358D00B2" w14:textId="77777777" w:rsidR="00215A08" w:rsidRPr="00CF6439" w:rsidRDefault="00215A08" w:rsidP="00215A08">
      <w:pPr>
        <w:pStyle w:val="Heading2"/>
      </w:pPr>
      <w:r w:rsidRPr="007B0BC4">
        <w:t xml:space="preserve">Our </w:t>
      </w:r>
      <w:r>
        <w:t>activities</w:t>
      </w:r>
    </w:p>
    <w:p w14:paraId="7D6087B3" w14:textId="77777777" w:rsidR="00215A08" w:rsidRPr="007E4B8F" w:rsidRDefault="00215A08" w:rsidP="00215A08">
      <w:pPr>
        <w:rPr>
          <w:szCs w:val="22"/>
        </w:rPr>
      </w:pPr>
      <w:r w:rsidRPr="007E4B8F">
        <w:rPr>
          <w:szCs w:val="22"/>
        </w:rPr>
        <w:t>To achieve the objectives, we will need to:</w:t>
      </w:r>
    </w:p>
    <w:p w14:paraId="7B42D276" w14:textId="77777777" w:rsidR="00215A08" w:rsidRPr="007E4B8F" w:rsidRDefault="00215A08" w:rsidP="00215A08">
      <w:pPr>
        <w:pStyle w:val="ListParagraph"/>
        <w:numPr>
          <w:ilvl w:val="0"/>
          <w:numId w:val="8"/>
        </w:numPr>
        <w:spacing w:before="0" w:after="0"/>
        <w:rPr>
          <w:szCs w:val="22"/>
        </w:rPr>
      </w:pPr>
      <w:r w:rsidRPr="007E4B8F">
        <w:rPr>
          <w:szCs w:val="22"/>
        </w:rPr>
        <w:t>Fund a diverse network of independent disability advocacy organisations nationwide, including access for rural and remote communities, people facing intersecting inequalities and people in segregated settings.</w:t>
      </w:r>
    </w:p>
    <w:p w14:paraId="4D91038F" w14:textId="77777777" w:rsidR="00215A08" w:rsidRPr="007E4B8F" w:rsidRDefault="00215A08" w:rsidP="00215A08">
      <w:pPr>
        <w:pStyle w:val="ListParagraph"/>
        <w:numPr>
          <w:ilvl w:val="0"/>
          <w:numId w:val="8"/>
        </w:numPr>
        <w:rPr>
          <w:szCs w:val="22"/>
        </w:rPr>
      </w:pPr>
      <w:r w:rsidRPr="007E4B8F">
        <w:rPr>
          <w:szCs w:val="22"/>
          <w:lang w:val="en-GB"/>
        </w:rPr>
        <w:t>Support outreach to people with disability facing intersecting inequalities, such as:</w:t>
      </w:r>
    </w:p>
    <w:p w14:paraId="4F42672E" w14:textId="77777777" w:rsidR="00215A08" w:rsidRPr="007E4B8F" w:rsidRDefault="00215A08" w:rsidP="00215A08">
      <w:pPr>
        <w:pStyle w:val="ListParagraph"/>
        <w:numPr>
          <w:ilvl w:val="0"/>
          <w:numId w:val="20"/>
        </w:numPr>
        <w:rPr>
          <w:szCs w:val="22"/>
        </w:rPr>
      </w:pPr>
      <w:r>
        <w:rPr>
          <w:szCs w:val="22"/>
          <w:lang w:val="en-GB"/>
        </w:rPr>
        <w:t>Aboriginal and/or Torres Strait Islander</w:t>
      </w:r>
      <w:r w:rsidRPr="007E4B8F">
        <w:rPr>
          <w:szCs w:val="22"/>
          <w:lang w:val="en-GB"/>
        </w:rPr>
        <w:t xml:space="preserve"> people</w:t>
      </w:r>
    </w:p>
    <w:p w14:paraId="417D2E92" w14:textId="77777777" w:rsidR="00215A08" w:rsidRPr="007E4B8F" w:rsidRDefault="00215A08" w:rsidP="00215A08">
      <w:pPr>
        <w:pStyle w:val="ListParagraph"/>
        <w:numPr>
          <w:ilvl w:val="0"/>
          <w:numId w:val="20"/>
        </w:numPr>
        <w:rPr>
          <w:szCs w:val="22"/>
        </w:rPr>
      </w:pPr>
      <w:r w:rsidRPr="007E4B8F">
        <w:rPr>
          <w:szCs w:val="22"/>
          <w:lang w:val="en-GB"/>
        </w:rPr>
        <w:t>people of different ages, sexes, gender identities, sexual orientations or intersex status</w:t>
      </w:r>
    </w:p>
    <w:p w14:paraId="7A706F3A" w14:textId="77777777" w:rsidR="00215A08" w:rsidRPr="007E4B8F" w:rsidRDefault="00215A08" w:rsidP="00215A08">
      <w:pPr>
        <w:pStyle w:val="ListParagraph"/>
        <w:numPr>
          <w:ilvl w:val="0"/>
          <w:numId w:val="20"/>
        </w:numPr>
        <w:rPr>
          <w:szCs w:val="22"/>
        </w:rPr>
      </w:pPr>
      <w:r w:rsidRPr="007E4B8F">
        <w:rPr>
          <w:szCs w:val="22"/>
          <w:lang w:val="en-GB"/>
        </w:rPr>
        <w:t>people from different ethnic, religious, cultural or linguistic backgrounds</w:t>
      </w:r>
    </w:p>
    <w:p w14:paraId="4667FC41" w14:textId="77777777" w:rsidR="00215A08" w:rsidRPr="007E4B8F" w:rsidRDefault="00215A08" w:rsidP="00215A08">
      <w:pPr>
        <w:pStyle w:val="ListParagraph"/>
        <w:numPr>
          <w:ilvl w:val="0"/>
          <w:numId w:val="20"/>
        </w:numPr>
        <w:rPr>
          <w:szCs w:val="22"/>
          <w:lang w:val="en-GB"/>
        </w:rPr>
      </w:pPr>
      <w:r w:rsidRPr="007E4B8F">
        <w:rPr>
          <w:szCs w:val="22"/>
          <w:lang w:val="en-GB"/>
        </w:rPr>
        <w:t xml:space="preserve">people with different socioeconomic status </w:t>
      </w:r>
    </w:p>
    <w:p w14:paraId="1E4530F1" w14:textId="77777777" w:rsidR="00215A08" w:rsidRPr="007E4B8F" w:rsidRDefault="00215A08" w:rsidP="00215A08">
      <w:pPr>
        <w:pStyle w:val="ListParagraph"/>
        <w:numPr>
          <w:ilvl w:val="0"/>
          <w:numId w:val="20"/>
        </w:numPr>
        <w:rPr>
          <w:szCs w:val="22"/>
        </w:rPr>
      </w:pPr>
      <w:r w:rsidRPr="007E4B8F">
        <w:rPr>
          <w:szCs w:val="22"/>
          <w:lang w:val="en-GB"/>
        </w:rPr>
        <w:t>experiences of trauma and or abuse.</w:t>
      </w:r>
    </w:p>
    <w:p w14:paraId="5F735388" w14:textId="77777777" w:rsidR="00215A08" w:rsidRPr="007E4B8F" w:rsidRDefault="00215A08" w:rsidP="00215A08">
      <w:pPr>
        <w:pStyle w:val="ListParagraph"/>
        <w:numPr>
          <w:ilvl w:val="0"/>
          <w:numId w:val="8"/>
        </w:numPr>
        <w:rPr>
          <w:szCs w:val="22"/>
        </w:rPr>
      </w:pPr>
      <w:r w:rsidRPr="007E4B8F">
        <w:rPr>
          <w:szCs w:val="22"/>
        </w:rPr>
        <w:t>Provide training and professional development opportunities for advocates.</w:t>
      </w:r>
    </w:p>
    <w:p w14:paraId="66587B45" w14:textId="77777777" w:rsidR="00215A08" w:rsidRPr="007E4B8F" w:rsidRDefault="00215A08" w:rsidP="00215A08">
      <w:pPr>
        <w:pStyle w:val="ListParagraph"/>
        <w:numPr>
          <w:ilvl w:val="0"/>
          <w:numId w:val="8"/>
        </w:numPr>
        <w:rPr>
          <w:szCs w:val="22"/>
        </w:rPr>
      </w:pPr>
      <w:r w:rsidRPr="007E4B8F">
        <w:rPr>
          <w:szCs w:val="22"/>
        </w:rPr>
        <w:t>Build strong relationships between the department and funded organisations.</w:t>
      </w:r>
    </w:p>
    <w:p w14:paraId="6B7DF15D" w14:textId="77777777" w:rsidR="00215A08" w:rsidRPr="007E4B8F" w:rsidRDefault="00215A08" w:rsidP="00215A08">
      <w:pPr>
        <w:pStyle w:val="ListParagraph"/>
        <w:numPr>
          <w:ilvl w:val="0"/>
          <w:numId w:val="8"/>
        </w:numPr>
        <w:rPr>
          <w:szCs w:val="22"/>
        </w:rPr>
      </w:pPr>
      <w:r w:rsidRPr="007E4B8F">
        <w:rPr>
          <w:szCs w:val="22"/>
        </w:rPr>
        <w:t>Use information from the program to guide broader action.</w:t>
      </w:r>
    </w:p>
    <w:p w14:paraId="59A15AD2" w14:textId="77777777" w:rsidR="00215A08" w:rsidRDefault="00215A08" w:rsidP="00215A08">
      <w:pPr>
        <w:pStyle w:val="ListParagraph"/>
        <w:numPr>
          <w:ilvl w:val="0"/>
          <w:numId w:val="8"/>
        </w:numPr>
        <w:rPr>
          <w:szCs w:val="22"/>
        </w:rPr>
      </w:pPr>
      <w:r w:rsidRPr="007E4B8F">
        <w:rPr>
          <w:szCs w:val="22"/>
        </w:rPr>
        <w:t>Collect and evaluate data to track access, performance, outcomes and unmet service demand.</w:t>
      </w:r>
    </w:p>
    <w:p w14:paraId="1E2602A2" w14:textId="77777777" w:rsidR="00215A08" w:rsidRDefault="00215A08" w:rsidP="00215A08">
      <w:pPr>
        <w:spacing w:before="0" w:after="0" w:line="240" w:lineRule="auto"/>
        <w:rPr>
          <w:szCs w:val="22"/>
        </w:rPr>
      </w:pPr>
      <w:r>
        <w:rPr>
          <w:szCs w:val="22"/>
        </w:rPr>
        <w:br w:type="page"/>
      </w:r>
    </w:p>
    <w:p w14:paraId="333FBA3F" w14:textId="77777777" w:rsidR="00215A08" w:rsidRPr="003A5961" w:rsidRDefault="00215A08" w:rsidP="00215A08">
      <w:pPr>
        <w:rPr>
          <w:szCs w:val="22"/>
        </w:rPr>
      </w:pPr>
      <w:r w:rsidRPr="003A5961">
        <w:rPr>
          <w:b/>
          <w:bCs/>
          <w:szCs w:val="22"/>
        </w:rPr>
        <w:lastRenderedPageBreak/>
        <w:t>Inputs</w:t>
      </w:r>
    </w:p>
    <w:p w14:paraId="2ED8E1F9" w14:textId="77777777" w:rsidR="00215A08" w:rsidRPr="007E4B8F" w:rsidRDefault="00215A08" w:rsidP="00215A08">
      <w:pPr>
        <w:rPr>
          <w:szCs w:val="22"/>
        </w:rPr>
      </w:pPr>
      <w:r w:rsidRPr="007E4B8F">
        <w:rPr>
          <w:szCs w:val="22"/>
        </w:rPr>
        <w:t>To do these activities, we will need:</w:t>
      </w:r>
    </w:p>
    <w:p w14:paraId="5161D430" w14:textId="77777777" w:rsidR="00215A08" w:rsidRPr="007E4B8F" w:rsidRDefault="00215A08" w:rsidP="00215A08">
      <w:pPr>
        <w:pStyle w:val="ListParagraph"/>
        <w:numPr>
          <w:ilvl w:val="0"/>
          <w:numId w:val="9"/>
        </w:numPr>
        <w:rPr>
          <w:szCs w:val="22"/>
        </w:rPr>
      </w:pPr>
      <w:r w:rsidRPr="007E4B8F">
        <w:rPr>
          <w:szCs w:val="22"/>
        </w:rPr>
        <w:t>government funding and grants</w:t>
      </w:r>
    </w:p>
    <w:p w14:paraId="31162143" w14:textId="77777777" w:rsidR="00215A08" w:rsidRPr="007E4B8F" w:rsidRDefault="00215A08" w:rsidP="00215A08">
      <w:pPr>
        <w:pStyle w:val="ListParagraph"/>
        <w:numPr>
          <w:ilvl w:val="0"/>
          <w:numId w:val="9"/>
        </w:numPr>
        <w:rPr>
          <w:szCs w:val="22"/>
        </w:rPr>
      </w:pPr>
      <w:r w:rsidRPr="007E4B8F">
        <w:rPr>
          <w:szCs w:val="22"/>
        </w:rPr>
        <w:t>workforce of advocates (paid and volunteer)</w:t>
      </w:r>
    </w:p>
    <w:p w14:paraId="3906C96D" w14:textId="77777777" w:rsidR="00215A08" w:rsidRPr="007E4B8F" w:rsidRDefault="00215A08" w:rsidP="00215A08">
      <w:pPr>
        <w:pStyle w:val="ListParagraph"/>
        <w:numPr>
          <w:ilvl w:val="0"/>
          <w:numId w:val="9"/>
        </w:numPr>
        <w:rPr>
          <w:szCs w:val="22"/>
        </w:rPr>
      </w:pPr>
      <w:r w:rsidRPr="007E4B8F">
        <w:rPr>
          <w:szCs w:val="22"/>
        </w:rPr>
        <w:t>partnerships with and between disability advocacy organisations</w:t>
      </w:r>
    </w:p>
    <w:p w14:paraId="546A3C61" w14:textId="77777777" w:rsidR="00215A08" w:rsidRPr="007E4B8F" w:rsidRDefault="00215A08" w:rsidP="00215A08">
      <w:pPr>
        <w:pStyle w:val="ListParagraph"/>
        <w:numPr>
          <w:ilvl w:val="0"/>
          <w:numId w:val="9"/>
        </w:numPr>
        <w:rPr>
          <w:szCs w:val="22"/>
        </w:rPr>
      </w:pPr>
      <w:r w:rsidRPr="007E4B8F">
        <w:rPr>
          <w:szCs w:val="22"/>
        </w:rPr>
        <w:t>training and professional development</w:t>
      </w:r>
    </w:p>
    <w:p w14:paraId="0A9B30A8" w14:textId="77777777" w:rsidR="00215A08" w:rsidRPr="007E4B8F" w:rsidRDefault="00215A08" w:rsidP="00215A08">
      <w:pPr>
        <w:pStyle w:val="ListParagraph"/>
        <w:numPr>
          <w:ilvl w:val="0"/>
          <w:numId w:val="9"/>
        </w:numPr>
        <w:rPr>
          <w:szCs w:val="22"/>
        </w:rPr>
      </w:pPr>
      <w:r w:rsidRPr="007E4B8F">
        <w:rPr>
          <w:szCs w:val="22"/>
        </w:rPr>
        <w:t>monitoring and evaluation systems.</w:t>
      </w:r>
    </w:p>
    <w:p w14:paraId="7EA64138" w14:textId="77777777" w:rsidR="00215A08" w:rsidRPr="00402DDB" w:rsidRDefault="00215A08" w:rsidP="00215A08">
      <w:pPr>
        <w:pStyle w:val="Heading2"/>
      </w:pPr>
      <w:r w:rsidRPr="255711BD">
        <w:t>Our outcomes</w:t>
      </w:r>
    </w:p>
    <w:p w14:paraId="4B20F748" w14:textId="77777777" w:rsidR="00215A08" w:rsidRPr="007E4B8F" w:rsidRDefault="00215A08" w:rsidP="00215A08">
      <w:pPr>
        <w:rPr>
          <w:szCs w:val="22"/>
        </w:rPr>
      </w:pPr>
      <w:r w:rsidRPr="007E4B8F">
        <w:rPr>
          <w:szCs w:val="22"/>
        </w:rPr>
        <w:t>If we do these activities, we expect:</w:t>
      </w:r>
    </w:p>
    <w:p w14:paraId="4ABB5B66" w14:textId="77777777" w:rsidR="00215A08" w:rsidRPr="007E4B8F" w:rsidRDefault="00215A08" w:rsidP="00215A08">
      <w:pPr>
        <w:numPr>
          <w:ilvl w:val="0"/>
          <w:numId w:val="15"/>
        </w:numPr>
        <w:ind w:hanging="357"/>
        <w:contextualSpacing/>
        <w:rPr>
          <w:rFonts w:cs="Arial"/>
          <w:color w:val="auto"/>
          <w:kern w:val="28"/>
          <w:szCs w:val="22"/>
        </w:rPr>
      </w:pPr>
      <w:r w:rsidRPr="007E4B8F">
        <w:rPr>
          <w:rFonts w:cs="Arial"/>
          <w:color w:val="auto"/>
          <w:kern w:val="28"/>
          <w:szCs w:val="22"/>
        </w:rPr>
        <w:t>People with disability and their supporters</w:t>
      </w:r>
      <w:r>
        <w:rPr>
          <w:rFonts w:cs="Arial"/>
          <w:color w:val="auto"/>
          <w:kern w:val="28"/>
          <w:szCs w:val="22"/>
        </w:rPr>
        <w:t>:</w:t>
      </w:r>
    </w:p>
    <w:p w14:paraId="10AE3485" w14:textId="77777777" w:rsidR="00215A08" w:rsidRPr="007E4B8F" w:rsidRDefault="00215A08" w:rsidP="00215A08">
      <w:pPr>
        <w:numPr>
          <w:ilvl w:val="1"/>
          <w:numId w:val="15"/>
        </w:numPr>
        <w:ind w:hanging="357"/>
        <w:contextualSpacing/>
        <w:rPr>
          <w:rFonts w:cs="Arial"/>
          <w:color w:val="auto"/>
          <w:kern w:val="28"/>
          <w:szCs w:val="22"/>
        </w:rPr>
      </w:pPr>
      <w:r w:rsidRPr="007E4B8F">
        <w:rPr>
          <w:rFonts w:cs="Arial"/>
          <w:color w:val="auto"/>
          <w:szCs w:val="22"/>
        </w:rPr>
        <w:t>can access nearby individual disability advocacy services easily, when needed</w:t>
      </w:r>
    </w:p>
    <w:p w14:paraId="06218B57" w14:textId="77777777" w:rsidR="00215A08" w:rsidRPr="007E4B8F" w:rsidRDefault="00215A08" w:rsidP="00215A08">
      <w:pPr>
        <w:numPr>
          <w:ilvl w:val="1"/>
          <w:numId w:val="15"/>
        </w:numPr>
        <w:ind w:hanging="357"/>
        <w:contextualSpacing/>
        <w:rPr>
          <w:rFonts w:cs="Arial"/>
          <w:color w:val="auto"/>
          <w:kern w:val="28"/>
          <w:szCs w:val="22"/>
        </w:rPr>
      </w:pPr>
      <w:r w:rsidRPr="007E4B8F">
        <w:rPr>
          <w:rFonts w:cs="Arial"/>
          <w:color w:val="auto"/>
          <w:kern w:val="28"/>
          <w:szCs w:val="22"/>
        </w:rPr>
        <w:t xml:space="preserve">know about and understand what individual disability advocacy supports are available </w:t>
      </w:r>
    </w:p>
    <w:p w14:paraId="4FEB44D9" w14:textId="77777777" w:rsidR="00215A08" w:rsidRPr="007E4B8F" w:rsidRDefault="00215A08" w:rsidP="00215A08">
      <w:pPr>
        <w:numPr>
          <w:ilvl w:val="1"/>
          <w:numId w:val="15"/>
        </w:numPr>
        <w:ind w:hanging="357"/>
        <w:contextualSpacing/>
        <w:rPr>
          <w:rFonts w:cs="Arial"/>
          <w:color w:val="auto"/>
          <w:kern w:val="28"/>
          <w:szCs w:val="22"/>
        </w:rPr>
      </w:pPr>
      <w:r w:rsidRPr="007E4B8F">
        <w:rPr>
          <w:rFonts w:cs="Arial"/>
          <w:color w:val="auto"/>
          <w:kern w:val="28"/>
          <w:szCs w:val="22"/>
        </w:rPr>
        <w:t>can access individual disability advocacy services that are culturally safe and support their individual needs.</w:t>
      </w:r>
    </w:p>
    <w:p w14:paraId="0FBD142C" w14:textId="77777777" w:rsidR="00215A08" w:rsidRPr="007E4B8F" w:rsidRDefault="00215A08" w:rsidP="00215A08">
      <w:pPr>
        <w:numPr>
          <w:ilvl w:val="0"/>
          <w:numId w:val="15"/>
        </w:numPr>
        <w:ind w:hanging="357"/>
        <w:contextualSpacing/>
        <w:rPr>
          <w:rFonts w:cs="Arial"/>
          <w:color w:val="auto"/>
          <w:kern w:val="28"/>
          <w:szCs w:val="22"/>
        </w:rPr>
      </w:pPr>
      <w:r w:rsidRPr="007E4B8F">
        <w:rPr>
          <w:rFonts w:cs="Arial"/>
          <w:color w:val="auto"/>
          <w:kern w:val="28"/>
          <w:szCs w:val="22"/>
        </w:rPr>
        <w:t>Individual disability advocacy organisations</w:t>
      </w:r>
      <w:r>
        <w:rPr>
          <w:rFonts w:cs="Arial"/>
          <w:color w:val="auto"/>
          <w:kern w:val="28"/>
          <w:szCs w:val="22"/>
        </w:rPr>
        <w:t>:</w:t>
      </w:r>
    </w:p>
    <w:p w14:paraId="63BB9F91" w14:textId="77777777" w:rsidR="00215A08" w:rsidRPr="007E4B8F" w:rsidRDefault="00215A08" w:rsidP="00215A08">
      <w:pPr>
        <w:numPr>
          <w:ilvl w:val="1"/>
          <w:numId w:val="15"/>
        </w:numPr>
        <w:ind w:hanging="357"/>
        <w:contextualSpacing/>
        <w:rPr>
          <w:rFonts w:cs="Arial"/>
          <w:color w:val="auto"/>
          <w:kern w:val="28"/>
          <w:szCs w:val="22"/>
        </w:rPr>
      </w:pPr>
      <w:r w:rsidRPr="007E4B8F">
        <w:rPr>
          <w:rFonts w:cs="Arial"/>
          <w:color w:val="auto"/>
          <w:kern w:val="28"/>
          <w:szCs w:val="22"/>
        </w:rPr>
        <w:t>are better equipped to respond to complex and intersecting needs</w:t>
      </w:r>
    </w:p>
    <w:p w14:paraId="2FE577BC" w14:textId="77777777" w:rsidR="00215A08" w:rsidRPr="007E4B8F" w:rsidRDefault="00215A08" w:rsidP="00215A08">
      <w:pPr>
        <w:numPr>
          <w:ilvl w:val="1"/>
          <w:numId w:val="15"/>
        </w:numPr>
        <w:ind w:hanging="357"/>
        <w:contextualSpacing/>
        <w:rPr>
          <w:rFonts w:cs="Arial"/>
          <w:color w:val="auto"/>
          <w:kern w:val="28"/>
          <w:szCs w:val="22"/>
        </w:rPr>
      </w:pPr>
      <w:r w:rsidRPr="007E4B8F">
        <w:rPr>
          <w:rFonts w:cs="Arial"/>
          <w:color w:val="auto"/>
          <w:szCs w:val="22"/>
        </w:rPr>
        <w:t>are easy to connect with, well-designed, and high quality</w:t>
      </w:r>
    </w:p>
    <w:p w14:paraId="112F3D05" w14:textId="77777777" w:rsidR="00215A08" w:rsidRPr="007E4B8F" w:rsidRDefault="00215A08" w:rsidP="00215A08">
      <w:pPr>
        <w:numPr>
          <w:ilvl w:val="1"/>
          <w:numId w:val="15"/>
        </w:numPr>
        <w:ind w:hanging="357"/>
        <w:contextualSpacing/>
        <w:rPr>
          <w:rFonts w:cs="Arial"/>
          <w:color w:val="auto"/>
          <w:kern w:val="28"/>
          <w:szCs w:val="22"/>
        </w:rPr>
      </w:pPr>
      <w:r w:rsidRPr="007E4B8F">
        <w:rPr>
          <w:rFonts w:cs="Arial"/>
          <w:color w:val="auto"/>
          <w:kern w:val="28"/>
          <w:szCs w:val="22"/>
        </w:rPr>
        <w:t>operate sustainably and locally, including in regional and remote areas</w:t>
      </w:r>
    </w:p>
    <w:p w14:paraId="5C449480" w14:textId="77777777" w:rsidR="00215A08" w:rsidRPr="009F6414" w:rsidRDefault="00215A08" w:rsidP="00215A08">
      <w:pPr>
        <w:numPr>
          <w:ilvl w:val="1"/>
          <w:numId w:val="15"/>
        </w:numPr>
        <w:ind w:hanging="357"/>
        <w:contextualSpacing/>
        <w:rPr>
          <w:rFonts w:cs="Arial"/>
          <w:color w:val="auto"/>
          <w:kern w:val="28"/>
          <w:szCs w:val="22"/>
        </w:rPr>
      </w:pPr>
      <w:r w:rsidRPr="007E4B8F">
        <w:rPr>
          <w:rFonts w:cs="Arial"/>
          <w:color w:val="auto"/>
          <w:szCs w:val="22"/>
        </w:rPr>
        <w:t xml:space="preserve">have stronger partnerships with other community organisations </w:t>
      </w:r>
    </w:p>
    <w:p w14:paraId="4E01C85E" w14:textId="77777777" w:rsidR="00215A08" w:rsidRPr="007E4B8F" w:rsidRDefault="00215A08" w:rsidP="00215A08">
      <w:pPr>
        <w:numPr>
          <w:ilvl w:val="1"/>
          <w:numId w:val="15"/>
        </w:numPr>
        <w:ind w:hanging="357"/>
        <w:contextualSpacing/>
        <w:rPr>
          <w:rFonts w:cs="Arial"/>
          <w:color w:val="auto"/>
          <w:kern w:val="28"/>
          <w:szCs w:val="22"/>
        </w:rPr>
      </w:pPr>
      <w:r w:rsidRPr="007E4B8F">
        <w:rPr>
          <w:rFonts w:cs="Arial"/>
          <w:color w:val="auto"/>
          <w:kern w:val="28"/>
          <w:szCs w:val="22"/>
        </w:rPr>
        <w:t>can recruit and keep skilled and accomplished advocates.</w:t>
      </w:r>
    </w:p>
    <w:p w14:paraId="35709E22" w14:textId="77777777" w:rsidR="00215A08" w:rsidRPr="007E4B8F" w:rsidRDefault="00215A08" w:rsidP="00215A08">
      <w:pPr>
        <w:numPr>
          <w:ilvl w:val="0"/>
          <w:numId w:val="15"/>
        </w:numPr>
        <w:ind w:hanging="357"/>
        <w:contextualSpacing/>
        <w:rPr>
          <w:rFonts w:cs="Arial"/>
          <w:color w:val="auto"/>
          <w:kern w:val="28"/>
          <w:szCs w:val="22"/>
        </w:rPr>
      </w:pPr>
      <w:r w:rsidRPr="007E4B8F">
        <w:rPr>
          <w:rFonts w:cs="Arial"/>
          <w:color w:val="auto"/>
          <w:kern w:val="28"/>
          <w:szCs w:val="22"/>
        </w:rPr>
        <w:t>Australian and state and territory governments</w:t>
      </w:r>
      <w:r>
        <w:rPr>
          <w:rFonts w:cs="Arial"/>
          <w:color w:val="auto"/>
          <w:kern w:val="28"/>
          <w:szCs w:val="22"/>
        </w:rPr>
        <w:t>:</w:t>
      </w:r>
    </w:p>
    <w:p w14:paraId="3C6F4BFA" w14:textId="77777777" w:rsidR="00215A08" w:rsidRPr="007E4B8F" w:rsidRDefault="00215A08" w:rsidP="00215A08">
      <w:pPr>
        <w:numPr>
          <w:ilvl w:val="1"/>
          <w:numId w:val="15"/>
        </w:numPr>
        <w:ind w:hanging="357"/>
        <w:rPr>
          <w:rFonts w:cs="Arial"/>
          <w:color w:val="auto"/>
          <w:kern w:val="28"/>
          <w:szCs w:val="22"/>
        </w:rPr>
      </w:pPr>
      <w:r w:rsidRPr="007E4B8F">
        <w:rPr>
          <w:rFonts w:cs="Arial"/>
          <w:color w:val="auto"/>
          <w:kern w:val="28"/>
          <w:szCs w:val="22"/>
        </w:rPr>
        <w:t>use advocacy data to improve policy and practice.</w:t>
      </w:r>
    </w:p>
    <w:p w14:paraId="14C2968E" w14:textId="77777777" w:rsidR="00215A08" w:rsidRPr="007E4B8F" w:rsidRDefault="00215A08" w:rsidP="00215A08">
      <w:pPr>
        <w:rPr>
          <w:rFonts w:cs="Arial"/>
          <w:color w:val="auto"/>
          <w:kern w:val="28"/>
          <w:szCs w:val="22"/>
        </w:rPr>
      </w:pPr>
      <w:r w:rsidRPr="007E4B8F">
        <w:rPr>
          <w:rFonts w:cs="Arial"/>
          <w:color w:val="auto"/>
          <w:kern w:val="28"/>
          <w:szCs w:val="22"/>
        </w:rPr>
        <w:t>Some outcomes will happen soon; others will take longer.</w:t>
      </w:r>
    </w:p>
    <w:p w14:paraId="08168C2C" w14:textId="77777777" w:rsidR="00215A08" w:rsidRPr="00CF6439" w:rsidRDefault="00215A08" w:rsidP="00215A08">
      <w:pPr>
        <w:pStyle w:val="Heading1"/>
        <w:rPr>
          <w:color w:val="3F4A75" w:themeColor="accent1"/>
        </w:rPr>
      </w:pPr>
      <w:r>
        <w:rPr>
          <w:color w:val="3F4A75" w:themeColor="accent1"/>
        </w:rPr>
        <w:t>How we will transition to the new program</w:t>
      </w:r>
    </w:p>
    <w:p w14:paraId="640C2B81" w14:textId="215F8BA8" w:rsidR="00215A08" w:rsidRDefault="00215A08" w:rsidP="00215A08">
      <w:pPr>
        <w:rPr>
          <w:szCs w:val="22"/>
        </w:rPr>
      </w:pPr>
      <w:r w:rsidRPr="007E4B8F">
        <w:rPr>
          <w:szCs w:val="22"/>
        </w:rPr>
        <w:t>Change will happen over time. We are planning carefully to minimise impacts on clients of</w:t>
      </w:r>
      <w:r w:rsidR="005C48C5">
        <w:rPr>
          <w:szCs w:val="22"/>
        </w:rPr>
        <w:t> </w:t>
      </w:r>
      <w:r w:rsidRPr="007E4B8F">
        <w:rPr>
          <w:szCs w:val="22"/>
        </w:rPr>
        <w:t xml:space="preserve">existing services. We will make sure organisations have enough time to change how they work or help clients move to other </w:t>
      </w:r>
      <w:r>
        <w:rPr>
          <w:szCs w:val="22"/>
        </w:rPr>
        <w:t xml:space="preserve">advocacy </w:t>
      </w:r>
      <w:r w:rsidRPr="007E4B8F">
        <w:rPr>
          <w:szCs w:val="22"/>
        </w:rPr>
        <w:t>providers if needed.</w:t>
      </w:r>
    </w:p>
    <w:p w14:paraId="41EDE48E" w14:textId="77777777" w:rsidR="00215A08" w:rsidRDefault="00215A08" w:rsidP="00215A08">
      <w:pPr>
        <w:spacing w:before="0" w:after="0" w:line="240" w:lineRule="auto"/>
        <w:rPr>
          <w:szCs w:val="22"/>
        </w:rPr>
      </w:pPr>
      <w:r>
        <w:rPr>
          <w:szCs w:val="22"/>
        </w:rPr>
        <w:br w:type="page"/>
      </w:r>
    </w:p>
    <w:p w14:paraId="5E65FC9E" w14:textId="77777777" w:rsidR="00215A08" w:rsidRPr="00CF6439" w:rsidRDefault="00215A08" w:rsidP="00215A08">
      <w:pPr>
        <w:pStyle w:val="Heading1"/>
      </w:pPr>
      <w:r w:rsidRPr="00CF6439">
        <w:lastRenderedPageBreak/>
        <w:t>More information</w:t>
      </w:r>
    </w:p>
    <w:p w14:paraId="09991BDC" w14:textId="77777777" w:rsidR="00215A08" w:rsidRPr="007E4B8F" w:rsidRDefault="00215A08" w:rsidP="00215A08">
      <w:pPr>
        <w:rPr>
          <w:szCs w:val="22"/>
        </w:rPr>
      </w:pPr>
      <w:r w:rsidRPr="007E4B8F">
        <w:rPr>
          <w:szCs w:val="22"/>
        </w:rPr>
        <w:t xml:space="preserve">If you have questions, email </w:t>
      </w:r>
      <w:hyperlink r:id="rId19" w:history="1">
        <w:r w:rsidRPr="007E4B8F">
          <w:rPr>
            <w:rStyle w:val="Hyperlink"/>
            <w:szCs w:val="22"/>
          </w:rPr>
          <w:t>disabilityadvocacyreforms@health.gov.au</w:t>
        </w:r>
      </w:hyperlink>
      <w:r w:rsidRPr="007E4B8F">
        <w:rPr>
          <w:szCs w:val="22"/>
        </w:rPr>
        <w:t>.</w:t>
      </w:r>
    </w:p>
    <w:p w14:paraId="51CE6DF5" w14:textId="77777777" w:rsidR="00215A08" w:rsidRPr="007E4B8F" w:rsidRDefault="00215A08" w:rsidP="00215A08">
      <w:pPr>
        <w:rPr>
          <w:szCs w:val="22"/>
        </w:rPr>
      </w:pPr>
      <w:r w:rsidRPr="007E4B8F">
        <w:rPr>
          <w:szCs w:val="22"/>
        </w:rPr>
        <w:t xml:space="preserve">The public consultation will be open from </w:t>
      </w:r>
      <w:r w:rsidRPr="00133375">
        <w:rPr>
          <w:szCs w:val="22"/>
        </w:rPr>
        <w:t>17 November 2025 to 16 January 2026.</w:t>
      </w:r>
    </w:p>
    <w:p w14:paraId="4FC14B1C" w14:textId="77777777" w:rsidR="00215A08" w:rsidRPr="007E4B8F" w:rsidRDefault="00215A08" w:rsidP="00215A08">
      <w:pPr>
        <w:rPr>
          <w:szCs w:val="22"/>
        </w:rPr>
      </w:pPr>
      <w:r w:rsidRPr="007E4B8F">
        <w:rPr>
          <w:szCs w:val="22"/>
        </w:rPr>
        <w:t xml:space="preserve">The department may publish submissions to this consultation. </w:t>
      </w:r>
    </w:p>
    <w:p w14:paraId="456B4E02" w14:textId="77777777" w:rsidR="00215A08" w:rsidRPr="007E4B8F" w:rsidRDefault="00215A08" w:rsidP="00215A08">
      <w:pPr>
        <w:rPr>
          <w:szCs w:val="22"/>
        </w:rPr>
      </w:pPr>
      <w:r w:rsidRPr="007E4B8F">
        <w:rPr>
          <w:szCs w:val="22"/>
        </w:rPr>
        <w:t>If you make a written submission, you can choose to have it:</w:t>
      </w:r>
    </w:p>
    <w:p w14:paraId="409C7E97" w14:textId="77777777" w:rsidR="00215A08" w:rsidRPr="007E4B8F" w:rsidRDefault="00215A08" w:rsidP="00215A08">
      <w:pPr>
        <w:pStyle w:val="ListParagraph"/>
        <w:numPr>
          <w:ilvl w:val="0"/>
          <w:numId w:val="12"/>
        </w:numPr>
        <w:rPr>
          <w:szCs w:val="22"/>
        </w:rPr>
      </w:pPr>
      <w:r w:rsidRPr="007E4B8F">
        <w:rPr>
          <w:szCs w:val="22"/>
        </w:rPr>
        <w:t>published under your name</w:t>
      </w:r>
    </w:p>
    <w:p w14:paraId="4EB134DB" w14:textId="77777777" w:rsidR="00215A08" w:rsidRPr="007E4B8F" w:rsidRDefault="00215A08" w:rsidP="00215A08">
      <w:pPr>
        <w:pStyle w:val="ListParagraph"/>
        <w:numPr>
          <w:ilvl w:val="0"/>
          <w:numId w:val="12"/>
        </w:numPr>
        <w:rPr>
          <w:szCs w:val="22"/>
        </w:rPr>
      </w:pPr>
      <w:r w:rsidRPr="007E4B8F">
        <w:rPr>
          <w:szCs w:val="22"/>
        </w:rPr>
        <w:t>published anonymously</w:t>
      </w:r>
    </w:p>
    <w:p w14:paraId="7F4592C4" w14:textId="77777777" w:rsidR="00215A08" w:rsidRPr="007E4B8F" w:rsidRDefault="00215A08" w:rsidP="00215A08">
      <w:pPr>
        <w:pStyle w:val="ListParagraph"/>
        <w:numPr>
          <w:ilvl w:val="0"/>
          <w:numId w:val="12"/>
        </w:numPr>
        <w:rPr>
          <w:szCs w:val="22"/>
        </w:rPr>
      </w:pPr>
      <w:r w:rsidRPr="007E4B8F">
        <w:rPr>
          <w:szCs w:val="22"/>
        </w:rPr>
        <w:t>not published at all.</w:t>
      </w:r>
    </w:p>
    <w:p w14:paraId="2B1C67E9" w14:textId="77777777" w:rsidR="00215A08" w:rsidRDefault="00215A08" w:rsidP="00215A08">
      <w:pPr>
        <w:rPr>
          <w:szCs w:val="22"/>
        </w:rPr>
      </w:pPr>
      <w:r w:rsidRPr="007E4B8F">
        <w:rPr>
          <w:szCs w:val="22"/>
        </w:rPr>
        <w:t xml:space="preserve">For more about your privacy, </w:t>
      </w:r>
      <w:hyperlink r:id="rId20" w:history="1">
        <w:r>
          <w:rPr>
            <w:rStyle w:val="Hyperlink"/>
            <w:szCs w:val="22"/>
          </w:rPr>
          <w:t>read our privacy policy</w:t>
        </w:r>
      </w:hyperlink>
      <w:r w:rsidRPr="007E4B8F">
        <w:rPr>
          <w:szCs w:val="22"/>
        </w:rPr>
        <w:t>.</w:t>
      </w:r>
    </w:p>
    <w:p w14:paraId="3F1FE379" w14:textId="77777777" w:rsidR="000658F1" w:rsidRDefault="000658F1" w:rsidP="00133375"/>
    <w:p w14:paraId="65FE8824" w14:textId="77777777" w:rsidR="000658F1" w:rsidRDefault="000658F1" w:rsidP="00133375">
      <w:pPr>
        <w:sectPr w:rsidR="000658F1" w:rsidSect="004E7D5F">
          <w:headerReference w:type="even" r:id="rId21"/>
          <w:headerReference w:type="default" r:id="rId22"/>
          <w:headerReference w:type="first" r:id="rId23"/>
          <w:footerReference w:type="first" r:id="rId24"/>
          <w:pgSz w:w="11906" w:h="16838"/>
          <w:pgMar w:top="1701" w:right="1418" w:bottom="1418" w:left="1418" w:header="709" w:footer="709" w:gutter="0"/>
          <w:cols w:space="708"/>
          <w:titlePg/>
          <w:docGrid w:linePitch="360"/>
        </w:sectPr>
      </w:pPr>
    </w:p>
    <w:p w14:paraId="7D931A6E" w14:textId="18D55F52" w:rsidR="000658F1" w:rsidRDefault="00C847DD" w:rsidP="00C847DD">
      <w:pPr>
        <w:pStyle w:val="URL"/>
      </w:pPr>
      <w:bookmarkStart w:id="0" w:name="_Hlk214026610"/>
      <w:r w:rsidRPr="004D1339">
        <w:lastRenderedPageBreak/>
        <w:t>Health.gov.au</w:t>
      </w:r>
      <w:bookmarkEnd w:id="0"/>
    </w:p>
    <w:p w14:paraId="4566690E" w14:textId="36E15553" w:rsidR="000658F1" w:rsidRPr="007E4B8F" w:rsidRDefault="000658F1" w:rsidP="00C847DD">
      <w:pPr>
        <w:jc w:val="center"/>
        <w:rPr>
          <w:szCs w:val="22"/>
        </w:rPr>
      </w:pPr>
      <w:r w:rsidRPr="004D1339">
        <w:t xml:space="preserve">All information in this publication is correct as </w:t>
      </w:r>
      <w:proofErr w:type="gramStart"/>
      <w:r w:rsidRPr="004D1339">
        <w:t>at</w:t>
      </w:r>
      <w:proofErr w:type="gramEnd"/>
      <w:r w:rsidRPr="004D1339">
        <w:t xml:space="preserve"> </w:t>
      </w:r>
      <w:r>
        <w:t>November</w:t>
      </w:r>
      <w:r w:rsidRPr="004D1339">
        <w:t xml:space="preserve"> </w:t>
      </w:r>
      <w:r>
        <w:t>2025</w:t>
      </w:r>
    </w:p>
    <w:p w14:paraId="14B0D8C1" w14:textId="23C96CD1" w:rsidR="00205A93" w:rsidRPr="004D1339" w:rsidRDefault="00205A93" w:rsidP="00133375"/>
    <w:sectPr w:rsidR="00205A93" w:rsidRPr="004D1339" w:rsidSect="004E7D5F">
      <w:headerReference w:type="first" r:id="rId25"/>
      <w:footerReference w:type="first" r:id="rId26"/>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76BF8" w14:textId="77777777" w:rsidR="003B16EF" w:rsidRDefault="003B16EF" w:rsidP="00346C4A">
      <w:r>
        <w:separator/>
      </w:r>
    </w:p>
    <w:p w14:paraId="76F5ECAC" w14:textId="77777777" w:rsidR="003B16EF" w:rsidRDefault="003B16EF" w:rsidP="00346C4A"/>
  </w:endnote>
  <w:endnote w:type="continuationSeparator" w:id="0">
    <w:p w14:paraId="4080F350" w14:textId="77777777" w:rsidR="003B16EF" w:rsidRDefault="003B16EF" w:rsidP="00346C4A">
      <w:r>
        <w:continuationSeparator/>
      </w:r>
    </w:p>
    <w:p w14:paraId="2E031CA1" w14:textId="77777777" w:rsidR="003B16EF" w:rsidRDefault="003B16EF" w:rsidP="00346C4A"/>
  </w:endnote>
  <w:endnote w:type="continuationNotice" w:id="1">
    <w:p w14:paraId="43068A1B" w14:textId="77777777" w:rsidR="003B16EF" w:rsidRDefault="003B16EF" w:rsidP="00346C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98210" w14:textId="1C27044A" w:rsidR="00C6248B" w:rsidRDefault="000E34EF">
    <w:pPr>
      <w:pStyle w:val="Footer"/>
    </w:pPr>
    <w:r>
      <w:rPr>
        <w:noProof/>
      </w:rPr>
      <mc:AlternateContent>
        <mc:Choice Requires="wps">
          <w:drawing>
            <wp:anchor distT="0" distB="0" distL="0" distR="0" simplePos="0" relativeHeight="251680256" behindDoc="0" locked="0" layoutInCell="1" allowOverlap="1" wp14:anchorId="1FDC3D9D" wp14:editId="3EBFFED1">
              <wp:simplePos x="635" y="635"/>
              <wp:positionH relativeFrom="page">
                <wp:align>center</wp:align>
              </wp:positionH>
              <wp:positionV relativeFrom="page">
                <wp:align>bottom</wp:align>
              </wp:positionV>
              <wp:extent cx="622300" cy="480695"/>
              <wp:effectExtent l="0" t="0" r="6350" b="0"/>
              <wp:wrapNone/>
              <wp:docPr id="129655674"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597C2DCD" w14:textId="0BF60072" w:rsidR="000E34EF" w:rsidRPr="000E34EF" w:rsidRDefault="000E34EF" w:rsidP="000E34EF">
                          <w:pPr>
                            <w:spacing w:after="0"/>
                            <w:rPr>
                              <w:rFonts w:ascii="Aptos" w:eastAsia="Aptos" w:hAnsi="Aptos" w:cs="Aptos"/>
                              <w:noProof/>
                              <w:color w:val="FF0000"/>
                              <w:sz w:val="24"/>
                            </w:rPr>
                          </w:pPr>
                          <w:r w:rsidRPr="000E34EF">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DC3D9D" id="_x0000_t202" coordsize="21600,21600" o:spt="202" path="m,l,21600r21600,l21600,xe">
              <v:stroke joinstyle="miter"/>
              <v:path gradientshapeok="t" o:connecttype="rect"/>
            </v:shapetype>
            <v:shape id="Text Box 9" o:spid="_x0000_s1028" type="#_x0000_t202" alt="OFFICIAL" style="position:absolute;left:0;text-align:left;margin-left:0;margin-top:0;width:49pt;height:37.85pt;z-index:2516802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" filled="f" stroked="f">
              <v:fill o:detectmouseclick="t"/>
              <v:textbox style="mso-fit-shape-to-text:t" inset="0,0,0,15pt">
                <w:txbxContent>
                  <w:p w14:paraId="597C2DCD" w14:textId="0BF60072" w:rsidR="000E34EF" w:rsidRPr="000E34EF" w:rsidRDefault="000E34EF" w:rsidP="000E34EF">
                    <w:pPr>
                      <w:spacing w:after="0"/>
                      <w:rPr>
                        <w:rFonts w:ascii="Aptos" w:eastAsia="Aptos" w:hAnsi="Aptos" w:cs="Aptos"/>
                        <w:noProof/>
                        <w:color w:val="FF0000"/>
                        <w:sz w:val="24"/>
                      </w:rPr>
                    </w:pPr>
                    <w:r w:rsidRPr="000E34EF">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EDBE1" w14:textId="3A651F50" w:rsidR="00C6248B" w:rsidRDefault="00C6248B">
    <w:pPr>
      <w:pStyle w:val="Footer"/>
    </w:pPr>
  </w:p>
  <w:sdt>
    <w:sdtPr>
      <w:id w:val="-1370913145"/>
      <w:docPartObj>
        <w:docPartGallery w:val="Page Numbers (Bottom of Page)"/>
        <w:docPartUnique/>
      </w:docPartObj>
    </w:sdtPr>
    <w:sdtEndPr/>
    <w:sdtContent>
      <w:p w14:paraId="58788F22" w14:textId="77777777" w:rsidR="00C6248B" w:rsidRDefault="001A28E6">
        <w:pPr>
          <w:pStyle w:val="Footer"/>
        </w:pPr>
        <w:r w:rsidRPr="001A28E6">
          <w:rPr>
            <w:sz w:val="22"/>
            <w:szCs w:val="22"/>
          </w:rPr>
          <w:fldChar w:fldCharType="begin"/>
        </w:r>
        <w:r w:rsidRPr="001A28E6">
          <w:rPr>
            <w:sz w:val="22"/>
            <w:szCs w:val="22"/>
          </w:rPr>
          <w:instrText>PAGE   \* MERGEFORMAT</w:instrText>
        </w:r>
        <w:r w:rsidRPr="001A28E6">
          <w:rPr>
            <w:sz w:val="22"/>
            <w:szCs w:val="22"/>
          </w:rPr>
          <w:fldChar w:fldCharType="separate"/>
        </w:r>
        <w:r w:rsidRPr="001A28E6">
          <w:rPr>
            <w:sz w:val="22"/>
            <w:szCs w:val="22"/>
            <w:lang w:val="en-GB"/>
          </w:rPr>
          <w:t>2</w:t>
        </w:r>
        <w:r w:rsidRPr="001A28E6">
          <w:rPr>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4A786" w14:textId="0609C021" w:rsidR="000E34EF" w:rsidRDefault="000E34E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9A262" w14:textId="2DE513E0" w:rsidR="00624828" w:rsidRDefault="00624828">
    <w:pPr>
      <w:pStyle w:val="Footer"/>
    </w:pPr>
  </w:p>
  <w:sdt>
    <w:sdtPr>
      <w:id w:val="-1345164417"/>
      <w:docPartObj>
        <w:docPartGallery w:val="Page Numbers (Bottom of Page)"/>
        <w:docPartUnique/>
      </w:docPartObj>
    </w:sdtPr>
    <w:sdtEndPr/>
    <w:sdtContent>
      <w:p w14:paraId="350281BB" w14:textId="77777777" w:rsidR="00624828" w:rsidRDefault="00624828">
        <w:pPr>
          <w:pStyle w:val="Footer"/>
        </w:pPr>
        <w:r w:rsidRPr="00624828">
          <w:rPr>
            <w:sz w:val="22"/>
            <w:szCs w:val="22"/>
          </w:rPr>
          <w:fldChar w:fldCharType="begin"/>
        </w:r>
        <w:r w:rsidRPr="00624828">
          <w:rPr>
            <w:sz w:val="22"/>
            <w:szCs w:val="22"/>
          </w:rPr>
          <w:instrText>PAGE   \* MERGEFORMAT</w:instrText>
        </w:r>
        <w:r w:rsidRPr="00624828">
          <w:rPr>
            <w:sz w:val="22"/>
            <w:szCs w:val="22"/>
          </w:rPr>
          <w:fldChar w:fldCharType="separate"/>
        </w:r>
        <w:r w:rsidRPr="00624828">
          <w:rPr>
            <w:sz w:val="22"/>
            <w:szCs w:val="22"/>
            <w:lang w:val="en-GB"/>
          </w:rPr>
          <w:t>2</w:t>
        </w:r>
        <w:r w:rsidRPr="00624828">
          <w:rPr>
            <w:sz w:val="22"/>
            <w:szCs w:val="22"/>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52E44" w14:textId="73C23DF3" w:rsidR="000516EA" w:rsidRDefault="000516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FC69A" w14:textId="77777777" w:rsidR="003B16EF" w:rsidRDefault="003B16EF" w:rsidP="00346C4A">
      <w:r>
        <w:separator/>
      </w:r>
    </w:p>
    <w:p w14:paraId="29B2BFB0" w14:textId="77777777" w:rsidR="003B16EF" w:rsidRDefault="003B16EF" w:rsidP="00346C4A"/>
  </w:footnote>
  <w:footnote w:type="continuationSeparator" w:id="0">
    <w:p w14:paraId="7E587413" w14:textId="77777777" w:rsidR="003B16EF" w:rsidRDefault="003B16EF" w:rsidP="00346C4A">
      <w:r>
        <w:continuationSeparator/>
      </w:r>
    </w:p>
    <w:p w14:paraId="2269F9A9" w14:textId="77777777" w:rsidR="003B16EF" w:rsidRDefault="003B16EF" w:rsidP="00346C4A"/>
  </w:footnote>
  <w:footnote w:type="continuationNotice" w:id="1">
    <w:p w14:paraId="286A0EFA" w14:textId="77777777" w:rsidR="003B16EF" w:rsidRDefault="003B16EF" w:rsidP="00346C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B0A8A" w14:textId="4791CD83" w:rsidR="00C6248B" w:rsidRDefault="000E34EF">
    <w:pPr>
      <w:pStyle w:val="Header"/>
    </w:pPr>
    <w:r>
      <w:rPr>
        <w:noProof/>
      </w:rPr>
      <mc:AlternateContent>
        <mc:Choice Requires="wps">
          <w:drawing>
            <wp:anchor distT="0" distB="0" distL="0" distR="0" simplePos="0" relativeHeight="251673088" behindDoc="0" locked="0" layoutInCell="1" allowOverlap="1" wp14:anchorId="3F85FD7C" wp14:editId="2227542E">
              <wp:simplePos x="635" y="635"/>
              <wp:positionH relativeFrom="page">
                <wp:align>center</wp:align>
              </wp:positionH>
              <wp:positionV relativeFrom="page">
                <wp:align>top</wp:align>
              </wp:positionV>
              <wp:extent cx="622300" cy="480695"/>
              <wp:effectExtent l="0" t="0" r="6350" b="14605"/>
              <wp:wrapNone/>
              <wp:docPr id="63796774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3106D8D3" w14:textId="6EB8E88C" w:rsidR="000E34EF" w:rsidRPr="000E34EF" w:rsidRDefault="000E34EF" w:rsidP="000E34EF">
                          <w:pPr>
                            <w:spacing w:after="0"/>
                            <w:rPr>
                              <w:rFonts w:ascii="Aptos" w:eastAsia="Aptos" w:hAnsi="Aptos" w:cs="Aptos"/>
                              <w:noProof/>
                              <w:color w:val="FF0000"/>
                              <w:sz w:val="24"/>
                            </w:rPr>
                          </w:pPr>
                          <w:r w:rsidRPr="000E34EF">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85FD7C" id="_x0000_t202" coordsize="21600,21600" o:spt="202" path="m,l,21600r21600,l21600,xe">
              <v:stroke joinstyle="miter"/>
              <v:path gradientshapeok="t" o:connecttype="rect"/>
            </v:shapetype>
            <v:shape id="Text Box 2" o:spid="_x0000_s1026" type="#_x0000_t202" alt="OFFICIAL" style="position:absolute;margin-left:0;margin-top:0;width:49pt;height:37.85pt;z-index:2516730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" filled="f" stroked="f">
              <v:fill o:detectmouseclick="t"/>
              <v:textbox style="mso-fit-shape-to-text:t" inset="0,15pt,0,0">
                <w:txbxContent>
                  <w:p w14:paraId="3106D8D3" w14:textId="6EB8E88C" w:rsidR="000E34EF" w:rsidRPr="000E34EF" w:rsidRDefault="000E34EF" w:rsidP="000E34EF">
                    <w:pPr>
                      <w:spacing w:after="0"/>
                      <w:rPr>
                        <w:rFonts w:ascii="Aptos" w:eastAsia="Aptos" w:hAnsi="Aptos" w:cs="Aptos"/>
                        <w:noProof/>
                        <w:color w:val="FF0000"/>
                        <w:sz w:val="24"/>
                      </w:rPr>
                    </w:pPr>
                    <w:r w:rsidRPr="000E34EF">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15E33" w14:textId="629B2D18" w:rsidR="008E0C77" w:rsidRDefault="000E34EF" w:rsidP="008E0C77">
    <w:pPr>
      <w:pStyle w:val="Headertext"/>
      <w:spacing w:after="180"/>
      <w:jc w:val="left"/>
    </w:pPr>
    <w:r>
      <w:rPr>
        <w:noProof/>
        <w:lang w:eastAsia="en-AU"/>
      </w:rPr>
      <mc:AlternateContent>
        <mc:Choice Requires="wps">
          <w:drawing>
            <wp:anchor distT="0" distB="0" distL="0" distR="0" simplePos="0" relativeHeight="251674112" behindDoc="0" locked="0" layoutInCell="1" allowOverlap="1" wp14:anchorId="761DE7CE" wp14:editId="394D956B">
              <wp:simplePos x="635" y="635"/>
              <wp:positionH relativeFrom="page">
                <wp:align>center</wp:align>
              </wp:positionH>
              <wp:positionV relativeFrom="page">
                <wp:align>top</wp:align>
              </wp:positionV>
              <wp:extent cx="622300" cy="480695"/>
              <wp:effectExtent l="0" t="0" r="6350" b="14605"/>
              <wp:wrapNone/>
              <wp:docPr id="88863519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420BE9C8" w14:textId="5E147B51" w:rsidR="000E34EF" w:rsidRPr="000E34EF" w:rsidRDefault="000E34EF" w:rsidP="000E34EF">
                          <w:pPr>
                            <w:spacing w:after="0"/>
                            <w:rPr>
                              <w:rFonts w:ascii="Aptos" w:eastAsia="Aptos" w:hAnsi="Aptos" w:cs="Aptos"/>
                              <w:noProof/>
                              <w:color w:val="FF0000"/>
                              <w:sz w:val="24"/>
                            </w:rPr>
                          </w:pPr>
                          <w:r w:rsidRPr="000E34EF">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61DE7CE" id="_x0000_t202" coordsize="21600,21600" o:spt="202" path="m,l,21600r21600,l21600,xe">
              <v:stroke joinstyle="miter"/>
              <v:path gradientshapeok="t" o:connecttype="rect"/>
            </v:shapetype>
            <v:shape id="Text Box 3" o:spid="_x0000_s1027" type="#_x0000_t202" alt="OFFICIAL" style="position:absolute;margin-left:0;margin-top:0;width:49pt;height:37.85pt;z-index:2516741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" filled="f" stroked="f">
              <v:fill o:detectmouseclick="t"/>
              <v:textbox style="mso-fit-shape-to-text:t" inset="0,15pt,0,0">
                <w:txbxContent>
                  <w:p w14:paraId="420BE9C8" w14:textId="5E147B51" w:rsidR="000E34EF" w:rsidRPr="000E34EF" w:rsidRDefault="000E34EF" w:rsidP="000E34EF">
                    <w:pPr>
                      <w:spacing w:after="0"/>
                      <w:rPr>
                        <w:rFonts w:ascii="Aptos" w:eastAsia="Aptos" w:hAnsi="Aptos" w:cs="Aptos"/>
                        <w:noProof/>
                        <w:color w:val="FF0000"/>
                        <w:sz w:val="24"/>
                      </w:rPr>
                    </w:pPr>
                    <w:r w:rsidRPr="000E34EF">
                      <w:rPr>
                        <w:rFonts w:ascii="Aptos" w:eastAsia="Aptos" w:hAnsi="Aptos" w:cs="Aptos"/>
                        <w:noProof/>
                        <w:color w:val="FF0000"/>
                        <w:sz w:val="24"/>
                      </w:rPr>
                      <w:t>OFFICIAL</w:t>
                    </w:r>
                  </w:p>
                </w:txbxContent>
              </v:textbox>
              <w10:wrap anchorx="page" anchory="page"/>
            </v:shape>
          </w:pict>
        </mc:Fallback>
      </mc:AlternateContent>
    </w:r>
    <w:r w:rsidR="00CA79CF">
      <w:rPr>
        <w:noProof/>
        <w:lang w:eastAsia="en-AU"/>
      </w:rPr>
      <w:drawing>
        <wp:anchor distT="0" distB="0" distL="114300" distR="114300" simplePos="0" relativeHeight="251647488" behindDoc="1" locked="0" layoutInCell="1" allowOverlap="1" wp14:anchorId="06ADFA61" wp14:editId="5B6B1515">
          <wp:simplePos x="0" y="0"/>
          <wp:positionH relativeFrom="page">
            <wp:align>center</wp:align>
          </wp:positionH>
          <wp:positionV relativeFrom="page">
            <wp:align>center</wp:align>
          </wp:positionV>
          <wp:extent cx="7560000" cy="10692000"/>
          <wp:effectExtent l="0" t="0" r="3175" b="0"/>
          <wp:wrapNone/>
          <wp:docPr id="1882273526" name="Picture 18822735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D6B27" w14:textId="3E9FF8F0" w:rsidR="00CA79CF" w:rsidRPr="00840950" w:rsidRDefault="00CA79CF" w:rsidP="00840950">
    <w:pPr>
      <w:pStyle w:val="Header"/>
      <w:tabs>
        <w:tab w:val="clear" w:pos="4513"/>
        <w:tab w:val="clear" w:pos="9026"/>
        <w:tab w:val="center" w:pos="4535"/>
      </w:tabs>
      <w:jc w:val="right"/>
      <w:rPr>
        <w:b/>
        <w:bCs/>
      </w:rPr>
    </w:pPr>
    <w:r>
      <w:rPr>
        <w:noProof/>
        <w:lang w:eastAsia="en-AU"/>
      </w:rPr>
      <w:drawing>
        <wp:anchor distT="0" distB="0" distL="114300" distR="114300" simplePos="0" relativeHeight="251648512" behindDoc="1" locked="0" layoutInCell="1" allowOverlap="1" wp14:anchorId="3614A929" wp14:editId="1A1DECA0">
          <wp:simplePos x="0" y="0"/>
          <wp:positionH relativeFrom="page">
            <wp:align>center</wp:align>
          </wp:positionH>
          <wp:positionV relativeFrom="page">
            <wp:align>center</wp:align>
          </wp:positionV>
          <wp:extent cx="7558768" cy="10691999"/>
          <wp:effectExtent l="0" t="0" r="0" b="1905"/>
          <wp:wrapNone/>
          <wp:docPr id="102610565" name="Picture 1026105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r w:rsidR="00205A93">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2E7CB" w14:textId="34F59908" w:rsidR="00567CAC" w:rsidRDefault="000E34EF">
    <w:pPr>
      <w:pStyle w:val="Header"/>
    </w:pPr>
    <w:r>
      <w:rPr>
        <w:noProof/>
      </w:rPr>
      <mc:AlternateContent>
        <mc:Choice Requires="wps">
          <w:drawing>
            <wp:anchor distT="0" distB="0" distL="0" distR="0" simplePos="0" relativeHeight="251676160" behindDoc="0" locked="0" layoutInCell="1" allowOverlap="1" wp14:anchorId="4CFC9528" wp14:editId="167F8626">
              <wp:simplePos x="635" y="635"/>
              <wp:positionH relativeFrom="page">
                <wp:align>center</wp:align>
              </wp:positionH>
              <wp:positionV relativeFrom="page">
                <wp:align>top</wp:align>
              </wp:positionV>
              <wp:extent cx="622300" cy="480695"/>
              <wp:effectExtent l="0" t="0" r="6350" b="14605"/>
              <wp:wrapNone/>
              <wp:docPr id="939209896"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4FD1FA44" w14:textId="457ADEA4" w:rsidR="000E34EF" w:rsidRPr="000E34EF" w:rsidRDefault="000E34EF" w:rsidP="000E34EF">
                          <w:pPr>
                            <w:spacing w:after="0"/>
                            <w:rPr>
                              <w:rFonts w:ascii="Aptos" w:eastAsia="Aptos" w:hAnsi="Aptos" w:cs="Aptos"/>
                              <w:noProof/>
                              <w:color w:val="FF0000"/>
                              <w:sz w:val="24"/>
                            </w:rPr>
                          </w:pPr>
                          <w:r w:rsidRPr="000E34EF">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FC9528" id="_x0000_t202" coordsize="21600,21600" o:spt="202" path="m,l,21600r21600,l21600,xe">
              <v:stroke joinstyle="miter"/>
              <v:path gradientshapeok="t" o:connecttype="rect"/>
            </v:shapetype>
            <v:shape id="Text Box 5" o:spid="_x0000_s1032" type="#_x0000_t202" alt="OFFICIAL" style="position:absolute;margin-left:0;margin-top:0;width:49pt;height:37.85pt;z-index:2516761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" filled="f" stroked="f">
              <v:fill o:detectmouseclick="t"/>
              <v:textbox style="mso-fit-shape-to-text:t" inset="0,15pt,0,0">
                <w:txbxContent>
                  <w:p w14:paraId="4FD1FA44" w14:textId="457ADEA4" w:rsidR="000E34EF" w:rsidRPr="000E34EF" w:rsidRDefault="000E34EF" w:rsidP="000E34EF">
                    <w:pPr>
                      <w:spacing w:after="0"/>
                      <w:rPr>
                        <w:rFonts w:ascii="Aptos" w:eastAsia="Aptos" w:hAnsi="Aptos" w:cs="Aptos"/>
                        <w:noProof/>
                        <w:color w:val="FF0000"/>
                        <w:sz w:val="24"/>
                      </w:rPr>
                    </w:pPr>
                    <w:r w:rsidRPr="000E34EF">
                      <w:rPr>
                        <w:rFonts w:ascii="Aptos" w:eastAsia="Aptos" w:hAnsi="Aptos" w:cs="Aptos"/>
                        <w:noProof/>
                        <w:color w:val="FF0000"/>
                        <w:sz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A5D25" w14:textId="58054C64" w:rsidR="00205A93" w:rsidRDefault="00205A93" w:rsidP="008E0C77">
    <w:pPr>
      <w:pStyle w:val="Headertext"/>
      <w:spacing w:after="18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22F1D" w14:textId="6EBDE049" w:rsidR="00567CAC" w:rsidRPr="004726F0" w:rsidRDefault="00567CAC" w:rsidP="004726F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1714C" w14:textId="523B778E" w:rsidR="009A0FE8" w:rsidRPr="004726F0" w:rsidRDefault="009A0FE8" w:rsidP="004726F0">
    <w:pPr>
      <w:pStyle w:val="Header"/>
    </w:pPr>
    <w:r>
      <w:rPr>
        <w:noProof/>
        <w:lang w:eastAsia="en-AU"/>
      </w:rPr>
      <w:drawing>
        <wp:anchor distT="0" distB="0" distL="114300" distR="114300" simplePos="0" relativeHeight="251671040" behindDoc="1" locked="0" layoutInCell="1" allowOverlap="1" wp14:anchorId="4794262F" wp14:editId="4E6672AE">
          <wp:simplePos x="0" y="0"/>
          <wp:positionH relativeFrom="page">
            <wp:posOffset>-13970</wp:posOffset>
          </wp:positionH>
          <wp:positionV relativeFrom="page">
            <wp:posOffset>3456940</wp:posOffset>
          </wp:positionV>
          <wp:extent cx="7559040" cy="7232650"/>
          <wp:effectExtent l="0" t="0" r="0" b="0"/>
          <wp:wrapNone/>
          <wp:docPr id="851461075" name="Picture 8514610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rotWithShape="1">
                  <a:blip r:embed="rId1" cstate="print">
                    <a:extLst>
                      <a:ext uri="{28A0092B-C50C-407E-A947-70E740481C1C}">
                        <a14:useLocalDpi xmlns:a14="http://schemas.microsoft.com/office/drawing/2010/main" val="0"/>
                      </a:ext>
                    </a:extLst>
                  </a:blip>
                  <a:srcRect t="32351"/>
                  <a:stretch/>
                </pic:blipFill>
                <pic:spPr bwMode="auto">
                  <a:xfrm>
                    <a:off x="0" y="0"/>
                    <a:ext cx="7559040" cy="7232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6DD5"/>
    <w:multiLevelType w:val="hybridMultilevel"/>
    <w:tmpl w:val="1CFE7C0C"/>
    <w:lvl w:ilvl="0" w:tplc="74320B70">
      <w:start w:val="1"/>
      <w:numFmt w:val="bullet"/>
      <w:lvlText w:val=""/>
      <w:lvlJc w:val="left"/>
      <w:pPr>
        <w:ind w:left="720" w:hanging="360"/>
      </w:pPr>
      <w:rPr>
        <w:rFonts w:ascii="Symbol" w:hAnsi="Symbol" w:hint="default"/>
      </w:rPr>
    </w:lvl>
    <w:lvl w:ilvl="1" w:tplc="3B36FCE8">
      <w:start w:val="1"/>
      <w:numFmt w:val="bullet"/>
      <w:lvlText w:val="o"/>
      <w:lvlJc w:val="left"/>
      <w:pPr>
        <w:ind w:left="1440" w:hanging="360"/>
      </w:pPr>
      <w:rPr>
        <w:rFonts w:ascii="Courier New" w:hAnsi="Courier New" w:hint="default"/>
      </w:rPr>
    </w:lvl>
    <w:lvl w:ilvl="2" w:tplc="F14C77A8">
      <w:start w:val="1"/>
      <w:numFmt w:val="bullet"/>
      <w:lvlText w:val=""/>
      <w:lvlJc w:val="left"/>
      <w:pPr>
        <w:ind w:left="2160" w:hanging="360"/>
      </w:pPr>
      <w:rPr>
        <w:rFonts w:ascii="Wingdings" w:hAnsi="Wingdings" w:hint="default"/>
      </w:rPr>
    </w:lvl>
    <w:lvl w:ilvl="3" w:tplc="0194EE04">
      <w:start w:val="1"/>
      <w:numFmt w:val="bullet"/>
      <w:lvlText w:val=""/>
      <w:lvlJc w:val="left"/>
      <w:pPr>
        <w:ind w:left="2880" w:hanging="360"/>
      </w:pPr>
      <w:rPr>
        <w:rFonts w:ascii="Symbol" w:hAnsi="Symbol" w:hint="default"/>
      </w:rPr>
    </w:lvl>
    <w:lvl w:ilvl="4" w:tplc="9DFC738A">
      <w:start w:val="1"/>
      <w:numFmt w:val="bullet"/>
      <w:lvlText w:val="o"/>
      <w:lvlJc w:val="left"/>
      <w:pPr>
        <w:ind w:left="3600" w:hanging="360"/>
      </w:pPr>
      <w:rPr>
        <w:rFonts w:ascii="Courier New" w:hAnsi="Courier New" w:hint="default"/>
      </w:rPr>
    </w:lvl>
    <w:lvl w:ilvl="5" w:tplc="FDE6262E">
      <w:start w:val="1"/>
      <w:numFmt w:val="bullet"/>
      <w:lvlText w:val=""/>
      <w:lvlJc w:val="left"/>
      <w:pPr>
        <w:ind w:left="4320" w:hanging="360"/>
      </w:pPr>
      <w:rPr>
        <w:rFonts w:ascii="Wingdings" w:hAnsi="Wingdings" w:hint="default"/>
      </w:rPr>
    </w:lvl>
    <w:lvl w:ilvl="6" w:tplc="35BCF986">
      <w:start w:val="1"/>
      <w:numFmt w:val="bullet"/>
      <w:lvlText w:val=""/>
      <w:lvlJc w:val="left"/>
      <w:pPr>
        <w:ind w:left="5040" w:hanging="360"/>
      </w:pPr>
      <w:rPr>
        <w:rFonts w:ascii="Symbol" w:hAnsi="Symbol" w:hint="default"/>
      </w:rPr>
    </w:lvl>
    <w:lvl w:ilvl="7" w:tplc="34D05786">
      <w:start w:val="1"/>
      <w:numFmt w:val="bullet"/>
      <w:lvlText w:val="o"/>
      <w:lvlJc w:val="left"/>
      <w:pPr>
        <w:ind w:left="5760" w:hanging="360"/>
      </w:pPr>
      <w:rPr>
        <w:rFonts w:ascii="Courier New" w:hAnsi="Courier New" w:hint="default"/>
      </w:rPr>
    </w:lvl>
    <w:lvl w:ilvl="8" w:tplc="1018B4BC">
      <w:start w:val="1"/>
      <w:numFmt w:val="bullet"/>
      <w:lvlText w:val=""/>
      <w:lvlJc w:val="left"/>
      <w:pPr>
        <w:ind w:left="6480" w:hanging="360"/>
      </w:pPr>
      <w:rPr>
        <w:rFonts w:ascii="Wingdings" w:hAnsi="Wingdings" w:hint="default"/>
      </w:rPr>
    </w:lvl>
  </w:abstractNum>
  <w:abstractNum w:abstractNumId="1" w15:restartNumberingAfterBreak="0">
    <w:nsid w:val="032D731F"/>
    <w:multiLevelType w:val="hybridMultilevel"/>
    <w:tmpl w:val="730853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CD5A89"/>
    <w:multiLevelType w:val="hybridMultilevel"/>
    <w:tmpl w:val="589AA2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4864F3"/>
    <w:multiLevelType w:val="hybridMultilevel"/>
    <w:tmpl w:val="7A28BB4A"/>
    <w:lvl w:ilvl="0" w:tplc="0C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113DE872"/>
    <w:multiLevelType w:val="hybridMultilevel"/>
    <w:tmpl w:val="FFFFFFFF"/>
    <w:lvl w:ilvl="0" w:tplc="7C28A4D8">
      <w:start w:val="1"/>
      <w:numFmt w:val="bullet"/>
      <w:lvlText w:val=""/>
      <w:lvlJc w:val="left"/>
      <w:pPr>
        <w:ind w:left="720" w:hanging="360"/>
      </w:pPr>
      <w:rPr>
        <w:rFonts w:ascii="Symbol" w:hAnsi="Symbol" w:hint="default"/>
      </w:rPr>
    </w:lvl>
    <w:lvl w:ilvl="1" w:tplc="88021AB2">
      <w:start w:val="1"/>
      <w:numFmt w:val="bullet"/>
      <w:lvlText w:val="o"/>
      <w:lvlJc w:val="left"/>
      <w:pPr>
        <w:ind w:left="1440" w:hanging="360"/>
      </w:pPr>
      <w:rPr>
        <w:rFonts w:ascii="Courier New" w:hAnsi="Courier New" w:hint="default"/>
      </w:rPr>
    </w:lvl>
    <w:lvl w:ilvl="2" w:tplc="99FA98CE">
      <w:start w:val="1"/>
      <w:numFmt w:val="bullet"/>
      <w:lvlText w:val=""/>
      <w:lvlJc w:val="left"/>
      <w:pPr>
        <w:ind w:left="2160" w:hanging="360"/>
      </w:pPr>
      <w:rPr>
        <w:rFonts w:ascii="Wingdings" w:hAnsi="Wingdings" w:hint="default"/>
      </w:rPr>
    </w:lvl>
    <w:lvl w:ilvl="3" w:tplc="951CE4F8">
      <w:start w:val="1"/>
      <w:numFmt w:val="bullet"/>
      <w:lvlText w:val=""/>
      <w:lvlJc w:val="left"/>
      <w:pPr>
        <w:ind w:left="2880" w:hanging="360"/>
      </w:pPr>
      <w:rPr>
        <w:rFonts w:ascii="Symbol" w:hAnsi="Symbol" w:hint="default"/>
      </w:rPr>
    </w:lvl>
    <w:lvl w:ilvl="4" w:tplc="A1EC54EA">
      <w:start w:val="1"/>
      <w:numFmt w:val="bullet"/>
      <w:lvlText w:val="o"/>
      <w:lvlJc w:val="left"/>
      <w:pPr>
        <w:ind w:left="3600" w:hanging="360"/>
      </w:pPr>
      <w:rPr>
        <w:rFonts w:ascii="Courier New" w:hAnsi="Courier New" w:hint="default"/>
      </w:rPr>
    </w:lvl>
    <w:lvl w:ilvl="5" w:tplc="0C7C3F9E">
      <w:start w:val="1"/>
      <w:numFmt w:val="bullet"/>
      <w:lvlText w:val=""/>
      <w:lvlJc w:val="left"/>
      <w:pPr>
        <w:ind w:left="4320" w:hanging="360"/>
      </w:pPr>
      <w:rPr>
        <w:rFonts w:ascii="Wingdings" w:hAnsi="Wingdings" w:hint="default"/>
      </w:rPr>
    </w:lvl>
    <w:lvl w:ilvl="6" w:tplc="17B6E7FC">
      <w:start w:val="1"/>
      <w:numFmt w:val="bullet"/>
      <w:lvlText w:val=""/>
      <w:lvlJc w:val="left"/>
      <w:pPr>
        <w:ind w:left="5040" w:hanging="360"/>
      </w:pPr>
      <w:rPr>
        <w:rFonts w:ascii="Symbol" w:hAnsi="Symbol" w:hint="default"/>
      </w:rPr>
    </w:lvl>
    <w:lvl w:ilvl="7" w:tplc="4F3AF87A">
      <w:start w:val="1"/>
      <w:numFmt w:val="bullet"/>
      <w:lvlText w:val="o"/>
      <w:lvlJc w:val="left"/>
      <w:pPr>
        <w:ind w:left="5760" w:hanging="360"/>
      </w:pPr>
      <w:rPr>
        <w:rFonts w:ascii="Courier New" w:hAnsi="Courier New" w:hint="default"/>
      </w:rPr>
    </w:lvl>
    <w:lvl w:ilvl="8" w:tplc="E9F2A4D6">
      <w:start w:val="1"/>
      <w:numFmt w:val="bullet"/>
      <w:lvlText w:val=""/>
      <w:lvlJc w:val="left"/>
      <w:pPr>
        <w:ind w:left="6480" w:hanging="360"/>
      </w:pPr>
      <w:rPr>
        <w:rFonts w:ascii="Wingdings" w:hAnsi="Wingdings" w:hint="default"/>
      </w:rPr>
    </w:lvl>
  </w:abstractNum>
  <w:abstractNum w:abstractNumId="6" w15:restartNumberingAfterBreak="0">
    <w:nsid w:val="13363506"/>
    <w:multiLevelType w:val="hybridMultilevel"/>
    <w:tmpl w:val="9FEA7CEA"/>
    <w:lvl w:ilvl="0" w:tplc="E96C518A">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08229E"/>
    <w:multiLevelType w:val="hybridMultilevel"/>
    <w:tmpl w:val="742895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C300BF6"/>
    <w:multiLevelType w:val="hybridMultilevel"/>
    <w:tmpl w:val="2A52D9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D86559B"/>
    <w:multiLevelType w:val="hybridMultilevel"/>
    <w:tmpl w:val="CE0EA1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09C2EDF"/>
    <w:multiLevelType w:val="hybridMultilevel"/>
    <w:tmpl w:val="C20A85B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1" w15:restartNumberingAfterBreak="0">
    <w:nsid w:val="248CE714"/>
    <w:multiLevelType w:val="hybridMultilevel"/>
    <w:tmpl w:val="FFFFFFFF"/>
    <w:lvl w:ilvl="0" w:tplc="98CAE85C">
      <w:start w:val="1"/>
      <w:numFmt w:val="bullet"/>
      <w:lvlText w:val=""/>
      <w:lvlJc w:val="left"/>
      <w:pPr>
        <w:ind w:left="720" w:hanging="360"/>
      </w:pPr>
      <w:rPr>
        <w:rFonts w:ascii="Symbol" w:hAnsi="Symbol" w:hint="default"/>
      </w:rPr>
    </w:lvl>
    <w:lvl w:ilvl="1" w:tplc="BC98A4D6">
      <w:start w:val="1"/>
      <w:numFmt w:val="bullet"/>
      <w:lvlText w:val="o"/>
      <w:lvlJc w:val="left"/>
      <w:pPr>
        <w:ind w:left="1440" w:hanging="360"/>
      </w:pPr>
      <w:rPr>
        <w:rFonts w:ascii="Courier New" w:hAnsi="Courier New" w:hint="default"/>
      </w:rPr>
    </w:lvl>
    <w:lvl w:ilvl="2" w:tplc="20129D44">
      <w:start w:val="1"/>
      <w:numFmt w:val="bullet"/>
      <w:lvlText w:val=""/>
      <w:lvlJc w:val="left"/>
      <w:pPr>
        <w:ind w:left="2160" w:hanging="360"/>
      </w:pPr>
      <w:rPr>
        <w:rFonts w:ascii="Wingdings" w:hAnsi="Wingdings" w:hint="default"/>
      </w:rPr>
    </w:lvl>
    <w:lvl w:ilvl="3" w:tplc="C88AEB48">
      <w:start w:val="1"/>
      <w:numFmt w:val="bullet"/>
      <w:lvlText w:val=""/>
      <w:lvlJc w:val="left"/>
      <w:pPr>
        <w:ind w:left="2880" w:hanging="360"/>
      </w:pPr>
      <w:rPr>
        <w:rFonts w:ascii="Symbol" w:hAnsi="Symbol" w:hint="default"/>
      </w:rPr>
    </w:lvl>
    <w:lvl w:ilvl="4" w:tplc="D1EE4654">
      <w:start w:val="1"/>
      <w:numFmt w:val="bullet"/>
      <w:lvlText w:val="o"/>
      <w:lvlJc w:val="left"/>
      <w:pPr>
        <w:ind w:left="3600" w:hanging="360"/>
      </w:pPr>
      <w:rPr>
        <w:rFonts w:ascii="Courier New" w:hAnsi="Courier New" w:hint="default"/>
      </w:rPr>
    </w:lvl>
    <w:lvl w:ilvl="5" w:tplc="566CF404">
      <w:start w:val="1"/>
      <w:numFmt w:val="bullet"/>
      <w:lvlText w:val=""/>
      <w:lvlJc w:val="left"/>
      <w:pPr>
        <w:ind w:left="4320" w:hanging="360"/>
      </w:pPr>
      <w:rPr>
        <w:rFonts w:ascii="Wingdings" w:hAnsi="Wingdings" w:hint="default"/>
      </w:rPr>
    </w:lvl>
    <w:lvl w:ilvl="6" w:tplc="C85C2260">
      <w:start w:val="1"/>
      <w:numFmt w:val="bullet"/>
      <w:lvlText w:val=""/>
      <w:lvlJc w:val="left"/>
      <w:pPr>
        <w:ind w:left="5040" w:hanging="360"/>
      </w:pPr>
      <w:rPr>
        <w:rFonts w:ascii="Symbol" w:hAnsi="Symbol" w:hint="default"/>
      </w:rPr>
    </w:lvl>
    <w:lvl w:ilvl="7" w:tplc="432667CA">
      <w:start w:val="1"/>
      <w:numFmt w:val="bullet"/>
      <w:lvlText w:val="o"/>
      <w:lvlJc w:val="left"/>
      <w:pPr>
        <w:ind w:left="5760" w:hanging="360"/>
      </w:pPr>
      <w:rPr>
        <w:rFonts w:ascii="Courier New" w:hAnsi="Courier New" w:hint="default"/>
      </w:rPr>
    </w:lvl>
    <w:lvl w:ilvl="8" w:tplc="3F065E38">
      <w:start w:val="1"/>
      <w:numFmt w:val="bullet"/>
      <w:lvlText w:val=""/>
      <w:lvlJc w:val="left"/>
      <w:pPr>
        <w:ind w:left="6480" w:hanging="360"/>
      </w:pPr>
      <w:rPr>
        <w:rFonts w:ascii="Wingdings" w:hAnsi="Wingdings" w:hint="default"/>
      </w:rPr>
    </w:lvl>
  </w:abstractNum>
  <w:abstractNum w:abstractNumId="12" w15:restartNumberingAfterBreak="0">
    <w:nsid w:val="26E83987"/>
    <w:multiLevelType w:val="hybridMultilevel"/>
    <w:tmpl w:val="494E8A8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3" w15:restartNumberingAfterBreak="0">
    <w:nsid w:val="308E6F9B"/>
    <w:multiLevelType w:val="hybridMultilevel"/>
    <w:tmpl w:val="991417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1C2296D"/>
    <w:multiLevelType w:val="hybridMultilevel"/>
    <w:tmpl w:val="02C24372"/>
    <w:lvl w:ilvl="0" w:tplc="D19496BC">
      <w:numFmt w:val="bullet"/>
      <w:lvlText w:val="-"/>
      <w:lvlJc w:val="left"/>
      <w:pPr>
        <w:ind w:left="1440" w:hanging="360"/>
      </w:pPr>
      <w:rPr>
        <w:rFonts w:ascii="Arial" w:eastAsia="Times New Roman" w:hAnsi="Arial" w:cs="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341D7556"/>
    <w:multiLevelType w:val="hybridMultilevel"/>
    <w:tmpl w:val="8D4870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4CD50FD"/>
    <w:multiLevelType w:val="hybridMultilevel"/>
    <w:tmpl w:val="2EC6E5F4"/>
    <w:lvl w:ilvl="0" w:tplc="E1921B6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15:restartNumberingAfterBreak="0">
    <w:nsid w:val="3535687C"/>
    <w:multiLevelType w:val="hybridMultilevel"/>
    <w:tmpl w:val="5C20C0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74A43EF"/>
    <w:multiLevelType w:val="hybridMultilevel"/>
    <w:tmpl w:val="B34E2B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E1270E6"/>
    <w:multiLevelType w:val="hybridMultilevel"/>
    <w:tmpl w:val="F782FDF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7B371BA"/>
    <w:multiLevelType w:val="hybridMultilevel"/>
    <w:tmpl w:val="60E0F5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A777842"/>
    <w:multiLevelType w:val="hybridMultilevel"/>
    <w:tmpl w:val="FFFFFFFF"/>
    <w:lvl w:ilvl="0" w:tplc="E4008E86">
      <w:start w:val="1"/>
      <w:numFmt w:val="bullet"/>
      <w:lvlText w:val=""/>
      <w:lvlJc w:val="left"/>
      <w:pPr>
        <w:ind w:left="720" w:hanging="360"/>
      </w:pPr>
      <w:rPr>
        <w:rFonts w:ascii="Symbol" w:hAnsi="Symbol" w:hint="default"/>
      </w:rPr>
    </w:lvl>
    <w:lvl w:ilvl="1" w:tplc="5262D138">
      <w:start w:val="1"/>
      <w:numFmt w:val="bullet"/>
      <w:lvlText w:val="o"/>
      <w:lvlJc w:val="left"/>
      <w:pPr>
        <w:ind w:left="1440" w:hanging="360"/>
      </w:pPr>
      <w:rPr>
        <w:rFonts w:ascii="Courier New" w:hAnsi="Courier New" w:hint="default"/>
      </w:rPr>
    </w:lvl>
    <w:lvl w:ilvl="2" w:tplc="06DEC3B6">
      <w:start w:val="1"/>
      <w:numFmt w:val="bullet"/>
      <w:lvlText w:val=""/>
      <w:lvlJc w:val="left"/>
      <w:pPr>
        <w:ind w:left="2160" w:hanging="360"/>
      </w:pPr>
      <w:rPr>
        <w:rFonts w:ascii="Wingdings" w:hAnsi="Wingdings" w:hint="default"/>
      </w:rPr>
    </w:lvl>
    <w:lvl w:ilvl="3" w:tplc="B4DA88EE">
      <w:start w:val="1"/>
      <w:numFmt w:val="bullet"/>
      <w:lvlText w:val=""/>
      <w:lvlJc w:val="left"/>
      <w:pPr>
        <w:ind w:left="2880" w:hanging="360"/>
      </w:pPr>
      <w:rPr>
        <w:rFonts w:ascii="Symbol" w:hAnsi="Symbol" w:hint="default"/>
      </w:rPr>
    </w:lvl>
    <w:lvl w:ilvl="4" w:tplc="AE6E3526">
      <w:start w:val="1"/>
      <w:numFmt w:val="bullet"/>
      <w:lvlText w:val="o"/>
      <w:lvlJc w:val="left"/>
      <w:pPr>
        <w:ind w:left="3600" w:hanging="360"/>
      </w:pPr>
      <w:rPr>
        <w:rFonts w:ascii="Courier New" w:hAnsi="Courier New" w:hint="default"/>
      </w:rPr>
    </w:lvl>
    <w:lvl w:ilvl="5" w:tplc="45BCBBC6">
      <w:start w:val="1"/>
      <w:numFmt w:val="bullet"/>
      <w:lvlText w:val=""/>
      <w:lvlJc w:val="left"/>
      <w:pPr>
        <w:ind w:left="4320" w:hanging="360"/>
      </w:pPr>
      <w:rPr>
        <w:rFonts w:ascii="Wingdings" w:hAnsi="Wingdings" w:hint="default"/>
      </w:rPr>
    </w:lvl>
    <w:lvl w:ilvl="6" w:tplc="48DC765E">
      <w:start w:val="1"/>
      <w:numFmt w:val="bullet"/>
      <w:lvlText w:val=""/>
      <w:lvlJc w:val="left"/>
      <w:pPr>
        <w:ind w:left="5040" w:hanging="360"/>
      </w:pPr>
      <w:rPr>
        <w:rFonts w:ascii="Symbol" w:hAnsi="Symbol" w:hint="default"/>
      </w:rPr>
    </w:lvl>
    <w:lvl w:ilvl="7" w:tplc="6916C9E4">
      <w:start w:val="1"/>
      <w:numFmt w:val="bullet"/>
      <w:lvlText w:val="o"/>
      <w:lvlJc w:val="left"/>
      <w:pPr>
        <w:ind w:left="5760" w:hanging="360"/>
      </w:pPr>
      <w:rPr>
        <w:rFonts w:ascii="Courier New" w:hAnsi="Courier New" w:hint="default"/>
      </w:rPr>
    </w:lvl>
    <w:lvl w:ilvl="8" w:tplc="E47ADD1C">
      <w:start w:val="1"/>
      <w:numFmt w:val="bullet"/>
      <w:lvlText w:val=""/>
      <w:lvlJc w:val="left"/>
      <w:pPr>
        <w:ind w:left="6480" w:hanging="360"/>
      </w:pPr>
      <w:rPr>
        <w:rFonts w:ascii="Wingdings" w:hAnsi="Wingdings" w:hint="default"/>
      </w:rPr>
    </w:lvl>
  </w:abstractNum>
  <w:abstractNum w:abstractNumId="22" w15:restartNumberingAfterBreak="0">
    <w:nsid w:val="4B3DB592"/>
    <w:multiLevelType w:val="hybridMultilevel"/>
    <w:tmpl w:val="557CDE74"/>
    <w:lvl w:ilvl="0" w:tplc="9D52BBEA">
      <w:start w:val="1"/>
      <w:numFmt w:val="bullet"/>
      <w:lvlText w:val=""/>
      <w:lvlJc w:val="left"/>
      <w:pPr>
        <w:ind w:left="360" w:hanging="360"/>
      </w:pPr>
      <w:rPr>
        <w:rFonts w:ascii="Symbol" w:hAnsi="Symbol" w:hint="default"/>
      </w:rPr>
    </w:lvl>
    <w:lvl w:ilvl="1" w:tplc="8AAC56FA">
      <w:start w:val="1"/>
      <w:numFmt w:val="bullet"/>
      <w:lvlText w:val="o"/>
      <w:lvlJc w:val="left"/>
      <w:pPr>
        <w:ind w:left="1080" w:hanging="360"/>
      </w:pPr>
      <w:rPr>
        <w:rFonts w:ascii="Courier New" w:hAnsi="Courier New" w:hint="default"/>
      </w:rPr>
    </w:lvl>
    <w:lvl w:ilvl="2" w:tplc="4E58DA24">
      <w:start w:val="1"/>
      <w:numFmt w:val="bullet"/>
      <w:lvlText w:val=""/>
      <w:lvlJc w:val="left"/>
      <w:pPr>
        <w:ind w:left="1800" w:hanging="360"/>
      </w:pPr>
      <w:rPr>
        <w:rFonts w:ascii="Wingdings" w:hAnsi="Wingdings" w:hint="default"/>
      </w:rPr>
    </w:lvl>
    <w:lvl w:ilvl="3" w:tplc="56E05E6A">
      <w:start w:val="1"/>
      <w:numFmt w:val="bullet"/>
      <w:lvlText w:val=""/>
      <w:lvlJc w:val="left"/>
      <w:pPr>
        <w:ind w:left="2520" w:hanging="360"/>
      </w:pPr>
      <w:rPr>
        <w:rFonts w:ascii="Symbol" w:hAnsi="Symbol" w:hint="default"/>
      </w:rPr>
    </w:lvl>
    <w:lvl w:ilvl="4" w:tplc="6A5AA00C">
      <w:start w:val="1"/>
      <w:numFmt w:val="bullet"/>
      <w:lvlText w:val="o"/>
      <w:lvlJc w:val="left"/>
      <w:pPr>
        <w:ind w:left="3240" w:hanging="360"/>
      </w:pPr>
      <w:rPr>
        <w:rFonts w:ascii="Courier New" w:hAnsi="Courier New" w:hint="default"/>
      </w:rPr>
    </w:lvl>
    <w:lvl w:ilvl="5" w:tplc="93CC7062">
      <w:start w:val="1"/>
      <w:numFmt w:val="bullet"/>
      <w:lvlText w:val=""/>
      <w:lvlJc w:val="left"/>
      <w:pPr>
        <w:ind w:left="3960" w:hanging="360"/>
      </w:pPr>
      <w:rPr>
        <w:rFonts w:ascii="Wingdings" w:hAnsi="Wingdings" w:hint="default"/>
      </w:rPr>
    </w:lvl>
    <w:lvl w:ilvl="6" w:tplc="E3002976">
      <w:start w:val="1"/>
      <w:numFmt w:val="bullet"/>
      <w:lvlText w:val=""/>
      <w:lvlJc w:val="left"/>
      <w:pPr>
        <w:ind w:left="4680" w:hanging="360"/>
      </w:pPr>
      <w:rPr>
        <w:rFonts w:ascii="Symbol" w:hAnsi="Symbol" w:hint="default"/>
      </w:rPr>
    </w:lvl>
    <w:lvl w:ilvl="7" w:tplc="EBEC4F58">
      <w:start w:val="1"/>
      <w:numFmt w:val="bullet"/>
      <w:lvlText w:val="o"/>
      <w:lvlJc w:val="left"/>
      <w:pPr>
        <w:ind w:left="5400" w:hanging="360"/>
      </w:pPr>
      <w:rPr>
        <w:rFonts w:ascii="Courier New" w:hAnsi="Courier New" w:hint="default"/>
      </w:rPr>
    </w:lvl>
    <w:lvl w:ilvl="8" w:tplc="47922994">
      <w:start w:val="1"/>
      <w:numFmt w:val="bullet"/>
      <w:lvlText w:val=""/>
      <w:lvlJc w:val="left"/>
      <w:pPr>
        <w:ind w:left="6120" w:hanging="360"/>
      </w:pPr>
      <w:rPr>
        <w:rFonts w:ascii="Wingdings" w:hAnsi="Wingdings" w:hint="default"/>
      </w:rPr>
    </w:lvl>
  </w:abstractNum>
  <w:abstractNum w:abstractNumId="23" w15:restartNumberingAfterBreak="0">
    <w:nsid w:val="4B7D3721"/>
    <w:multiLevelType w:val="hybridMultilevel"/>
    <w:tmpl w:val="59846E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B8A3C78"/>
    <w:multiLevelType w:val="hybridMultilevel"/>
    <w:tmpl w:val="2F8C9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C367840"/>
    <w:multiLevelType w:val="hybridMultilevel"/>
    <w:tmpl w:val="767E2B8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22B40B0"/>
    <w:multiLevelType w:val="hybridMultilevel"/>
    <w:tmpl w:val="A03A8364"/>
    <w:lvl w:ilvl="0" w:tplc="734CBAFA">
      <w:start w:val="1"/>
      <w:numFmt w:val="bullet"/>
      <w:lvlText w:val=""/>
      <w:lvlJc w:val="left"/>
      <w:pPr>
        <w:ind w:left="360" w:hanging="360"/>
      </w:pPr>
      <w:rPr>
        <w:rFonts w:ascii="Symbol" w:hAnsi="Symbol" w:hint="default"/>
      </w:rPr>
    </w:lvl>
    <w:lvl w:ilvl="1" w:tplc="B944E580">
      <w:start w:val="1"/>
      <w:numFmt w:val="bullet"/>
      <w:lvlText w:val="o"/>
      <w:lvlJc w:val="left"/>
      <w:pPr>
        <w:ind w:left="1080" w:hanging="360"/>
      </w:pPr>
      <w:rPr>
        <w:rFonts w:ascii="Courier New" w:hAnsi="Courier New" w:hint="default"/>
      </w:rPr>
    </w:lvl>
    <w:lvl w:ilvl="2" w:tplc="1B584B5A">
      <w:start w:val="1"/>
      <w:numFmt w:val="bullet"/>
      <w:lvlText w:val=""/>
      <w:lvlJc w:val="left"/>
      <w:pPr>
        <w:ind w:left="1800" w:hanging="360"/>
      </w:pPr>
      <w:rPr>
        <w:rFonts w:ascii="Wingdings" w:hAnsi="Wingdings" w:hint="default"/>
      </w:rPr>
    </w:lvl>
    <w:lvl w:ilvl="3" w:tplc="12467E3E">
      <w:start w:val="1"/>
      <w:numFmt w:val="bullet"/>
      <w:lvlText w:val=""/>
      <w:lvlJc w:val="left"/>
      <w:pPr>
        <w:ind w:left="2520" w:hanging="360"/>
      </w:pPr>
      <w:rPr>
        <w:rFonts w:ascii="Symbol" w:hAnsi="Symbol" w:hint="default"/>
      </w:rPr>
    </w:lvl>
    <w:lvl w:ilvl="4" w:tplc="ABDA59C8">
      <w:start w:val="1"/>
      <w:numFmt w:val="bullet"/>
      <w:lvlText w:val="o"/>
      <w:lvlJc w:val="left"/>
      <w:pPr>
        <w:ind w:left="3240" w:hanging="360"/>
      </w:pPr>
      <w:rPr>
        <w:rFonts w:ascii="Courier New" w:hAnsi="Courier New" w:hint="default"/>
      </w:rPr>
    </w:lvl>
    <w:lvl w:ilvl="5" w:tplc="BD90ADE0">
      <w:start w:val="1"/>
      <w:numFmt w:val="bullet"/>
      <w:lvlText w:val=""/>
      <w:lvlJc w:val="left"/>
      <w:pPr>
        <w:ind w:left="3960" w:hanging="360"/>
      </w:pPr>
      <w:rPr>
        <w:rFonts w:ascii="Wingdings" w:hAnsi="Wingdings" w:hint="default"/>
      </w:rPr>
    </w:lvl>
    <w:lvl w:ilvl="6" w:tplc="02EEC2D8">
      <w:start w:val="1"/>
      <w:numFmt w:val="bullet"/>
      <w:lvlText w:val=""/>
      <w:lvlJc w:val="left"/>
      <w:pPr>
        <w:ind w:left="4680" w:hanging="360"/>
      </w:pPr>
      <w:rPr>
        <w:rFonts w:ascii="Symbol" w:hAnsi="Symbol" w:hint="default"/>
      </w:rPr>
    </w:lvl>
    <w:lvl w:ilvl="7" w:tplc="621668FA">
      <w:start w:val="1"/>
      <w:numFmt w:val="bullet"/>
      <w:lvlText w:val="o"/>
      <w:lvlJc w:val="left"/>
      <w:pPr>
        <w:ind w:left="5400" w:hanging="360"/>
      </w:pPr>
      <w:rPr>
        <w:rFonts w:ascii="Courier New" w:hAnsi="Courier New" w:hint="default"/>
      </w:rPr>
    </w:lvl>
    <w:lvl w:ilvl="8" w:tplc="CE261ACA">
      <w:start w:val="1"/>
      <w:numFmt w:val="bullet"/>
      <w:lvlText w:val=""/>
      <w:lvlJc w:val="left"/>
      <w:pPr>
        <w:ind w:left="6120" w:hanging="360"/>
      </w:pPr>
      <w:rPr>
        <w:rFonts w:ascii="Wingdings" w:hAnsi="Wingdings" w:hint="default"/>
      </w:rPr>
    </w:lvl>
  </w:abstractNum>
  <w:abstractNum w:abstractNumId="28" w15:restartNumberingAfterBreak="0">
    <w:nsid w:val="55555DF2"/>
    <w:multiLevelType w:val="hybridMultilevel"/>
    <w:tmpl w:val="A3D6E77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EA79A62"/>
    <w:multiLevelType w:val="hybridMultilevel"/>
    <w:tmpl w:val="FFFFFFFF"/>
    <w:lvl w:ilvl="0" w:tplc="0E366C94">
      <w:start w:val="1"/>
      <w:numFmt w:val="bullet"/>
      <w:lvlText w:val=""/>
      <w:lvlJc w:val="left"/>
      <w:pPr>
        <w:ind w:left="720" w:hanging="360"/>
      </w:pPr>
      <w:rPr>
        <w:rFonts w:ascii="Symbol" w:hAnsi="Symbol" w:hint="default"/>
      </w:rPr>
    </w:lvl>
    <w:lvl w:ilvl="1" w:tplc="E2B6DF82">
      <w:start w:val="1"/>
      <w:numFmt w:val="bullet"/>
      <w:lvlText w:val="o"/>
      <w:lvlJc w:val="left"/>
      <w:pPr>
        <w:ind w:left="1440" w:hanging="360"/>
      </w:pPr>
      <w:rPr>
        <w:rFonts w:ascii="Courier New" w:hAnsi="Courier New" w:hint="default"/>
      </w:rPr>
    </w:lvl>
    <w:lvl w:ilvl="2" w:tplc="2EEEF024">
      <w:start w:val="1"/>
      <w:numFmt w:val="bullet"/>
      <w:lvlText w:val=""/>
      <w:lvlJc w:val="left"/>
      <w:pPr>
        <w:ind w:left="2160" w:hanging="360"/>
      </w:pPr>
      <w:rPr>
        <w:rFonts w:ascii="Wingdings" w:hAnsi="Wingdings" w:hint="default"/>
      </w:rPr>
    </w:lvl>
    <w:lvl w:ilvl="3" w:tplc="425A0688">
      <w:start w:val="1"/>
      <w:numFmt w:val="bullet"/>
      <w:lvlText w:val=""/>
      <w:lvlJc w:val="left"/>
      <w:pPr>
        <w:ind w:left="2880" w:hanging="360"/>
      </w:pPr>
      <w:rPr>
        <w:rFonts w:ascii="Symbol" w:hAnsi="Symbol" w:hint="default"/>
      </w:rPr>
    </w:lvl>
    <w:lvl w:ilvl="4" w:tplc="E3361DE4">
      <w:start w:val="1"/>
      <w:numFmt w:val="bullet"/>
      <w:lvlText w:val="o"/>
      <w:lvlJc w:val="left"/>
      <w:pPr>
        <w:ind w:left="3600" w:hanging="360"/>
      </w:pPr>
      <w:rPr>
        <w:rFonts w:ascii="Courier New" w:hAnsi="Courier New" w:hint="default"/>
      </w:rPr>
    </w:lvl>
    <w:lvl w:ilvl="5" w:tplc="3678E098">
      <w:start w:val="1"/>
      <w:numFmt w:val="bullet"/>
      <w:lvlText w:val=""/>
      <w:lvlJc w:val="left"/>
      <w:pPr>
        <w:ind w:left="4320" w:hanging="360"/>
      </w:pPr>
      <w:rPr>
        <w:rFonts w:ascii="Wingdings" w:hAnsi="Wingdings" w:hint="default"/>
      </w:rPr>
    </w:lvl>
    <w:lvl w:ilvl="6" w:tplc="DC66BBCC">
      <w:start w:val="1"/>
      <w:numFmt w:val="bullet"/>
      <w:lvlText w:val=""/>
      <w:lvlJc w:val="left"/>
      <w:pPr>
        <w:ind w:left="5040" w:hanging="360"/>
      </w:pPr>
      <w:rPr>
        <w:rFonts w:ascii="Symbol" w:hAnsi="Symbol" w:hint="default"/>
      </w:rPr>
    </w:lvl>
    <w:lvl w:ilvl="7" w:tplc="2AFEB168">
      <w:start w:val="1"/>
      <w:numFmt w:val="bullet"/>
      <w:lvlText w:val="o"/>
      <w:lvlJc w:val="left"/>
      <w:pPr>
        <w:ind w:left="5760" w:hanging="360"/>
      </w:pPr>
      <w:rPr>
        <w:rFonts w:ascii="Courier New" w:hAnsi="Courier New" w:hint="default"/>
      </w:rPr>
    </w:lvl>
    <w:lvl w:ilvl="8" w:tplc="741CD99E">
      <w:start w:val="1"/>
      <w:numFmt w:val="bullet"/>
      <w:lvlText w:val=""/>
      <w:lvlJc w:val="left"/>
      <w:pPr>
        <w:ind w:left="6480" w:hanging="360"/>
      </w:pPr>
      <w:rPr>
        <w:rFonts w:ascii="Wingdings" w:hAnsi="Wingdings" w:hint="default"/>
      </w:rPr>
    </w:lvl>
  </w:abstractNum>
  <w:abstractNum w:abstractNumId="30" w15:restartNumberingAfterBreak="0">
    <w:nsid w:val="61E90043"/>
    <w:multiLevelType w:val="hybridMultilevel"/>
    <w:tmpl w:val="73E229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34F21BC"/>
    <w:multiLevelType w:val="hybridMultilevel"/>
    <w:tmpl w:val="B1F69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3725335"/>
    <w:multiLevelType w:val="hybridMultilevel"/>
    <w:tmpl w:val="D18A3208"/>
    <w:lvl w:ilvl="0" w:tplc="0C090001">
      <w:start w:val="1"/>
      <w:numFmt w:val="bullet"/>
      <w:lvlText w:val=""/>
      <w:lvlJc w:val="left"/>
      <w:pPr>
        <w:ind w:left="795" w:hanging="360"/>
      </w:pPr>
      <w:rPr>
        <w:rFonts w:ascii="Symbol" w:hAnsi="Symbol" w:hint="default"/>
      </w:rPr>
    </w:lvl>
    <w:lvl w:ilvl="1" w:tplc="0C090003" w:tentative="1">
      <w:start w:val="1"/>
      <w:numFmt w:val="bullet"/>
      <w:lvlText w:val="o"/>
      <w:lvlJc w:val="left"/>
      <w:pPr>
        <w:ind w:left="1515" w:hanging="360"/>
      </w:pPr>
      <w:rPr>
        <w:rFonts w:ascii="Courier New" w:hAnsi="Courier New" w:cs="Courier New" w:hint="default"/>
      </w:rPr>
    </w:lvl>
    <w:lvl w:ilvl="2" w:tplc="0C090005" w:tentative="1">
      <w:start w:val="1"/>
      <w:numFmt w:val="bullet"/>
      <w:lvlText w:val=""/>
      <w:lvlJc w:val="left"/>
      <w:pPr>
        <w:ind w:left="2235" w:hanging="360"/>
      </w:pPr>
      <w:rPr>
        <w:rFonts w:ascii="Wingdings" w:hAnsi="Wingdings" w:hint="default"/>
      </w:rPr>
    </w:lvl>
    <w:lvl w:ilvl="3" w:tplc="0C090001" w:tentative="1">
      <w:start w:val="1"/>
      <w:numFmt w:val="bullet"/>
      <w:lvlText w:val=""/>
      <w:lvlJc w:val="left"/>
      <w:pPr>
        <w:ind w:left="2955" w:hanging="360"/>
      </w:pPr>
      <w:rPr>
        <w:rFonts w:ascii="Symbol" w:hAnsi="Symbol" w:hint="default"/>
      </w:rPr>
    </w:lvl>
    <w:lvl w:ilvl="4" w:tplc="0C090003" w:tentative="1">
      <w:start w:val="1"/>
      <w:numFmt w:val="bullet"/>
      <w:lvlText w:val="o"/>
      <w:lvlJc w:val="left"/>
      <w:pPr>
        <w:ind w:left="3675" w:hanging="360"/>
      </w:pPr>
      <w:rPr>
        <w:rFonts w:ascii="Courier New" w:hAnsi="Courier New" w:cs="Courier New" w:hint="default"/>
      </w:rPr>
    </w:lvl>
    <w:lvl w:ilvl="5" w:tplc="0C090005" w:tentative="1">
      <w:start w:val="1"/>
      <w:numFmt w:val="bullet"/>
      <w:lvlText w:val=""/>
      <w:lvlJc w:val="left"/>
      <w:pPr>
        <w:ind w:left="4395" w:hanging="360"/>
      </w:pPr>
      <w:rPr>
        <w:rFonts w:ascii="Wingdings" w:hAnsi="Wingdings" w:hint="default"/>
      </w:rPr>
    </w:lvl>
    <w:lvl w:ilvl="6" w:tplc="0C090001" w:tentative="1">
      <w:start w:val="1"/>
      <w:numFmt w:val="bullet"/>
      <w:lvlText w:val=""/>
      <w:lvlJc w:val="left"/>
      <w:pPr>
        <w:ind w:left="5115" w:hanging="360"/>
      </w:pPr>
      <w:rPr>
        <w:rFonts w:ascii="Symbol" w:hAnsi="Symbol" w:hint="default"/>
      </w:rPr>
    </w:lvl>
    <w:lvl w:ilvl="7" w:tplc="0C090003" w:tentative="1">
      <w:start w:val="1"/>
      <w:numFmt w:val="bullet"/>
      <w:lvlText w:val="o"/>
      <w:lvlJc w:val="left"/>
      <w:pPr>
        <w:ind w:left="5835" w:hanging="360"/>
      </w:pPr>
      <w:rPr>
        <w:rFonts w:ascii="Courier New" w:hAnsi="Courier New" w:cs="Courier New" w:hint="default"/>
      </w:rPr>
    </w:lvl>
    <w:lvl w:ilvl="8" w:tplc="0C090005" w:tentative="1">
      <w:start w:val="1"/>
      <w:numFmt w:val="bullet"/>
      <w:lvlText w:val=""/>
      <w:lvlJc w:val="left"/>
      <w:pPr>
        <w:ind w:left="6555" w:hanging="360"/>
      </w:pPr>
      <w:rPr>
        <w:rFonts w:ascii="Wingdings" w:hAnsi="Wingdings" w:hint="default"/>
      </w:rPr>
    </w:lvl>
  </w:abstractNum>
  <w:abstractNum w:abstractNumId="33" w15:restartNumberingAfterBreak="0">
    <w:nsid w:val="6CF8287E"/>
    <w:multiLevelType w:val="hybridMultilevel"/>
    <w:tmpl w:val="FE2A36DA"/>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2EC1CA2"/>
    <w:multiLevelType w:val="hybridMultilevel"/>
    <w:tmpl w:val="42ECC4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716609E"/>
    <w:multiLevelType w:val="hybridMultilevel"/>
    <w:tmpl w:val="B532E9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8076692"/>
    <w:multiLevelType w:val="hybridMultilevel"/>
    <w:tmpl w:val="55AAE9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584998934">
    <w:abstractNumId w:val="26"/>
  </w:num>
  <w:num w:numId="2" w16cid:durableId="321859378">
    <w:abstractNumId w:val="33"/>
  </w:num>
  <w:num w:numId="3" w16cid:durableId="995652124">
    <w:abstractNumId w:val="2"/>
  </w:num>
  <w:num w:numId="4" w16cid:durableId="1186747887">
    <w:abstractNumId w:val="37"/>
  </w:num>
  <w:num w:numId="5" w16cid:durableId="1338772380">
    <w:abstractNumId w:val="6"/>
  </w:num>
  <w:num w:numId="6" w16cid:durableId="1952668765">
    <w:abstractNumId w:val="16"/>
  </w:num>
  <w:num w:numId="7" w16cid:durableId="93943281">
    <w:abstractNumId w:val="36"/>
  </w:num>
  <w:num w:numId="8" w16cid:durableId="1583758442">
    <w:abstractNumId w:val="31"/>
  </w:num>
  <w:num w:numId="9" w16cid:durableId="928585013">
    <w:abstractNumId w:val="23"/>
  </w:num>
  <w:num w:numId="10" w16cid:durableId="1919360942">
    <w:abstractNumId w:val="3"/>
  </w:num>
  <w:num w:numId="11" w16cid:durableId="1750613168">
    <w:abstractNumId w:val="32"/>
  </w:num>
  <w:num w:numId="12" w16cid:durableId="1836727848">
    <w:abstractNumId w:val="24"/>
  </w:num>
  <w:num w:numId="13" w16cid:durableId="192304860">
    <w:abstractNumId w:val="34"/>
  </w:num>
  <w:num w:numId="14" w16cid:durableId="246574495">
    <w:abstractNumId w:val="14"/>
  </w:num>
  <w:num w:numId="15" w16cid:durableId="1260791442">
    <w:abstractNumId w:val="35"/>
  </w:num>
  <w:num w:numId="16" w16cid:durableId="910576311">
    <w:abstractNumId w:val="7"/>
  </w:num>
  <w:num w:numId="17" w16cid:durableId="1215507799">
    <w:abstractNumId w:val="9"/>
  </w:num>
  <w:num w:numId="18" w16cid:durableId="112292306">
    <w:abstractNumId w:val="30"/>
  </w:num>
  <w:num w:numId="19" w16cid:durableId="1887720267">
    <w:abstractNumId w:val="8"/>
  </w:num>
  <w:num w:numId="20" w16cid:durableId="2068531599">
    <w:abstractNumId w:val="4"/>
  </w:num>
  <w:num w:numId="21" w16cid:durableId="1052582528">
    <w:abstractNumId w:val="22"/>
  </w:num>
  <w:num w:numId="22" w16cid:durableId="462044678">
    <w:abstractNumId w:val="0"/>
  </w:num>
  <w:num w:numId="23" w16cid:durableId="964582743">
    <w:abstractNumId w:val="27"/>
  </w:num>
  <w:num w:numId="24" w16cid:durableId="1150170360">
    <w:abstractNumId w:val="5"/>
  </w:num>
  <w:num w:numId="25" w16cid:durableId="918177580">
    <w:abstractNumId w:val="29"/>
  </w:num>
  <w:num w:numId="26" w16cid:durableId="875123890">
    <w:abstractNumId w:val="1"/>
  </w:num>
  <w:num w:numId="27" w16cid:durableId="223956047">
    <w:abstractNumId w:val="18"/>
  </w:num>
  <w:num w:numId="28" w16cid:durableId="984310532">
    <w:abstractNumId w:val="28"/>
  </w:num>
  <w:num w:numId="29" w16cid:durableId="376468238">
    <w:abstractNumId w:val="19"/>
  </w:num>
  <w:num w:numId="30" w16cid:durableId="2000227019">
    <w:abstractNumId w:val="25"/>
  </w:num>
  <w:num w:numId="31" w16cid:durableId="1697540974">
    <w:abstractNumId w:val="13"/>
  </w:num>
  <w:num w:numId="32" w16cid:durableId="975452117">
    <w:abstractNumId w:val="15"/>
  </w:num>
  <w:num w:numId="33" w16cid:durableId="1923761685">
    <w:abstractNumId w:val="20"/>
  </w:num>
  <w:num w:numId="34" w16cid:durableId="1485245785">
    <w:abstractNumId w:val="17"/>
  </w:num>
  <w:num w:numId="35" w16cid:durableId="1209294523">
    <w:abstractNumId w:val="11"/>
  </w:num>
  <w:num w:numId="36" w16cid:durableId="864178603">
    <w:abstractNumId w:val="21"/>
  </w:num>
  <w:num w:numId="37" w16cid:durableId="975138136">
    <w:abstractNumId w:val="10"/>
  </w:num>
  <w:num w:numId="38" w16cid:durableId="2065595634">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710"/>
    <w:rsid w:val="0000026A"/>
    <w:rsid w:val="0000221F"/>
    <w:rsid w:val="00003743"/>
    <w:rsid w:val="00003FDE"/>
    <w:rsid w:val="00004399"/>
    <w:rsid w:val="000047B4"/>
    <w:rsid w:val="0000557A"/>
    <w:rsid w:val="00005712"/>
    <w:rsid w:val="00005BA6"/>
    <w:rsid w:val="00005F70"/>
    <w:rsid w:val="000069B1"/>
    <w:rsid w:val="00007288"/>
    <w:rsid w:val="00007E6D"/>
    <w:rsid w:val="00007FD8"/>
    <w:rsid w:val="00010635"/>
    <w:rsid w:val="000117F8"/>
    <w:rsid w:val="00013A6F"/>
    <w:rsid w:val="00013BF2"/>
    <w:rsid w:val="00014403"/>
    <w:rsid w:val="000144DE"/>
    <w:rsid w:val="000205E4"/>
    <w:rsid w:val="00022983"/>
    <w:rsid w:val="000235A0"/>
    <w:rsid w:val="00024F6A"/>
    <w:rsid w:val="00025F26"/>
    <w:rsid w:val="00025FCB"/>
    <w:rsid w:val="00026139"/>
    <w:rsid w:val="000261F2"/>
    <w:rsid w:val="00026B28"/>
    <w:rsid w:val="00027071"/>
    <w:rsid w:val="00027601"/>
    <w:rsid w:val="0003086C"/>
    <w:rsid w:val="00033321"/>
    <w:rsid w:val="000338E5"/>
    <w:rsid w:val="00033ECC"/>
    <w:rsid w:val="0003422F"/>
    <w:rsid w:val="00034718"/>
    <w:rsid w:val="00035E8B"/>
    <w:rsid w:val="00036F39"/>
    <w:rsid w:val="00042EE3"/>
    <w:rsid w:val="00043850"/>
    <w:rsid w:val="00044AF8"/>
    <w:rsid w:val="000457AC"/>
    <w:rsid w:val="00046506"/>
    <w:rsid w:val="00046FF0"/>
    <w:rsid w:val="00047588"/>
    <w:rsid w:val="000477D4"/>
    <w:rsid w:val="00047E70"/>
    <w:rsid w:val="00047F3F"/>
    <w:rsid w:val="00050176"/>
    <w:rsid w:val="00050256"/>
    <w:rsid w:val="000503EA"/>
    <w:rsid w:val="00050A13"/>
    <w:rsid w:val="000516EA"/>
    <w:rsid w:val="00051938"/>
    <w:rsid w:val="0005278C"/>
    <w:rsid w:val="00054A20"/>
    <w:rsid w:val="00055BF4"/>
    <w:rsid w:val="00060BFB"/>
    <w:rsid w:val="0006143B"/>
    <w:rsid w:val="00061877"/>
    <w:rsid w:val="000619E2"/>
    <w:rsid w:val="00062B65"/>
    <w:rsid w:val="00063995"/>
    <w:rsid w:val="000658F1"/>
    <w:rsid w:val="000661CA"/>
    <w:rsid w:val="00067456"/>
    <w:rsid w:val="00070F9B"/>
    <w:rsid w:val="00071506"/>
    <w:rsid w:val="0007154F"/>
    <w:rsid w:val="00071ED5"/>
    <w:rsid w:val="000726F2"/>
    <w:rsid w:val="000729D6"/>
    <w:rsid w:val="00072C42"/>
    <w:rsid w:val="00072FCD"/>
    <w:rsid w:val="00073FD2"/>
    <w:rsid w:val="00074936"/>
    <w:rsid w:val="00074D42"/>
    <w:rsid w:val="00074F0E"/>
    <w:rsid w:val="0007634B"/>
    <w:rsid w:val="00081359"/>
    <w:rsid w:val="00081AB1"/>
    <w:rsid w:val="000841B1"/>
    <w:rsid w:val="000854AA"/>
    <w:rsid w:val="00086604"/>
    <w:rsid w:val="00090316"/>
    <w:rsid w:val="0009070D"/>
    <w:rsid w:val="00091AF6"/>
    <w:rsid w:val="00092D60"/>
    <w:rsid w:val="00093981"/>
    <w:rsid w:val="00093CD9"/>
    <w:rsid w:val="000953E7"/>
    <w:rsid w:val="00095541"/>
    <w:rsid w:val="00095EFC"/>
    <w:rsid w:val="000976EF"/>
    <w:rsid w:val="00097D87"/>
    <w:rsid w:val="000A0CC6"/>
    <w:rsid w:val="000A116C"/>
    <w:rsid w:val="000A16D5"/>
    <w:rsid w:val="000A1D06"/>
    <w:rsid w:val="000A36E2"/>
    <w:rsid w:val="000A3766"/>
    <w:rsid w:val="000A55A7"/>
    <w:rsid w:val="000A58D6"/>
    <w:rsid w:val="000A5979"/>
    <w:rsid w:val="000A7187"/>
    <w:rsid w:val="000A726A"/>
    <w:rsid w:val="000A7454"/>
    <w:rsid w:val="000A7E15"/>
    <w:rsid w:val="000A7E7D"/>
    <w:rsid w:val="000B04FE"/>
    <w:rsid w:val="000B067A"/>
    <w:rsid w:val="000B0C8A"/>
    <w:rsid w:val="000B1540"/>
    <w:rsid w:val="000B20B1"/>
    <w:rsid w:val="000B32DE"/>
    <w:rsid w:val="000B33FD"/>
    <w:rsid w:val="000B3762"/>
    <w:rsid w:val="000B3D8F"/>
    <w:rsid w:val="000B4ABA"/>
    <w:rsid w:val="000B5B71"/>
    <w:rsid w:val="000B5BCD"/>
    <w:rsid w:val="000B6583"/>
    <w:rsid w:val="000C01DB"/>
    <w:rsid w:val="000C0B74"/>
    <w:rsid w:val="000C1267"/>
    <w:rsid w:val="000C2A8A"/>
    <w:rsid w:val="000C42C0"/>
    <w:rsid w:val="000C4B16"/>
    <w:rsid w:val="000C50C3"/>
    <w:rsid w:val="000D0062"/>
    <w:rsid w:val="000D1AA0"/>
    <w:rsid w:val="000D21F6"/>
    <w:rsid w:val="000D3AE3"/>
    <w:rsid w:val="000D42C3"/>
    <w:rsid w:val="000D4325"/>
    <w:rsid w:val="000D4500"/>
    <w:rsid w:val="000D56E4"/>
    <w:rsid w:val="000D6FB4"/>
    <w:rsid w:val="000D7AEA"/>
    <w:rsid w:val="000E010D"/>
    <w:rsid w:val="000E01A9"/>
    <w:rsid w:val="000E07D4"/>
    <w:rsid w:val="000E13D3"/>
    <w:rsid w:val="000E14EA"/>
    <w:rsid w:val="000E2099"/>
    <w:rsid w:val="000E2C66"/>
    <w:rsid w:val="000E34EF"/>
    <w:rsid w:val="000E3AC9"/>
    <w:rsid w:val="000E3B96"/>
    <w:rsid w:val="000E3FC7"/>
    <w:rsid w:val="000E54FA"/>
    <w:rsid w:val="000E5692"/>
    <w:rsid w:val="000E62FC"/>
    <w:rsid w:val="000E66A2"/>
    <w:rsid w:val="000E6E7D"/>
    <w:rsid w:val="000E7EFF"/>
    <w:rsid w:val="000F0204"/>
    <w:rsid w:val="000F106D"/>
    <w:rsid w:val="000F123C"/>
    <w:rsid w:val="000F241C"/>
    <w:rsid w:val="000F2FED"/>
    <w:rsid w:val="000F32A9"/>
    <w:rsid w:val="000F4F96"/>
    <w:rsid w:val="000F60CB"/>
    <w:rsid w:val="000F73A0"/>
    <w:rsid w:val="000F75A3"/>
    <w:rsid w:val="0010073B"/>
    <w:rsid w:val="00100BC9"/>
    <w:rsid w:val="00100F6D"/>
    <w:rsid w:val="00101AAA"/>
    <w:rsid w:val="00102402"/>
    <w:rsid w:val="00103BD4"/>
    <w:rsid w:val="0010452B"/>
    <w:rsid w:val="0010585D"/>
    <w:rsid w:val="0010599D"/>
    <w:rsid w:val="0010616D"/>
    <w:rsid w:val="0010730B"/>
    <w:rsid w:val="001103DF"/>
    <w:rsid w:val="00110478"/>
    <w:rsid w:val="00110FBE"/>
    <w:rsid w:val="00111619"/>
    <w:rsid w:val="001118DB"/>
    <w:rsid w:val="00112300"/>
    <w:rsid w:val="00112C7F"/>
    <w:rsid w:val="0011386F"/>
    <w:rsid w:val="00115DCB"/>
    <w:rsid w:val="00116336"/>
    <w:rsid w:val="0011711B"/>
    <w:rsid w:val="00117F8A"/>
    <w:rsid w:val="00120318"/>
    <w:rsid w:val="00120B87"/>
    <w:rsid w:val="00120BAD"/>
    <w:rsid w:val="00121B9B"/>
    <w:rsid w:val="00122805"/>
    <w:rsid w:val="00122ADC"/>
    <w:rsid w:val="00123097"/>
    <w:rsid w:val="001268D9"/>
    <w:rsid w:val="0012734B"/>
    <w:rsid w:val="00130F59"/>
    <w:rsid w:val="001311B1"/>
    <w:rsid w:val="001315AB"/>
    <w:rsid w:val="00131B3F"/>
    <w:rsid w:val="00131DD2"/>
    <w:rsid w:val="001326A3"/>
    <w:rsid w:val="00133375"/>
    <w:rsid w:val="00133B9A"/>
    <w:rsid w:val="00133BA2"/>
    <w:rsid w:val="00133EC0"/>
    <w:rsid w:val="001350B1"/>
    <w:rsid w:val="00135920"/>
    <w:rsid w:val="00137230"/>
    <w:rsid w:val="001405B4"/>
    <w:rsid w:val="001409C4"/>
    <w:rsid w:val="00140C9D"/>
    <w:rsid w:val="0014132F"/>
    <w:rsid w:val="00141CE5"/>
    <w:rsid w:val="00141E70"/>
    <w:rsid w:val="00142742"/>
    <w:rsid w:val="0014456A"/>
    <w:rsid w:val="00144908"/>
    <w:rsid w:val="0014500D"/>
    <w:rsid w:val="001476E8"/>
    <w:rsid w:val="00150653"/>
    <w:rsid w:val="00150FDF"/>
    <w:rsid w:val="001523A5"/>
    <w:rsid w:val="00152D8D"/>
    <w:rsid w:val="00153E2E"/>
    <w:rsid w:val="00153F39"/>
    <w:rsid w:val="00154C86"/>
    <w:rsid w:val="00155C5A"/>
    <w:rsid w:val="0015641C"/>
    <w:rsid w:val="001571C7"/>
    <w:rsid w:val="00160428"/>
    <w:rsid w:val="00161094"/>
    <w:rsid w:val="0016136B"/>
    <w:rsid w:val="001619A7"/>
    <w:rsid w:val="00162882"/>
    <w:rsid w:val="0016462B"/>
    <w:rsid w:val="001667A9"/>
    <w:rsid w:val="001702B8"/>
    <w:rsid w:val="00172A55"/>
    <w:rsid w:val="001758CD"/>
    <w:rsid w:val="0017665C"/>
    <w:rsid w:val="00176D9C"/>
    <w:rsid w:val="001776D1"/>
    <w:rsid w:val="00177AD2"/>
    <w:rsid w:val="00177CC7"/>
    <w:rsid w:val="001805CE"/>
    <w:rsid w:val="0018111E"/>
    <w:rsid w:val="001815A8"/>
    <w:rsid w:val="00181BF9"/>
    <w:rsid w:val="001820DD"/>
    <w:rsid w:val="00182C3D"/>
    <w:rsid w:val="001840FA"/>
    <w:rsid w:val="001864BF"/>
    <w:rsid w:val="00186C2A"/>
    <w:rsid w:val="001875CD"/>
    <w:rsid w:val="00190079"/>
    <w:rsid w:val="00190207"/>
    <w:rsid w:val="001912F9"/>
    <w:rsid w:val="00193E9D"/>
    <w:rsid w:val="0019622E"/>
    <w:rsid w:val="001966A7"/>
    <w:rsid w:val="001A28E6"/>
    <w:rsid w:val="001A2B18"/>
    <w:rsid w:val="001A4627"/>
    <w:rsid w:val="001A4974"/>
    <w:rsid w:val="001A4979"/>
    <w:rsid w:val="001A6A4C"/>
    <w:rsid w:val="001B15D3"/>
    <w:rsid w:val="001B3443"/>
    <w:rsid w:val="001B629B"/>
    <w:rsid w:val="001B6644"/>
    <w:rsid w:val="001B6CE5"/>
    <w:rsid w:val="001B7093"/>
    <w:rsid w:val="001B7C2E"/>
    <w:rsid w:val="001C0326"/>
    <w:rsid w:val="001C088A"/>
    <w:rsid w:val="001C10B3"/>
    <w:rsid w:val="001C192F"/>
    <w:rsid w:val="001C3C42"/>
    <w:rsid w:val="001C5C3A"/>
    <w:rsid w:val="001C7A5E"/>
    <w:rsid w:val="001C7D0E"/>
    <w:rsid w:val="001C7E9C"/>
    <w:rsid w:val="001D0FBD"/>
    <w:rsid w:val="001D1033"/>
    <w:rsid w:val="001D2DE5"/>
    <w:rsid w:val="001D4CE2"/>
    <w:rsid w:val="001D685B"/>
    <w:rsid w:val="001D7869"/>
    <w:rsid w:val="001D7E8D"/>
    <w:rsid w:val="001E03DC"/>
    <w:rsid w:val="001E0C97"/>
    <w:rsid w:val="001E245D"/>
    <w:rsid w:val="001E31D8"/>
    <w:rsid w:val="001E5F5B"/>
    <w:rsid w:val="001F0F78"/>
    <w:rsid w:val="001F26CB"/>
    <w:rsid w:val="001F2F78"/>
    <w:rsid w:val="001F618C"/>
    <w:rsid w:val="001F6B65"/>
    <w:rsid w:val="001F714C"/>
    <w:rsid w:val="001F76CE"/>
    <w:rsid w:val="00200EB6"/>
    <w:rsid w:val="002026CD"/>
    <w:rsid w:val="002033FC"/>
    <w:rsid w:val="002044BB"/>
    <w:rsid w:val="00205A93"/>
    <w:rsid w:val="002060B5"/>
    <w:rsid w:val="002065CA"/>
    <w:rsid w:val="0020699C"/>
    <w:rsid w:val="00206EBF"/>
    <w:rsid w:val="00207094"/>
    <w:rsid w:val="002072C8"/>
    <w:rsid w:val="00207793"/>
    <w:rsid w:val="00210B09"/>
    <w:rsid w:val="00210C9E"/>
    <w:rsid w:val="002110CC"/>
    <w:rsid w:val="002115F5"/>
    <w:rsid w:val="00211840"/>
    <w:rsid w:val="00212B46"/>
    <w:rsid w:val="00214BFA"/>
    <w:rsid w:val="00214EA0"/>
    <w:rsid w:val="0021515F"/>
    <w:rsid w:val="00215A08"/>
    <w:rsid w:val="00216E45"/>
    <w:rsid w:val="002171AA"/>
    <w:rsid w:val="0021788E"/>
    <w:rsid w:val="00220BE9"/>
    <w:rsid w:val="00220E5F"/>
    <w:rsid w:val="002212B5"/>
    <w:rsid w:val="00222771"/>
    <w:rsid w:val="002243DE"/>
    <w:rsid w:val="00224F92"/>
    <w:rsid w:val="0022562E"/>
    <w:rsid w:val="00226668"/>
    <w:rsid w:val="002306F9"/>
    <w:rsid w:val="002308C0"/>
    <w:rsid w:val="00230D96"/>
    <w:rsid w:val="00231DE7"/>
    <w:rsid w:val="00232A8F"/>
    <w:rsid w:val="00232ED6"/>
    <w:rsid w:val="00233809"/>
    <w:rsid w:val="00233962"/>
    <w:rsid w:val="00235504"/>
    <w:rsid w:val="00236073"/>
    <w:rsid w:val="002360C3"/>
    <w:rsid w:val="00236B39"/>
    <w:rsid w:val="00240046"/>
    <w:rsid w:val="00240448"/>
    <w:rsid w:val="00240693"/>
    <w:rsid w:val="00240BAF"/>
    <w:rsid w:val="00240E23"/>
    <w:rsid w:val="0024210E"/>
    <w:rsid w:val="00242470"/>
    <w:rsid w:val="002431D2"/>
    <w:rsid w:val="00243C06"/>
    <w:rsid w:val="00245080"/>
    <w:rsid w:val="0024797F"/>
    <w:rsid w:val="0025119E"/>
    <w:rsid w:val="00251269"/>
    <w:rsid w:val="00251C49"/>
    <w:rsid w:val="00252F65"/>
    <w:rsid w:val="002535C0"/>
    <w:rsid w:val="00253965"/>
    <w:rsid w:val="002548AF"/>
    <w:rsid w:val="002558ED"/>
    <w:rsid w:val="00255BBD"/>
    <w:rsid w:val="0025787D"/>
    <w:rsid w:val="002579FE"/>
    <w:rsid w:val="00261FCC"/>
    <w:rsid w:val="002628F0"/>
    <w:rsid w:val="00262E11"/>
    <w:rsid w:val="0026311C"/>
    <w:rsid w:val="00265C9D"/>
    <w:rsid w:val="0026668C"/>
    <w:rsid w:val="00266AC1"/>
    <w:rsid w:val="00267D9B"/>
    <w:rsid w:val="00267E22"/>
    <w:rsid w:val="0027178C"/>
    <w:rsid w:val="002719FA"/>
    <w:rsid w:val="00271AA0"/>
    <w:rsid w:val="00271C2D"/>
    <w:rsid w:val="00272668"/>
    <w:rsid w:val="0027330B"/>
    <w:rsid w:val="002743CF"/>
    <w:rsid w:val="00274E43"/>
    <w:rsid w:val="00276892"/>
    <w:rsid w:val="002801F5"/>
    <w:rsid w:val="002803AD"/>
    <w:rsid w:val="00280E48"/>
    <w:rsid w:val="0028100F"/>
    <w:rsid w:val="0028165F"/>
    <w:rsid w:val="00282052"/>
    <w:rsid w:val="00282A21"/>
    <w:rsid w:val="00284AC3"/>
    <w:rsid w:val="0028519E"/>
    <w:rsid w:val="002856A5"/>
    <w:rsid w:val="002872ED"/>
    <w:rsid w:val="00287A76"/>
    <w:rsid w:val="00290388"/>
    <w:rsid w:val="002905C2"/>
    <w:rsid w:val="00291726"/>
    <w:rsid w:val="00292816"/>
    <w:rsid w:val="00294747"/>
    <w:rsid w:val="00294A28"/>
    <w:rsid w:val="002953B8"/>
    <w:rsid w:val="00295AF2"/>
    <w:rsid w:val="00295C91"/>
    <w:rsid w:val="00296B54"/>
    <w:rsid w:val="00297151"/>
    <w:rsid w:val="00297CA2"/>
    <w:rsid w:val="002A17CC"/>
    <w:rsid w:val="002A26D7"/>
    <w:rsid w:val="002A3311"/>
    <w:rsid w:val="002A40E3"/>
    <w:rsid w:val="002A412B"/>
    <w:rsid w:val="002A508E"/>
    <w:rsid w:val="002A5171"/>
    <w:rsid w:val="002A52D3"/>
    <w:rsid w:val="002B069B"/>
    <w:rsid w:val="002B0F06"/>
    <w:rsid w:val="002B20E6"/>
    <w:rsid w:val="002B2599"/>
    <w:rsid w:val="002B42A3"/>
    <w:rsid w:val="002B48F5"/>
    <w:rsid w:val="002B4EE8"/>
    <w:rsid w:val="002B605F"/>
    <w:rsid w:val="002B673F"/>
    <w:rsid w:val="002B680C"/>
    <w:rsid w:val="002B6D13"/>
    <w:rsid w:val="002B7D22"/>
    <w:rsid w:val="002C08E9"/>
    <w:rsid w:val="002C0CDD"/>
    <w:rsid w:val="002C24B7"/>
    <w:rsid w:val="002C29C6"/>
    <w:rsid w:val="002C2E5B"/>
    <w:rsid w:val="002C46CA"/>
    <w:rsid w:val="002C481B"/>
    <w:rsid w:val="002C5693"/>
    <w:rsid w:val="002C5B60"/>
    <w:rsid w:val="002C5C80"/>
    <w:rsid w:val="002C7E12"/>
    <w:rsid w:val="002D0F14"/>
    <w:rsid w:val="002D1C2C"/>
    <w:rsid w:val="002D30E3"/>
    <w:rsid w:val="002D33F1"/>
    <w:rsid w:val="002D4249"/>
    <w:rsid w:val="002D453C"/>
    <w:rsid w:val="002E0123"/>
    <w:rsid w:val="002E072A"/>
    <w:rsid w:val="002E1A1D"/>
    <w:rsid w:val="002E4081"/>
    <w:rsid w:val="002E50A9"/>
    <w:rsid w:val="002E544B"/>
    <w:rsid w:val="002E5552"/>
    <w:rsid w:val="002E5B78"/>
    <w:rsid w:val="002F394E"/>
    <w:rsid w:val="002F3AE3"/>
    <w:rsid w:val="002F5365"/>
    <w:rsid w:val="002F5DBE"/>
    <w:rsid w:val="003037BD"/>
    <w:rsid w:val="0030464B"/>
    <w:rsid w:val="00304EF3"/>
    <w:rsid w:val="003057A5"/>
    <w:rsid w:val="0030786C"/>
    <w:rsid w:val="00310A82"/>
    <w:rsid w:val="00315850"/>
    <w:rsid w:val="00317D82"/>
    <w:rsid w:val="00317DD8"/>
    <w:rsid w:val="00321F8F"/>
    <w:rsid w:val="003233DE"/>
    <w:rsid w:val="00323480"/>
    <w:rsid w:val="0032380D"/>
    <w:rsid w:val="0032466B"/>
    <w:rsid w:val="00327B44"/>
    <w:rsid w:val="00327F3C"/>
    <w:rsid w:val="00330C0A"/>
    <w:rsid w:val="00331244"/>
    <w:rsid w:val="003327B3"/>
    <w:rsid w:val="003330EB"/>
    <w:rsid w:val="00334D70"/>
    <w:rsid w:val="003350BE"/>
    <w:rsid w:val="00336605"/>
    <w:rsid w:val="00337039"/>
    <w:rsid w:val="00337090"/>
    <w:rsid w:val="003377E9"/>
    <w:rsid w:val="00337B82"/>
    <w:rsid w:val="00337E52"/>
    <w:rsid w:val="003415FD"/>
    <w:rsid w:val="003429E3"/>
    <w:rsid w:val="003429F0"/>
    <w:rsid w:val="00342CAE"/>
    <w:rsid w:val="00343A10"/>
    <w:rsid w:val="0034551D"/>
    <w:rsid w:val="003462C3"/>
    <w:rsid w:val="00346C4A"/>
    <w:rsid w:val="00346F4B"/>
    <w:rsid w:val="0035082C"/>
    <w:rsid w:val="0035097A"/>
    <w:rsid w:val="00350BB8"/>
    <w:rsid w:val="00352E6E"/>
    <w:rsid w:val="003539E5"/>
    <w:rsid w:val="003540A4"/>
    <w:rsid w:val="00356CCE"/>
    <w:rsid w:val="00357713"/>
    <w:rsid w:val="00357E55"/>
    <w:rsid w:val="00360E4E"/>
    <w:rsid w:val="0036215D"/>
    <w:rsid w:val="00362FAD"/>
    <w:rsid w:val="0036543A"/>
    <w:rsid w:val="00365864"/>
    <w:rsid w:val="0036699D"/>
    <w:rsid w:val="00370AAA"/>
    <w:rsid w:val="00371529"/>
    <w:rsid w:val="003728B7"/>
    <w:rsid w:val="00374CA9"/>
    <w:rsid w:val="00375F77"/>
    <w:rsid w:val="003776F3"/>
    <w:rsid w:val="00377A78"/>
    <w:rsid w:val="00380065"/>
    <w:rsid w:val="00381BBE"/>
    <w:rsid w:val="00382903"/>
    <w:rsid w:val="0038299F"/>
    <w:rsid w:val="003846FF"/>
    <w:rsid w:val="00384A08"/>
    <w:rsid w:val="003853A9"/>
    <w:rsid w:val="00385AD4"/>
    <w:rsid w:val="0038671E"/>
    <w:rsid w:val="00387924"/>
    <w:rsid w:val="00387D89"/>
    <w:rsid w:val="0039207B"/>
    <w:rsid w:val="00392B53"/>
    <w:rsid w:val="0039384D"/>
    <w:rsid w:val="00394010"/>
    <w:rsid w:val="0039521F"/>
    <w:rsid w:val="00395380"/>
    <w:rsid w:val="00395656"/>
    <w:rsid w:val="00395C23"/>
    <w:rsid w:val="00395FEB"/>
    <w:rsid w:val="003A009E"/>
    <w:rsid w:val="003A05BF"/>
    <w:rsid w:val="003A0660"/>
    <w:rsid w:val="003A0EC5"/>
    <w:rsid w:val="003A1437"/>
    <w:rsid w:val="003A2E4F"/>
    <w:rsid w:val="003A2F86"/>
    <w:rsid w:val="003A3B18"/>
    <w:rsid w:val="003A4438"/>
    <w:rsid w:val="003A4897"/>
    <w:rsid w:val="003A5013"/>
    <w:rsid w:val="003A5078"/>
    <w:rsid w:val="003A5681"/>
    <w:rsid w:val="003A5961"/>
    <w:rsid w:val="003A62DD"/>
    <w:rsid w:val="003A775A"/>
    <w:rsid w:val="003A7E3E"/>
    <w:rsid w:val="003B03F6"/>
    <w:rsid w:val="003B050E"/>
    <w:rsid w:val="003B0DAB"/>
    <w:rsid w:val="003B0DB2"/>
    <w:rsid w:val="003B16EF"/>
    <w:rsid w:val="003B213A"/>
    <w:rsid w:val="003B3B11"/>
    <w:rsid w:val="003B43AD"/>
    <w:rsid w:val="003C07D0"/>
    <w:rsid w:val="003C0FEC"/>
    <w:rsid w:val="003C15B8"/>
    <w:rsid w:val="003C1F0B"/>
    <w:rsid w:val="003C21B9"/>
    <w:rsid w:val="003C2AC8"/>
    <w:rsid w:val="003C32B5"/>
    <w:rsid w:val="003C4012"/>
    <w:rsid w:val="003C776E"/>
    <w:rsid w:val="003C7962"/>
    <w:rsid w:val="003C7A37"/>
    <w:rsid w:val="003D17F9"/>
    <w:rsid w:val="003D2D88"/>
    <w:rsid w:val="003D41EA"/>
    <w:rsid w:val="003D4850"/>
    <w:rsid w:val="003D4884"/>
    <w:rsid w:val="003D535A"/>
    <w:rsid w:val="003D68FA"/>
    <w:rsid w:val="003D7D02"/>
    <w:rsid w:val="003E0D73"/>
    <w:rsid w:val="003E102F"/>
    <w:rsid w:val="003E10B8"/>
    <w:rsid w:val="003E46FF"/>
    <w:rsid w:val="003E5265"/>
    <w:rsid w:val="003E63F6"/>
    <w:rsid w:val="003F0955"/>
    <w:rsid w:val="003F190E"/>
    <w:rsid w:val="003F1FBF"/>
    <w:rsid w:val="003F2315"/>
    <w:rsid w:val="003F3376"/>
    <w:rsid w:val="003F36A2"/>
    <w:rsid w:val="003F399B"/>
    <w:rsid w:val="003F4C48"/>
    <w:rsid w:val="003F6550"/>
    <w:rsid w:val="003F6599"/>
    <w:rsid w:val="003F6FE1"/>
    <w:rsid w:val="00400F00"/>
    <w:rsid w:val="0040233D"/>
    <w:rsid w:val="00402731"/>
    <w:rsid w:val="00402DDB"/>
    <w:rsid w:val="004040E8"/>
    <w:rsid w:val="004048D5"/>
    <w:rsid w:val="00404C08"/>
    <w:rsid w:val="00404F0C"/>
    <w:rsid w:val="00404F8B"/>
    <w:rsid w:val="00405256"/>
    <w:rsid w:val="00405C9B"/>
    <w:rsid w:val="0040788B"/>
    <w:rsid w:val="00410031"/>
    <w:rsid w:val="0041064C"/>
    <w:rsid w:val="004115A2"/>
    <w:rsid w:val="00411817"/>
    <w:rsid w:val="00412B9D"/>
    <w:rsid w:val="00412F52"/>
    <w:rsid w:val="00414B93"/>
    <w:rsid w:val="004156EF"/>
    <w:rsid w:val="00415B29"/>
    <w:rsid w:val="00415C81"/>
    <w:rsid w:val="00416731"/>
    <w:rsid w:val="00417A79"/>
    <w:rsid w:val="004205D5"/>
    <w:rsid w:val="00423AE1"/>
    <w:rsid w:val="00425C27"/>
    <w:rsid w:val="00426E42"/>
    <w:rsid w:val="004310FE"/>
    <w:rsid w:val="00431416"/>
    <w:rsid w:val="00432046"/>
    <w:rsid w:val="00432378"/>
    <w:rsid w:val="00433572"/>
    <w:rsid w:val="00434924"/>
    <w:rsid w:val="00435F46"/>
    <w:rsid w:val="00435F95"/>
    <w:rsid w:val="00436BCC"/>
    <w:rsid w:val="00440D65"/>
    <w:rsid w:val="00440E9F"/>
    <w:rsid w:val="00441E05"/>
    <w:rsid w:val="004435E6"/>
    <w:rsid w:val="00443D47"/>
    <w:rsid w:val="00444D52"/>
    <w:rsid w:val="0044521C"/>
    <w:rsid w:val="00446812"/>
    <w:rsid w:val="00446AAD"/>
    <w:rsid w:val="00447C8E"/>
    <w:rsid w:val="00447E31"/>
    <w:rsid w:val="00450FDD"/>
    <w:rsid w:val="00451978"/>
    <w:rsid w:val="00453923"/>
    <w:rsid w:val="00454B9B"/>
    <w:rsid w:val="00455735"/>
    <w:rsid w:val="00455FA2"/>
    <w:rsid w:val="004566FD"/>
    <w:rsid w:val="00457858"/>
    <w:rsid w:val="00460289"/>
    <w:rsid w:val="00460B0B"/>
    <w:rsid w:val="00461023"/>
    <w:rsid w:val="004612BC"/>
    <w:rsid w:val="00461A13"/>
    <w:rsid w:val="00462FAC"/>
    <w:rsid w:val="00464631"/>
    <w:rsid w:val="00464B79"/>
    <w:rsid w:val="00465CAF"/>
    <w:rsid w:val="00466422"/>
    <w:rsid w:val="004679B6"/>
    <w:rsid w:val="00467BBF"/>
    <w:rsid w:val="00467CB4"/>
    <w:rsid w:val="00470160"/>
    <w:rsid w:val="0047021B"/>
    <w:rsid w:val="0047095A"/>
    <w:rsid w:val="004726F0"/>
    <w:rsid w:val="004756FA"/>
    <w:rsid w:val="00475BF4"/>
    <w:rsid w:val="00476DA9"/>
    <w:rsid w:val="0047706C"/>
    <w:rsid w:val="004800BD"/>
    <w:rsid w:val="00480D15"/>
    <w:rsid w:val="0048123C"/>
    <w:rsid w:val="004815D7"/>
    <w:rsid w:val="00481EC9"/>
    <w:rsid w:val="00483DA5"/>
    <w:rsid w:val="00484FF3"/>
    <w:rsid w:val="0048517E"/>
    <w:rsid w:val="004867E2"/>
    <w:rsid w:val="004875E3"/>
    <w:rsid w:val="00490F88"/>
    <w:rsid w:val="004929A9"/>
    <w:rsid w:val="00495161"/>
    <w:rsid w:val="00496A70"/>
    <w:rsid w:val="004975C3"/>
    <w:rsid w:val="004A00A6"/>
    <w:rsid w:val="004A057A"/>
    <w:rsid w:val="004A2724"/>
    <w:rsid w:val="004A3459"/>
    <w:rsid w:val="004A65E1"/>
    <w:rsid w:val="004A696A"/>
    <w:rsid w:val="004B1790"/>
    <w:rsid w:val="004B49D7"/>
    <w:rsid w:val="004B6611"/>
    <w:rsid w:val="004C2FEC"/>
    <w:rsid w:val="004C524D"/>
    <w:rsid w:val="004C549D"/>
    <w:rsid w:val="004C55CB"/>
    <w:rsid w:val="004C62EA"/>
    <w:rsid w:val="004C6BCF"/>
    <w:rsid w:val="004C73CA"/>
    <w:rsid w:val="004C7415"/>
    <w:rsid w:val="004C7A60"/>
    <w:rsid w:val="004C7F33"/>
    <w:rsid w:val="004D1339"/>
    <w:rsid w:val="004D144F"/>
    <w:rsid w:val="004D20FE"/>
    <w:rsid w:val="004D27F6"/>
    <w:rsid w:val="004D58BF"/>
    <w:rsid w:val="004D5B2C"/>
    <w:rsid w:val="004D65A2"/>
    <w:rsid w:val="004D72AB"/>
    <w:rsid w:val="004E2C8D"/>
    <w:rsid w:val="004E2FDB"/>
    <w:rsid w:val="004E3640"/>
    <w:rsid w:val="004E4335"/>
    <w:rsid w:val="004E488B"/>
    <w:rsid w:val="004E5345"/>
    <w:rsid w:val="004E5ACF"/>
    <w:rsid w:val="004E7D5F"/>
    <w:rsid w:val="004F13EE"/>
    <w:rsid w:val="004F2022"/>
    <w:rsid w:val="004F2E61"/>
    <w:rsid w:val="004F464A"/>
    <w:rsid w:val="004F6688"/>
    <w:rsid w:val="004F677B"/>
    <w:rsid w:val="004F699D"/>
    <w:rsid w:val="004F7417"/>
    <w:rsid w:val="004F7C05"/>
    <w:rsid w:val="00500989"/>
    <w:rsid w:val="00500D00"/>
    <w:rsid w:val="00501C94"/>
    <w:rsid w:val="00502651"/>
    <w:rsid w:val="00502B3D"/>
    <w:rsid w:val="00502F85"/>
    <w:rsid w:val="00503443"/>
    <w:rsid w:val="00503E8D"/>
    <w:rsid w:val="0050410E"/>
    <w:rsid w:val="005054EF"/>
    <w:rsid w:val="00506432"/>
    <w:rsid w:val="005072C4"/>
    <w:rsid w:val="00507CE8"/>
    <w:rsid w:val="00510CA2"/>
    <w:rsid w:val="0051184B"/>
    <w:rsid w:val="00511E1B"/>
    <w:rsid w:val="0051242B"/>
    <w:rsid w:val="00513333"/>
    <w:rsid w:val="005134E5"/>
    <w:rsid w:val="005155AC"/>
    <w:rsid w:val="005179C2"/>
    <w:rsid w:val="0052051D"/>
    <w:rsid w:val="00520CA3"/>
    <w:rsid w:val="00521469"/>
    <w:rsid w:val="00522800"/>
    <w:rsid w:val="00522BA4"/>
    <w:rsid w:val="00522E93"/>
    <w:rsid w:val="00523335"/>
    <w:rsid w:val="00523506"/>
    <w:rsid w:val="005255F1"/>
    <w:rsid w:val="005256F7"/>
    <w:rsid w:val="0052632E"/>
    <w:rsid w:val="0052664A"/>
    <w:rsid w:val="0053146F"/>
    <w:rsid w:val="00532D99"/>
    <w:rsid w:val="0053459E"/>
    <w:rsid w:val="005345AB"/>
    <w:rsid w:val="00535D7E"/>
    <w:rsid w:val="00536A29"/>
    <w:rsid w:val="005400CF"/>
    <w:rsid w:val="00540348"/>
    <w:rsid w:val="005405CB"/>
    <w:rsid w:val="005425B9"/>
    <w:rsid w:val="00543314"/>
    <w:rsid w:val="00543B3F"/>
    <w:rsid w:val="0054458F"/>
    <w:rsid w:val="00545EE6"/>
    <w:rsid w:val="005463E2"/>
    <w:rsid w:val="00547A2A"/>
    <w:rsid w:val="00552644"/>
    <w:rsid w:val="00552C10"/>
    <w:rsid w:val="0055311C"/>
    <w:rsid w:val="00553335"/>
    <w:rsid w:val="005550E7"/>
    <w:rsid w:val="00555D79"/>
    <w:rsid w:val="0055641A"/>
    <w:rsid w:val="005564FB"/>
    <w:rsid w:val="005572C7"/>
    <w:rsid w:val="00557D5A"/>
    <w:rsid w:val="005614B3"/>
    <w:rsid w:val="0056486D"/>
    <w:rsid w:val="00564C51"/>
    <w:rsid w:val="005650ED"/>
    <w:rsid w:val="00566087"/>
    <w:rsid w:val="00566894"/>
    <w:rsid w:val="00566E25"/>
    <w:rsid w:val="0056722C"/>
    <w:rsid w:val="00567663"/>
    <w:rsid w:val="00567CAC"/>
    <w:rsid w:val="005701A8"/>
    <w:rsid w:val="0057225A"/>
    <w:rsid w:val="00572710"/>
    <w:rsid w:val="00573CC0"/>
    <w:rsid w:val="00575021"/>
    <w:rsid w:val="00575754"/>
    <w:rsid w:val="00576BC5"/>
    <w:rsid w:val="0057711D"/>
    <w:rsid w:val="00580627"/>
    <w:rsid w:val="00580795"/>
    <w:rsid w:val="00580BB6"/>
    <w:rsid w:val="00581C23"/>
    <w:rsid w:val="00583CBA"/>
    <w:rsid w:val="005841F0"/>
    <w:rsid w:val="00585A07"/>
    <w:rsid w:val="005860BD"/>
    <w:rsid w:val="005864C2"/>
    <w:rsid w:val="00586F6F"/>
    <w:rsid w:val="00590BD1"/>
    <w:rsid w:val="00591E20"/>
    <w:rsid w:val="0059254E"/>
    <w:rsid w:val="00592E03"/>
    <w:rsid w:val="00592E6C"/>
    <w:rsid w:val="005931BA"/>
    <w:rsid w:val="00595408"/>
    <w:rsid w:val="00595E84"/>
    <w:rsid w:val="0059741E"/>
    <w:rsid w:val="00597806"/>
    <w:rsid w:val="005A0C59"/>
    <w:rsid w:val="005A1629"/>
    <w:rsid w:val="005A26F0"/>
    <w:rsid w:val="005A2DF8"/>
    <w:rsid w:val="005A3543"/>
    <w:rsid w:val="005A3999"/>
    <w:rsid w:val="005A416B"/>
    <w:rsid w:val="005A48EB"/>
    <w:rsid w:val="005A691D"/>
    <w:rsid w:val="005A6CFB"/>
    <w:rsid w:val="005A6FF2"/>
    <w:rsid w:val="005B35E2"/>
    <w:rsid w:val="005B39DA"/>
    <w:rsid w:val="005B455E"/>
    <w:rsid w:val="005B4F7C"/>
    <w:rsid w:val="005B5960"/>
    <w:rsid w:val="005B6073"/>
    <w:rsid w:val="005B6762"/>
    <w:rsid w:val="005B79F8"/>
    <w:rsid w:val="005B7D5F"/>
    <w:rsid w:val="005C38F0"/>
    <w:rsid w:val="005C48C5"/>
    <w:rsid w:val="005C4BE1"/>
    <w:rsid w:val="005C4CB4"/>
    <w:rsid w:val="005C52DD"/>
    <w:rsid w:val="005C5AEB"/>
    <w:rsid w:val="005C5D6E"/>
    <w:rsid w:val="005C6826"/>
    <w:rsid w:val="005C6B8F"/>
    <w:rsid w:val="005C70CF"/>
    <w:rsid w:val="005D036C"/>
    <w:rsid w:val="005D4CD0"/>
    <w:rsid w:val="005D7E71"/>
    <w:rsid w:val="005D7EEB"/>
    <w:rsid w:val="005D7F5C"/>
    <w:rsid w:val="005E0A3F"/>
    <w:rsid w:val="005E2271"/>
    <w:rsid w:val="005E229F"/>
    <w:rsid w:val="005E2FE1"/>
    <w:rsid w:val="005E3578"/>
    <w:rsid w:val="005E35A9"/>
    <w:rsid w:val="005E3752"/>
    <w:rsid w:val="005E4314"/>
    <w:rsid w:val="005E5A59"/>
    <w:rsid w:val="005E6765"/>
    <w:rsid w:val="005E6883"/>
    <w:rsid w:val="005E772F"/>
    <w:rsid w:val="005F0B62"/>
    <w:rsid w:val="005F20E8"/>
    <w:rsid w:val="005F2F14"/>
    <w:rsid w:val="005F3986"/>
    <w:rsid w:val="005F3A55"/>
    <w:rsid w:val="005F3C3B"/>
    <w:rsid w:val="005F4ECA"/>
    <w:rsid w:val="005F6FBB"/>
    <w:rsid w:val="005F718E"/>
    <w:rsid w:val="006023A7"/>
    <w:rsid w:val="00602F5F"/>
    <w:rsid w:val="00603B33"/>
    <w:rsid w:val="006041BE"/>
    <w:rsid w:val="006043C7"/>
    <w:rsid w:val="006059D0"/>
    <w:rsid w:val="006064BA"/>
    <w:rsid w:val="006078F7"/>
    <w:rsid w:val="00611CB4"/>
    <w:rsid w:val="00611D05"/>
    <w:rsid w:val="006120A2"/>
    <w:rsid w:val="00612690"/>
    <w:rsid w:val="006127CD"/>
    <w:rsid w:val="00614758"/>
    <w:rsid w:val="00615BBA"/>
    <w:rsid w:val="00620289"/>
    <w:rsid w:val="00620A2C"/>
    <w:rsid w:val="006215BD"/>
    <w:rsid w:val="00621823"/>
    <w:rsid w:val="006230B6"/>
    <w:rsid w:val="00624298"/>
    <w:rsid w:val="006245C4"/>
    <w:rsid w:val="00624828"/>
    <w:rsid w:val="00624B52"/>
    <w:rsid w:val="00625B52"/>
    <w:rsid w:val="00626DF9"/>
    <w:rsid w:val="00627A61"/>
    <w:rsid w:val="00631DF4"/>
    <w:rsid w:val="00634175"/>
    <w:rsid w:val="006348F1"/>
    <w:rsid w:val="00634FBC"/>
    <w:rsid w:val="006357B5"/>
    <w:rsid w:val="00635B52"/>
    <w:rsid w:val="00636195"/>
    <w:rsid w:val="00636197"/>
    <w:rsid w:val="0063652E"/>
    <w:rsid w:val="00637AC8"/>
    <w:rsid w:val="006408AC"/>
    <w:rsid w:val="00640C1B"/>
    <w:rsid w:val="00640F7D"/>
    <w:rsid w:val="00641BF4"/>
    <w:rsid w:val="0064589A"/>
    <w:rsid w:val="006511B6"/>
    <w:rsid w:val="00652742"/>
    <w:rsid w:val="00653612"/>
    <w:rsid w:val="00657A60"/>
    <w:rsid w:val="00657FF8"/>
    <w:rsid w:val="006607E8"/>
    <w:rsid w:val="006612A4"/>
    <w:rsid w:val="00663156"/>
    <w:rsid w:val="0066345E"/>
    <w:rsid w:val="0066753A"/>
    <w:rsid w:val="00670951"/>
    <w:rsid w:val="00670A3E"/>
    <w:rsid w:val="00670D99"/>
    <w:rsid w:val="00670E2B"/>
    <w:rsid w:val="0067149C"/>
    <w:rsid w:val="006719AF"/>
    <w:rsid w:val="00672A3C"/>
    <w:rsid w:val="006734BB"/>
    <w:rsid w:val="00675B00"/>
    <w:rsid w:val="00676010"/>
    <w:rsid w:val="00676220"/>
    <w:rsid w:val="006764CB"/>
    <w:rsid w:val="00676AFF"/>
    <w:rsid w:val="00677AAD"/>
    <w:rsid w:val="00681A34"/>
    <w:rsid w:val="006821EB"/>
    <w:rsid w:val="006862FD"/>
    <w:rsid w:val="0069315B"/>
    <w:rsid w:val="00697478"/>
    <w:rsid w:val="006A0A2A"/>
    <w:rsid w:val="006A10F0"/>
    <w:rsid w:val="006A31C9"/>
    <w:rsid w:val="006A4E8B"/>
    <w:rsid w:val="006A53E2"/>
    <w:rsid w:val="006A6F45"/>
    <w:rsid w:val="006A7BFF"/>
    <w:rsid w:val="006B1819"/>
    <w:rsid w:val="006B2286"/>
    <w:rsid w:val="006B56BB"/>
    <w:rsid w:val="006B6A9C"/>
    <w:rsid w:val="006B6C30"/>
    <w:rsid w:val="006C027C"/>
    <w:rsid w:val="006C1E4D"/>
    <w:rsid w:val="006C1EBF"/>
    <w:rsid w:val="006C1EF4"/>
    <w:rsid w:val="006C6A10"/>
    <w:rsid w:val="006C6B4A"/>
    <w:rsid w:val="006C77A8"/>
    <w:rsid w:val="006D08C2"/>
    <w:rsid w:val="006D21B0"/>
    <w:rsid w:val="006D2330"/>
    <w:rsid w:val="006D377C"/>
    <w:rsid w:val="006D4098"/>
    <w:rsid w:val="006D5F7D"/>
    <w:rsid w:val="006D618C"/>
    <w:rsid w:val="006D7681"/>
    <w:rsid w:val="006D7B2E"/>
    <w:rsid w:val="006E02EA"/>
    <w:rsid w:val="006E0968"/>
    <w:rsid w:val="006E0B02"/>
    <w:rsid w:val="006E2167"/>
    <w:rsid w:val="006E281D"/>
    <w:rsid w:val="006E2AF6"/>
    <w:rsid w:val="006E2C3D"/>
    <w:rsid w:val="006E3F02"/>
    <w:rsid w:val="006E5E2C"/>
    <w:rsid w:val="006E771C"/>
    <w:rsid w:val="006F09CA"/>
    <w:rsid w:val="006F1792"/>
    <w:rsid w:val="006F3269"/>
    <w:rsid w:val="006F364D"/>
    <w:rsid w:val="006F515E"/>
    <w:rsid w:val="006F5AFF"/>
    <w:rsid w:val="006F76A2"/>
    <w:rsid w:val="007007E3"/>
    <w:rsid w:val="007009C0"/>
    <w:rsid w:val="00701275"/>
    <w:rsid w:val="00702643"/>
    <w:rsid w:val="00704F14"/>
    <w:rsid w:val="007051F8"/>
    <w:rsid w:val="00706969"/>
    <w:rsid w:val="00707F56"/>
    <w:rsid w:val="00710BE4"/>
    <w:rsid w:val="00712768"/>
    <w:rsid w:val="00712A4D"/>
    <w:rsid w:val="00712D5D"/>
    <w:rsid w:val="00713558"/>
    <w:rsid w:val="00717009"/>
    <w:rsid w:val="00717BDD"/>
    <w:rsid w:val="00717F8E"/>
    <w:rsid w:val="00720D08"/>
    <w:rsid w:val="00722290"/>
    <w:rsid w:val="00722481"/>
    <w:rsid w:val="007235E7"/>
    <w:rsid w:val="00723AF0"/>
    <w:rsid w:val="00724566"/>
    <w:rsid w:val="0072479E"/>
    <w:rsid w:val="007249C9"/>
    <w:rsid w:val="007263B9"/>
    <w:rsid w:val="00726D5B"/>
    <w:rsid w:val="007305EC"/>
    <w:rsid w:val="0073087F"/>
    <w:rsid w:val="00732D73"/>
    <w:rsid w:val="007334F8"/>
    <w:rsid w:val="007336ED"/>
    <w:rsid w:val="007339CD"/>
    <w:rsid w:val="00734CA1"/>
    <w:rsid w:val="007359D8"/>
    <w:rsid w:val="00735EED"/>
    <w:rsid w:val="007362D4"/>
    <w:rsid w:val="007372CC"/>
    <w:rsid w:val="007414EB"/>
    <w:rsid w:val="00742007"/>
    <w:rsid w:val="007439DF"/>
    <w:rsid w:val="007444FB"/>
    <w:rsid w:val="00745849"/>
    <w:rsid w:val="00751A23"/>
    <w:rsid w:val="00751B52"/>
    <w:rsid w:val="00751E59"/>
    <w:rsid w:val="00751F5B"/>
    <w:rsid w:val="007522A1"/>
    <w:rsid w:val="00753556"/>
    <w:rsid w:val="00756321"/>
    <w:rsid w:val="00756632"/>
    <w:rsid w:val="007619BB"/>
    <w:rsid w:val="0076240A"/>
    <w:rsid w:val="00762846"/>
    <w:rsid w:val="007636E1"/>
    <w:rsid w:val="00763C85"/>
    <w:rsid w:val="0076672A"/>
    <w:rsid w:val="00766CFE"/>
    <w:rsid w:val="00770253"/>
    <w:rsid w:val="00770916"/>
    <w:rsid w:val="00772C60"/>
    <w:rsid w:val="007742F2"/>
    <w:rsid w:val="00774546"/>
    <w:rsid w:val="00775E45"/>
    <w:rsid w:val="00776B34"/>
    <w:rsid w:val="00776E74"/>
    <w:rsid w:val="00777EC7"/>
    <w:rsid w:val="00780B5D"/>
    <w:rsid w:val="00782337"/>
    <w:rsid w:val="00782751"/>
    <w:rsid w:val="00782C97"/>
    <w:rsid w:val="00782E95"/>
    <w:rsid w:val="00784B92"/>
    <w:rsid w:val="00785169"/>
    <w:rsid w:val="007868E3"/>
    <w:rsid w:val="00786A65"/>
    <w:rsid w:val="00790008"/>
    <w:rsid w:val="00790A96"/>
    <w:rsid w:val="00791311"/>
    <w:rsid w:val="00792F6E"/>
    <w:rsid w:val="007934E0"/>
    <w:rsid w:val="007936DC"/>
    <w:rsid w:val="00793F8C"/>
    <w:rsid w:val="007944D6"/>
    <w:rsid w:val="007954AB"/>
    <w:rsid w:val="00796ADE"/>
    <w:rsid w:val="007A14C5"/>
    <w:rsid w:val="007A3B02"/>
    <w:rsid w:val="007A3E38"/>
    <w:rsid w:val="007A4A10"/>
    <w:rsid w:val="007A4A8C"/>
    <w:rsid w:val="007A5592"/>
    <w:rsid w:val="007A66E5"/>
    <w:rsid w:val="007B0BC4"/>
    <w:rsid w:val="007B1760"/>
    <w:rsid w:val="007B265F"/>
    <w:rsid w:val="007B2A2A"/>
    <w:rsid w:val="007B2C9B"/>
    <w:rsid w:val="007B2D2E"/>
    <w:rsid w:val="007B398C"/>
    <w:rsid w:val="007BF35A"/>
    <w:rsid w:val="007C19E4"/>
    <w:rsid w:val="007C248C"/>
    <w:rsid w:val="007C2878"/>
    <w:rsid w:val="007C6D27"/>
    <w:rsid w:val="007C6D9C"/>
    <w:rsid w:val="007C7D6A"/>
    <w:rsid w:val="007C7DDB"/>
    <w:rsid w:val="007D097E"/>
    <w:rsid w:val="007D0CE9"/>
    <w:rsid w:val="007D1FF8"/>
    <w:rsid w:val="007D2435"/>
    <w:rsid w:val="007D28D5"/>
    <w:rsid w:val="007D2CC7"/>
    <w:rsid w:val="007D33F7"/>
    <w:rsid w:val="007D414E"/>
    <w:rsid w:val="007D6465"/>
    <w:rsid w:val="007D673D"/>
    <w:rsid w:val="007E2247"/>
    <w:rsid w:val="007E2F7B"/>
    <w:rsid w:val="007E4692"/>
    <w:rsid w:val="007E4B8F"/>
    <w:rsid w:val="007E5B12"/>
    <w:rsid w:val="007E5DDF"/>
    <w:rsid w:val="007E65F1"/>
    <w:rsid w:val="007E6AB6"/>
    <w:rsid w:val="007F1690"/>
    <w:rsid w:val="007F1E3A"/>
    <w:rsid w:val="007F2220"/>
    <w:rsid w:val="007F4B3E"/>
    <w:rsid w:val="007F588A"/>
    <w:rsid w:val="007F61BE"/>
    <w:rsid w:val="007F6675"/>
    <w:rsid w:val="007F7A92"/>
    <w:rsid w:val="007F7AE0"/>
    <w:rsid w:val="00800E54"/>
    <w:rsid w:val="008020F8"/>
    <w:rsid w:val="00804AD6"/>
    <w:rsid w:val="00804DC7"/>
    <w:rsid w:val="00804F6E"/>
    <w:rsid w:val="00804FC2"/>
    <w:rsid w:val="008050B0"/>
    <w:rsid w:val="008064F3"/>
    <w:rsid w:val="00811587"/>
    <w:rsid w:val="008115E6"/>
    <w:rsid w:val="00811B1D"/>
    <w:rsid w:val="008127AF"/>
    <w:rsid w:val="00812A7B"/>
    <w:rsid w:val="00812B46"/>
    <w:rsid w:val="008132A0"/>
    <w:rsid w:val="00815700"/>
    <w:rsid w:val="008158E0"/>
    <w:rsid w:val="00815AAA"/>
    <w:rsid w:val="00815CED"/>
    <w:rsid w:val="00817B70"/>
    <w:rsid w:val="008205B9"/>
    <w:rsid w:val="008218C4"/>
    <w:rsid w:val="00822C1E"/>
    <w:rsid w:val="00823732"/>
    <w:rsid w:val="00824031"/>
    <w:rsid w:val="008242C6"/>
    <w:rsid w:val="00824382"/>
    <w:rsid w:val="00825EBB"/>
    <w:rsid w:val="008264EB"/>
    <w:rsid w:val="00826B8F"/>
    <w:rsid w:val="00827736"/>
    <w:rsid w:val="00827907"/>
    <w:rsid w:val="008279D6"/>
    <w:rsid w:val="00827B4E"/>
    <w:rsid w:val="008310AA"/>
    <w:rsid w:val="00831E8A"/>
    <w:rsid w:val="00833B79"/>
    <w:rsid w:val="00833BDB"/>
    <w:rsid w:val="008346A2"/>
    <w:rsid w:val="00835C76"/>
    <w:rsid w:val="00836908"/>
    <w:rsid w:val="00836940"/>
    <w:rsid w:val="008379F5"/>
    <w:rsid w:val="00840950"/>
    <w:rsid w:val="00841111"/>
    <w:rsid w:val="00842E48"/>
    <w:rsid w:val="00843049"/>
    <w:rsid w:val="00844160"/>
    <w:rsid w:val="00844B53"/>
    <w:rsid w:val="00846348"/>
    <w:rsid w:val="00846628"/>
    <w:rsid w:val="00846D8D"/>
    <w:rsid w:val="00851E5D"/>
    <w:rsid w:val="0085209B"/>
    <w:rsid w:val="00852987"/>
    <w:rsid w:val="00852A92"/>
    <w:rsid w:val="008545A6"/>
    <w:rsid w:val="0085490E"/>
    <w:rsid w:val="00855486"/>
    <w:rsid w:val="00856B66"/>
    <w:rsid w:val="008576BF"/>
    <w:rsid w:val="0085795F"/>
    <w:rsid w:val="00857F3A"/>
    <w:rsid w:val="00860BBD"/>
    <w:rsid w:val="00861323"/>
    <w:rsid w:val="008614C2"/>
    <w:rsid w:val="00861A5F"/>
    <w:rsid w:val="00862D3F"/>
    <w:rsid w:val="008640C3"/>
    <w:rsid w:val="008644AD"/>
    <w:rsid w:val="00865110"/>
    <w:rsid w:val="0086546C"/>
    <w:rsid w:val="00865556"/>
    <w:rsid w:val="008655E8"/>
    <w:rsid w:val="00865735"/>
    <w:rsid w:val="00865DB4"/>
    <w:rsid w:val="00865DDB"/>
    <w:rsid w:val="00866672"/>
    <w:rsid w:val="00867538"/>
    <w:rsid w:val="0087088F"/>
    <w:rsid w:val="00873D90"/>
    <w:rsid w:val="00873FC8"/>
    <w:rsid w:val="00874F6E"/>
    <w:rsid w:val="008777F2"/>
    <w:rsid w:val="008804A1"/>
    <w:rsid w:val="008812D5"/>
    <w:rsid w:val="0088162D"/>
    <w:rsid w:val="0088181F"/>
    <w:rsid w:val="00882C26"/>
    <w:rsid w:val="00884A46"/>
    <w:rsid w:val="00884C63"/>
    <w:rsid w:val="00885908"/>
    <w:rsid w:val="00885A30"/>
    <w:rsid w:val="00885AF7"/>
    <w:rsid w:val="008864B7"/>
    <w:rsid w:val="00887179"/>
    <w:rsid w:val="00891332"/>
    <w:rsid w:val="00894D2A"/>
    <w:rsid w:val="00895782"/>
    <w:rsid w:val="00895BB7"/>
    <w:rsid w:val="00895E82"/>
    <w:rsid w:val="0089677E"/>
    <w:rsid w:val="00896E7F"/>
    <w:rsid w:val="00896E8C"/>
    <w:rsid w:val="00897D04"/>
    <w:rsid w:val="008A0EEA"/>
    <w:rsid w:val="008A18DA"/>
    <w:rsid w:val="008A20AD"/>
    <w:rsid w:val="008A272C"/>
    <w:rsid w:val="008A3C1B"/>
    <w:rsid w:val="008A6C98"/>
    <w:rsid w:val="008A7438"/>
    <w:rsid w:val="008A7677"/>
    <w:rsid w:val="008A7AE8"/>
    <w:rsid w:val="008B1334"/>
    <w:rsid w:val="008B17CE"/>
    <w:rsid w:val="008B246A"/>
    <w:rsid w:val="008B2822"/>
    <w:rsid w:val="008B6C22"/>
    <w:rsid w:val="008B7CAD"/>
    <w:rsid w:val="008B7EB8"/>
    <w:rsid w:val="008C0278"/>
    <w:rsid w:val="008C184E"/>
    <w:rsid w:val="008C24E9"/>
    <w:rsid w:val="008C323C"/>
    <w:rsid w:val="008C3F6B"/>
    <w:rsid w:val="008C4C17"/>
    <w:rsid w:val="008C57EB"/>
    <w:rsid w:val="008C58DF"/>
    <w:rsid w:val="008C5CD6"/>
    <w:rsid w:val="008C5D88"/>
    <w:rsid w:val="008C67F2"/>
    <w:rsid w:val="008C6908"/>
    <w:rsid w:val="008C6974"/>
    <w:rsid w:val="008C704B"/>
    <w:rsid w:val="008C7CB6"/>
    <w:rsid w:val="008D00CA"/>
    <w:rsid w:val="008D0533"/>
    <w:rsid w:val="008D125D"/>
    <w:rsid w:val="008D42CB"/>
    <w:rsid w:val="008D48C9"/>
    <w:rsid w:val="008D505C"/>
    <w:rsid w:val="008D5491"/>
    <w:rsid w:val="008D5B79"/>
    <w:rsid w:val="008D6220"/>
    <w:rsid w:val="008D6381"/>
    <w:rsid w:val="008D6958"/>
    <w:rsid w:val="008D6B95"/>
    <w:rsid w:val="008D6E13"/>
    <w:rsid w:val="008D7278"/>
    <w:rsid w:val="008D7566"/>
    <w:rsid w:val="008D7652"/>
    <w:rsid w:val="008E0C77"/>
    <w:rsid w:val="008E2CE8"/>
    <w:rsid w:val="008E482E"/>
    <w:rsid w:val="008E5D1F"/>
    <w:rsid w:val="008E625F"/>
    <w:rsid w:val="008F17A9"/>
    <w:rsid w:val="008F1868"/>
    <w:rsid w:val="008F264D"/>
    <w:rsid w:val="008F2F28"/>
    <w:rsid w:val="008F5A54"/>
    <w:rsid w:val="008F7DB8"/>
    <w:rsid w:val="009014DE"/>
    <w:rsid w:val="00901A53"/>
    <w:rsid w:val="00902AA2"/>
    <w:rsid w:val="00904759"/>
    <w:rsid w:val="00904887"/>
    <w:rsid w:val="00905A16"/>
    <w:rsid w:val="00905BB1"/>
    <w:rsid w:val="00906937"/>
    <w:rsid w:val="009074E1"/>
    <w:rsid w:val="009112F7"/>
    <w:rsid w:val="00911927"/>
    <w:rsid w:val="009122AF"/>
    <w:rsid w:val="009127BC"/>
    <w:rsid w:val="00912D54"/>
    <w:rsid w:val="009131B3"/>
    <w:rsid w:val="0091389F"/>
    <w:rsid w:val="00914585"/>
    <w:rsid w:val="00914815"/>
    <w:rsid w:val="00915F08"/>
    <w:rsid w:val="009176F3"/>
    <w:rsid w:val="00917702"/>
    <w:rsid w:val="009208F7"/>
    <w:rsid w:val="00921C50"/>
    <w:rsid w:val="00922517"/>
    <w:rsid w:val="00922722"/>
    <w:rsid w:val="00922774"/>
    <w:rsid w:val="009233F5"/>
    <w:rsid w:val="00923E46"/>
    <w:rsid w:val="00924803"/>
    <w:rsid w:val="009249AD"/>
    <w:rsid w:val="00925A7D"/>
    <w:rsid w:val="009261E6"/>
    <w:rsid w:val="009268E1"/>
    <w:rsid w:val="0092758D"/>
    <w:rsid w:val="00927783"/>
    <w:rsid w:val="00927DD0"/>
    <w:rsid w:val="00930E7C"/>
    <w:rsid w:val="00931922"/>
    <w:rsid w:val="00931DE6"/>
    <w:rsid w:val="00932518"/>
    <w:rsid w:val="009339A9"/>
    <w:rsid w:val="00933EF7"/>
    <w:rsid w:val="0093456F"/>
    <w:rsid w:val="009345A0"/>
    <w:rsid w:val="009350A4"/>
    <w:rsid w:val="00937DD1"/>
    <w:rsid w:val="00940477"/>
    <w:rsid w:val="00943820"/>
    <w:rsid w:val="00943E63"/>
    <w:rsid w:val="009448B9"/>
    <w:rsid w:val="00945B2E"/>
    <w:rsid w:val="00945E7B"/>
    <w:rsid w:val="00945E7F"/>
    <w:rsid w:val="009504D5"/>
    <w:rsid w:val="00951454"/>
    <w:rsid w:val="00951D2B"/>
    <w:rsid w:val="00953252"/>
    <w:rsid w:val="009557C1"/>
    <w:rsid w:val="00955C65"/>
    <w:rsid w:val="00956935"/>
    <w:rsid w:val="00956C69"/>
    <w:rsid w:val="00957F99"/>
    <w:rsid w:val="009609DD"/>
    <w:rsid w:val="00960D6E"/>
    <w:rsid w:val="00960DEE"/>
    <w:rsid w:val="00961A64"/>
    <w:rsid w:val="009642B9"/>
    <w:rsid w:val="00966100"/>
    <w:rsid w:val="009666DA"/>
    <w:rsid w:val="00967368"/>
    <w:rsid w:val="009674C5"/>
    <w:rsid w:val="00967BE2"/>
    <w:rsid w:val="00967CA8"/>
    <w:rsid w:val="00967CAD"/>
    <w:rsid w:val="00971A21"/>
    <w:rsid w:val="00971F90"/>
    <w:rsid w:val="009721C4"/>
    <w:rsid w:val="0097261B"/>
    <w:rsid w:val="00972BC1"/>
    <w:rsid w:val="0097457E"/>
    <w:rsid w:val="009746E8"/>
    <w:rsid w:val="00974B59"/>
    <w:rsid w:val="00974D78"/>
    <w:rsid w:val="009756A4"/>
    <w:rsid w:val="00976417"/>
    <w:rsid w:val="00976534"/>
    <w:rsid w:val="00977FCF"/>
    <w:rsid w:val="009801EA"/>
    <w:rsid w:val="00980A9F"/>
    <w:rsid w:val="00980E91"/>
    <w:rsid w:val="00982761"/>
    <w:rsid w:val="0098321D"/>
    <w:rsid w:val="0098340B"/>
    <w:rsid w:val="00985A26"/>
    <w:rsid w:val="00986830"/>
    <w:rsid w:val="00986C08"/>
    <w:rsid w:val="009879A5"/>
    <w:rsid w:val="009924C3"/>
    <w:rsid w:val="00992961"/>
    <w:rsid w:val="00993102"/>
    <w:rsid w:val="0099337C"/>
    <w:rsid w:val="0099392C"/>
    <w:rsid w:val="00993C38"/>
    <w:rsid w:val="00994CED"/>
    <w:rsid w:val="00996761"/>
    <w:rsid w:val="009976C1"/>
    <w:rsid w:val="009A00C2"/>
    <w:rsid w:val="009A051D"/>
    <w:rsid w:val="009A0FE8"/>
    <w:rsid w:val="009A1023"/>
    <w:rsid w:val="009A1102"/>
    <w:rsid w:val="009A49A1"/>
    <w:rsid w:val="009A4CCE"/>
    <w:rsid w:val="009A5964"/>
    <w:rsid w:val="009A604A"/>
    <w:rsid w:val="009A7588"/>
    <w:rsid w:val="009B07A7"/>
    <w:rsid w:val="009B0953"/>
    <w:rsid w:val="009B0E6D"/>
    <w:rsid w:val="009B1266"/>
    <w:rsid w:val="009B2A76"/>
    <w:rsid w:val="009B305D"/>
    <w:rsid w:val="009B37E5"/>
    <w:rsid w:val="009B3C1B"/>
    <w:rsid w:val="009B4F37"/>
    <w:rsid w:val="009B5F61"/>
    <w:rsid w:val="009C06E2"/>
    <w:rsid w:val="009C0AFE"/>
    <w:rsid w:val="009C254B"/>
    <w:rsid w:val="009C374A"/>
    <w:rsid w:val="009C4A39"/>
    <w:rsid w:val="009C4CCB"/>
    <w:rsid w:val="009C4CEE"/>
    <w:rsid w:val="009C6575"/>
    <w:rsid w:val="009C6F10"/>
    <w:rsid w:val="009C717D"/>
    <w:rsid w:val="009C7393"/>
    <w:rsid w:val="009D148F"/>
    <w:rsid w:val="009D15C1"/>
    <w:rsid w:val="009D17C9"/>
    <w:rsid w:val="009D3D70"/>
    <w:rsid w:val="009D4D39"/>
    <w:rsid w:val="009D4EE8"/>
    <w:rsid w:val="009D75E6"/>
    <w:rsid w:val="009E0781"/>
    <w:rsid w:val="009E12CB"/>
    <w:rsid w:val="009E1CAE"/>
    <w:rsid w:val="009E3E96"/>
    <w:rsid w:val="009E525C"/>
    <w:rsid w:val="009E6F7E"/>
    <w:rsid w:val="009E6F9B"/>
    <w:rsid w:val="009E7A57"/>
    <w:rsid w:val="009E7E19"/>
    <w:rsid w:val="009F0AB4"/>
    <w:rsid w:val="009F1749"/>
    <w:rsid w:val="009F2846"/>
    <w:rsid w:val="009F4394"/>
    <w:rsid w:val="009F4490"/>
    <w:rsid w:val="009F4E3C"/>
    <w:rsid w:val="009F4F6A"/>
    <w:rsid w:val="009F5A09"/>
    <w:rsid w:val="009F6414"/>
    <w:rsid w:val="009F67A9"/>
    <w:rsid w:val="009F6B5C"/>
    <w:rsid w:val="009F6FEB"/>
    <w:rsid w:val="00A04084"/>
    <w:rsid w:val="00A05A95"/>
    <w:rsid w:val="00A06430"/>
    <w:rsid w:val="00A067C0"/>
    <w:rsid w:val="00A0705D"/>
    <w:rsid w:val="00A10817"/>
    <w:rsid w:val="00A12A02"/>
    <w:rsid w:val="00A131B7"/>
    <w:rsid w:val="00A13A30"/>
    <w:rsid w:val="00A14189"/>
    <w:rsid w:val="00A16E36"/>
    <w:rsid w:val="00A17713"/>
    <w:rsid w:val="00A17ADE"/>
    <w:rsid w:val="00A21E25"/>
    <w:rsid w:val="00A24331"/>
    <w:rsid w:val="00A24961"/>
    <w:rsid w:val="00A24B10"/>
    <w:rsid w:val="00A26961"/>
    <w:rsid w:val="00A270C3"/>
    <w:rsid w:val="00A27F30"/>
    <w:rsid w:val="00A30E9B"/>
    <w:rsid w:val="00A32223"/>
    <w:rsid w:val="00A32B0A"/>
    <w:rsid w:val="00A33302"/>
    <w:rsid w:val="00A344EE"/>
    <w:rsid w:val="00A34C6F"/>
    <w:rsid w:val="00A358BA"/>
    <w:rsid w:val="00A35D3C"/>
    <w:rsid w:val="00A35FF5"/>
    <w:rsid w:val="00A361FD"/>
    <w:rsid w:val="00A405CF"/>
    <w:rsid w:val="00A407D6"/>
    <w:rsid w:val="00A408FB"/>
    <w:rsid w:val="00A4180B"/>
    <w:rsid w:val="00A41D2E"/>
    <w:rsid w:val="00A41E57"/>
    <w:rsid w:val="00A41F9D"/>
    <w:rsid w:val="00A423B6"/>
    <w:rsid w:val="00A434A7"/>
    <w:rsid w:val="00A4374B"/>
    <w:rsid w:val="00A43E8E"/>
    <w:rsid w:val="00A45036"/>
    <w:rsid w:val="00A4512D"/>
    <w:rsid w:val="00A4669F"/>
    <w:rsid w:val="00A47505"/>
    <w:rsid w:val="00A50244"/>
    <w:rsid w:val="00A519EF"/>
    <w:rsid w:val="00A526EA"/>
    <w:rsid w:val="00A52F21"/>
    <w:rsid w:val="00A54D17"/>
    <w:rsid w:val="00A54FBB"/>
    <w:rsid w:val="00A56F17"/>
    <w:rsid w:val="00A602F9"/>
    <w:rsid w:val="00A605B5"/>
    <w:rsid w:val="00A62115"/>
    <w:rsid w:val="00A622D8"/>
    <w:rsid w:val="00A627D7"/>
    <w:rsid w:val="00A62BCD"/>
    <w:rsid w:val="00A65565"/>
    <w:rsid w:val="00A656C7"/>
    <w:rsid w:val="00A6753A"/>
    <w:rsid w:val="00A705AF"/>
    <w:rsid w:val="00A72454"/>
    <w:rsid w:val="00A72822"/>
    <w:rsid w:val="00A7329B"/>
    <w:rsid w:val="00A73B81"/>
    <w:rsid w:val="00A7661F"/>
    <w:rsid w:val="00A77051"/>
    <w:rsid w:val="00A774CC"/>
    <w:rsid w:val="00A77696"/>
    <w:rsid w:val="00A800AD"/>
    <w:rsid w:val="00A80557"/>
    <w:rsid w:val="00A80C57"/>
    <w:rsid w:val="00A81D33"/>
    <w:rsid w:val="00A82DAD"/>
    <w:rsid w:val="00A82E88"/>
    <w:rsid w:val="00A835C5"/>
    <w:rsid w:val="00A85405"/>
    <w:rsid w:val="00A859C5"/>
    <w:rsid w:val="00A90501"/>
    <w:rsid w:val="00A9086D"/>
    <w:rsid w:val="00A910E3"/>
    <w:rsid w:val="00A91891"/>
    <w:rsid w:val="00A930AE"/>
    <w:rsid w:val="00A934C6"/>
    <w:rsid w:val="00A94EDC"/>
    <w:rsid w:val="00A9568C"/>
    <w:rsid w:val="00A966DE"/>
    <w:rsid w:val="00A969C7"/>
    <w:rsid w:val="00AA1A64"/>
    <w:rsid w:val="00AA1A95"/>
    <w:rsid w:val="00AA22DF"/>
    <w:rsid w:val="00AA260F"/>
    <w:rsid w:val="00AA2F76"/>
    <w:rsid w:val="00AA3CFE"/>
    <w:rsid w:val="00AA4336"/>
    <w:rsid w:val="00AA4735"/>
    <w:rsid w:val="00AA73A0"/>
    <w:rsid w:val="00AA763F"/>
    <w:rsid w:val="00AB0067"/>
    <w:rsid w:val="00AB13B5"/>
    <w:rsid w:val="00AB1EE7"/>
    <w:rsid w:val="00AB2416"/>
    <w:rsid w:val="00AB2448"/>
    <w:rsid w:val="00AB2BC9"/>
    <w:rsid w:val="00AB4931"/>
    <w:rsid w:val="00AB4B37"/>
    <w:rsid w:val="00AB5762"/>
    <w:rsid w:val="00AB650F"/>
    <w:rsid w:val="00AB6537"/>
    <w:rsid w:val="00AB6CCC"/>
    <w:rsid w:val="00AB7373"/>
    <w:rsid w:val="00AB7427"/>
    <w:rsid w:val="00AB7669"/>
    <w:rsid w:val="00AC0488"/>
    <w:rsid w:val="00AC0C70"/>
    <w:rsid w:val="00AC1B45"/>
    <w:rsid w:val="00AC2679"/>
    <w:rsid w:val="00AC2956"/>
    <w:rsid w:val="00AC4BE4"/>
    <w:rsid w:val="00AC4D3E"/>
    <w:rsid w:val="00AC621B"/>
    <w:rsid w:val="00AC6A2E"/>
    <w:rsid w:val="00AC6BF9"/>
    <w:rsid w:val="00AD0238"/>
    <w:rsid w:val="00AD05E6"/>
    <w:rsid w:val="00AD0D3F"/>
    <w:rsid w:val="00AD1070"/>
    <w:rsid w:val="00AD29A2"/>
    <w:rsid w:val="00AD34FC"/>
    <w:rsid w:val="00AD37A5"/>
    <w:rsid w:val="00AD4646"/>
    <w:rsid w:val="00AD598B"/>
    <w:rsid w:val="00AD6B45"/>
    <w:rsid w:val="00AD7D28"/>
    <w:rsid w:val="00AE03F3"/>
    <w:rsid w:val="00AE044A"/>
    <w:rsid w:val="00AE1870"/>
    <w:rsid w:val="00AE1D7D"/>
    <w:rsid w:val="00AE2502"/>
    <w:rsid w:val="00AE2A8B"/>
    <w:rsid w:val="00AE3F64"/>
    <w:rsid w:val="00AE604E"/>
    <w:rsid w:val="00AE6F5A"/>
    <w:rsid w:val="00AE702B"/>
    <w:rsid w:val="00AE74FD"/>
    <w:rsid w:val="00AF023A"/>
    <w:rsid w:val="00AF0CB8"/>
    <w:rsid w:val="00AF1091"/>
    <w:rsid w:val="00AF125E"/>
    <w:rsid w:val="00AF15A2"/>
    <w:rsid w:val="00AF20BE"/>
    <w:rsid w:val="00AF2C48"/>
    <w:rsid w:val="00AF3B38"/>
    <w:rsid w:val="00AF3BD8"/>
    <w:rsid w:val="00AF4BD7"/>
    <w:rsid w:val="00AF5288"/>
    <w:rsid w:val="00AF58AA"/>
    <w:rsid w:val="00AF6739"/>
    <w:rsid w:val="00AF6879"/>
    <w:rsid w:val="00AF6A35"/>
    <w:rsid w:val="00AF714A"/>
    <w:rsid w:val="00AF7386"/>
    <w:rsid w:val="00AF74BD"/>
    <w:rsid w:val="00AF7934"/>
    <w:rsid w:val="00B0021C"/>
    <w:rsid w:val="00B00B81"/>
    <w:rsid w:val="00B01CB8"/>
    <w:rsid w:val="00B01ED7"/>
    <w:rsid w:val="00B03524"/>
    <w:rsid w:val="00B04580"/>
    <w:rsid w:val="00B04B09"/>
    <w:rsid w:val="00B0650A"/>
    <w:rsid w:val="00B114CF"/>
    <w:rsid w:val="00B11B2D"/>
    <w:rsid w:val="00B11FD2"/>
    <w:rsid w:val="00B1369A"/>
    <w:rsid w:val="00B13A3E"/>
    <w:rsid w:val="00B15DBB"/>
    <w:rsid w:val="00B16A51"/>
    <w:rsid w:val="00B16DE2"/>
    <w:rsid w:val="00B17311"/>
    <w:rsid w:val="00B20C5A"/>
    <w:rsid w:val="00B24976"/>
    <w:rsid w:val="00B25440"/>
    <w:rsid w:val="00B256D5"/>
    <w:rsid w:val="00B26F43"/>
    <w:rsid w:val="00B32222"/>
    <w:rsid w:val="00B335B1"/>
    <w:rsid w:val="00B33BB9"/>
    <w:rsid w:val="00B34412"/>
    <w:rsid w:val="00B35429"/>
    <w:rsid w:val="00B35524"/>
    <w:rsid w:val="00B36152"/>
    <w:rsid w:val="00B3618D"/>
    <w:rsid w:val="00B36233"/>
    <w:rsid w:val="00B368D4"/>
    <w:rsid w:val="00B36CB9"/>
    <w:rsid w:val="00B40448"/>
    <w:rsid w:val="00B4225A"/>
    <w:rsid w:val="00B42851"/>
    <w:rsid w:val="00B42943"/>
    <w:rsid w:val="00B42F63"/>
    <w:rsid w:val="00B4462D"/>
    <w:rsid w:val="00B45AC7"/>
    <w:rsid w:val="00B45FF7"/>
    <w:rsid w:val="00B46238"/>
    <w:rsid w:val="00B47CB9"/>
    <w:rsid w:val="00B5100E"/>
    <w:rsid w:val="00B5114C"/>
    <w:rsid w:val="00B5372F"/>
    <w:rsid w:val="00B53BDD"/>
    <w:rsid w:val="00B54E66"/>
    <w:rsid w:val="00B56158"/>
    <w:rsid w:val="00B57763"/>
    <w:rsid w:val="00B61129"/>
    <w:rsid w:val="00B636D3"/>
    <w:rsid w:val="00B6539D"/>
    <w:rsid w:val="00B65D40"/>
    <w:rsid w:val="00B67B3A"/>
    <w:rsid w:val="00B67E7F"/>
    <w:rsid w:val="00B7222E"/>
    <w:rsid w:val="00B75A04"/>
    <w:rsid w:val="00B760DE"/>
    <w:rsid w:val="00B761E1"/>
    <w:rsid w:val="00B76926"/>
    <w:rsid w:val="00B771A1"/>
    <w:rsid w:val="00B803E2"/>
    <w:rsid w:val="00B81376"/>
    <w:rsid w:val="00B839B2"/>
    <w:rsid w:val="00B85861"/>
    <w:rsid w:val="00B8712E"/>
    <w:rsid w:val="00B912A1"/>
    <w:rsid w:val="00B94252"/>
    <w:rsid w:val="00B94828"/>
    <w:rsid w:val="00B94895"/>
    <w:rsid w:val="00B95E90"/>
    <w:rsid w:val="00B96FF6"/>
    <w:rsid w:val="00B9715A"/>
    <w:rsid w:val="00B9773A"/>
    <w:rsid w:val="00B97A72"/>
    <w:rsid w:val="00B97C6A"/>
    <w:rsid w:val="00B97F8D"/>
    <w:rsid w:val="00B97FD4"/>
    <w:rsid w:val="00BA14BE"/>
    <w:rsid w:val="00BA22F7"/>
    <w:rsid w:val="00BA2732"/>
    <w:rsid w:val="00BA293D"/>
    <w:rsid w:val="00BA2AFC"/>
    <w:rsid w:val="00BA49BC"/>
    <w:rsid w:val="00BA4E26"/>
    <w:rsid w:val="00BA4F3E"/>
    <w:rsid w:val="00BA540E"/>
    <w:rsid w:val="00BA5642"/>
    <w:rsid w:val="00BA56B7"/>
    <w:rsid w:val="00BA59A5"/>
    <w:rsid w:val="00BA70AB"/>
    <w:rsid w:val="00BA7A1E"/>
    <w:rsid w:val="00BA7CA9"/>
    <w:rsid w:val="00BB288C"/>
    <w:rsid w:val="00BB2F6C"/>
    <w:rsid w:val="00BB3875"/>
    <w:rsid w:val="00BB5860"/>
    <w:rsid w:val="00BB6AAD"/>
    <w:rsid w:val="00BC0FC6"/>
    <w:rsid w:val="00BC1FF1"/>
    <w:rsid w:val="00BC2A5A"/>
    <w:rsid w:val="00BC4956"/>
    <w:rsid w:val="00BC4A19"/>
    <w:rsid w:val="00BC4E6D"/>
    <w:rsid w:val="00BC70FD"/>
    <w:rsid w:val="00BC7300"/>
    <w:rsid w:val="00BD00C9"/>
    <w:rsid w:val="00BD0617"/>
    <w:rsid w:val="00BD2983"/>
    <w:rsid w:val="00BD2E9B"/>
    <w:rsid w:val="00BD3B33"/>
    <w:rsid w:val="00BD401C"/>
    <w:rsid w:val="00BD54FF"/>
    <w:rsid w:val="00BD566B"/>
    <w:rsid w:val="00BD6685"/>
    <w:rsid w:val="00BD691E"/>
    <w:rsid w:val="00BD7F36"/>
    <w:rsid w:val="00BE0B81"/>
    <w:rsid w:val="00BE1BB7"/>
    <w:rsid w:val="00BE2B93"/>
    <w:rsid w:val="00BE4CE6"/>
    <w:rsid w:val="00BE5DA6"/>
    <w:rsid w:val="00BF1773"/>
    <w:rsid w:val="00BF18B8"/>
    <w:rsid w:val="00BF2F20"/>
    <w:rsid w:val="00BF3410"/>
    <w:rsid w:val="00BF35E6"/>
    <w:rsid w:val="00BF656B"/>
    <w:rsid w:val="00C00930"/>
    <w:rsid w:val="00C0232F"/>
    <w:rsid w:val="00C0236D"/>
    <w:rsid w:val="00C02F32"/>
    <w:rsid w:val="00C032ED"/>
    <w:rsid w:val="00C051E6"/>
    <w:rsid w:val="00C059A8"/>
    <w:rsid w:val="00C060AD"/>
    <w:rsid w:val="00C060CF"/>
    <w:rsid w:val="00C06115"/>
    <w:rsid w:val="00C0670D"/>
    <w:rsid w:val="00C06B8D"/>
    <w:rsid w:val="00C07A95"/>
    <w:rsid w:val="00C10E9D"/>
    <w:rsid w:val="00C113BF"/>
    <w:rsid w:val="00C13C70"/>
    <w:rsid w:val="00C153E8"/>
    <w:rsid w:val="00C15B4A"/>
    <w:rsid w:val="00C15E40"/>
    <w:rsid w:val="00C15EB5"/>
    <w:rsid w:val="00C16C18"/>
    <w:rsid w:val="00C16D07"/>
    <w:rsid w:val="00C17BC3"/>
    <w:rsid w:val="00C17E47"/>
    <w:rsid w:val="00C2176E"/>
    <w:rsid w:val="00C218EB"/>
    <w:rsid w:val="00C225F7"/>
    <w:rsid w:val="00C22921"/>
    <w:rsid w:val="00C23430"/>
    <w:rsid w:val="00C254A2"/>
    <w:rsid w:val="00C25900"/>
    <w:rsid w:val="00C25FF1"/>
    <w:rsid w:val="00C2633C"/>
    <w:rsid w:val="00C27D67"/>
    <w:rsid w:val="00C3110B"/>
    <w:rsid w:val="00C333CC"/>
    <w:rsid w:val="00C33E93"/>
    <w:rsid w:val="00C33F27"/>
    <w:rsid w:val="00C340FC"/>
    <w:rsid w:val="00C34FF6"/>
    <w:rsid w:val="00C3707D"/>
    <w:rsid w:val="00C3721D"/>
    <w:rsid w:val="00C4038A"/>
    <w:rsid w:val="00C4418F"/>
    <w:rsid w:val="00C45726"/>
    <w:rsid w:val="00C4631F"/>
    <w:rsid w:val="00C472DB"/>
    <w:rsid w:val="00C50E16"/>
    <w:rsid w:val="00C524EC"/>
    <w:rsid w:val="00C5383F"/>
    <w:rsid w:val="00C5490A"/>
    <w:rsid w:val="00C549EC"/>
    <w:rsid w:val="00C54EB0"/>
    <w:rsid w:val="00C55258"/>
    <w:rsid w:val="00C561B5"/>
    <w:rsid w:val="00C56743"/>
    <w:rsid w:val="00C56B93"/>
    <w:rsid w:val="00C57652"/>
    <w:rsid w:val="00C57BED"/>
    <w:rsid w:val="00C57F29"/>
    <w:rsid w:val="00C62375"/>
    <w:rsid w:val="00C6248B"/>
    <w:rsid w:val="00C62FA5"/>
    <w:rsid w:val="00C6308B"/>
    <w:rsid w:val="00C64BA4"/>
    <w:rsid w:val="00C678FA"/>
    <w:rsid w:val="00C7080C"/>
    <w:rsid w:val="00C732E6"/>
    <w:rsid w:val="00C77896"/>
    <w:rsid w:val="00C77AEE"/>
    <w:rsid w:val="00C80A54"/>
    <w:rsid w:val="00C827FC"/>
    <w:rsid w:val="00C82C5C"/>
    <w:rsid w:val="00C82EEB"/>
    <w:rsid w:val="00C83B74"/>
    <w:rsid w:val="00C83EDC"/>
    <w:rsid w:val="00C847DD"/>
    <w:rsid w:val="00C84EAF"/>
    <w:rsid w:val="00C85AC1"/>
    <w:rsid w:val="00C908DF"/>
    <w:rsid w:val="00C90D5D"/>
    <w:rsid w:val="00C9554F"/>
    <w:rsid w:val="00C971DC"/>
    <w:rsid w:val="00C977F7"/>
    <w:rsid w:val="00CA0306"/>
    <w:rsid w:val="00CA16B7"/>
    <w:rsid w:val="00CA1945"/>
    <w:rsid w:val="00CA1AA9"/>
    <w:rsid w:val="00CA3492"/>
    <w:rsid w:val="00CA4AC4"/>
    <w:rsid w:val="00CA4BE3"/>
    <w:rsid w:val="00CA580D"/>
    <w:rsid w:val="00CA62AE"/>
    <w:rsid w:val="00CA7596"/>
    <w:rsid w:val="00CA79CF"/>
    <w:rsid w:val="00CB1801"/>
    <w:rsid w:val="00CB18EF"/>
    <w:rsid w:val="00CB1916"/>
    <w:rsid w:val="00CB55C4"/>
    <w:rsid w:val="00CB5A00"/>
    <w:rsid w:val="00CB5B1A"/>
    <w:rsid w:val="00CB7499"/>
    <w:rsid w:val="00CC1C3E"/>
    <w:rsid w:val="00CC1DA2"/>
    <w:rsid w:val="00CC220B"/>
    <w:rsid w:val="00CC25C3"/>
    <w:rsid w:val="00CC4523"/>
    <w:rsid w:val="00CC5C43"/>
    <w:rsid w:val="00CC6FEB"/>
    <w:rsid w:val="00CC7E8B"/>
    <w:rsid w:val="00CD0138"/>
    <w:rsid w:val="00CD02AE"/>
    <w:rsid w:val="00CD06F0"/>
    <w:rsid w:val="00CD07BF"/>
    <w:rsid w:val="00CD0FBC"/>
    <w:rsid w:val="00CD1674"/>
    <w:rsid w:val="00CD18B5"/>
    <w:rsid w:val="00CD2A4F"/>
    <w:rsid w:val="00CD2C36"/>
    <w:rsid w:val="00CD3DBC"/>
    <w:rsid w:val="00CD3E19"/>
    <w:rsid w:val="00CD4B1B"/>
    <w:rsid w:val="00CD55F6"/>
    <w:rsid w:val="00CD5AA0"/>
    <w:rsid w:val="00CD5ECE"/>
    <w:rsid w:val="00CD6EF6"/>
    <w:rsid w:val="00CE03CA"/>
    <w:rsid w:val="00CE1676"/>
    <w:rsid w:val="00CE22F1"/>
    <w:rsid w:val="00CE287E"/>
    <w:rsid w:val="00CE29F7"/>
    <w:rsid w:val="00CE38C4"/>
    <w:rsid w:val="00CE392C"/>
    <w:rsid w:val="00CE4B70"/>
    <w:rsid w:val="00CE50F2"/>
    <w:rsid w:val="00CE5E5D"/>
    <w:rsid w:val="00CE6502"/>
    <w:rsid w:val="00CE699A"/>
    <w:rsid w:val="00CE6B4F"/>
    <w:rsid w:val="00CE75E1"/>
    <w:rsid w:val="00CF14A6"/>
    <w:rsid w:val="00CF1F43"/>
    <w:rsid w:val="00CF3029"/>
    <w:rsid w:val="00CF6439"/>
    <w:rsid w:val="00CF78F6"/>
    <w:rsid w:val="00CF7AE6"/>
    <w:rsid w:val="00CF7D3C"/>
    <w:rsid w:val="00D00457"/>
    <w:rsid w:val="00D01149"/>
    <w:rsid w:val="00D01EFD"/>
    <w:rsid w:val="00D0262D"/>
    <w:rsid w:val="00D07807"/>
    <w:rsid w:val="00D10472"/>
    <w:rsid w:val="00D11918"/>
    <w:rsid w:val="00D11D9F"/>
    <w:rsid w:val="00D11DFE"/>
    <w:rsid w:val="00D131BB"/>
    <w:rsid w:val="00D137A2"/>
    <w:rsid w:val="00D144DE"/>
    <w:rsid w:val="00D147EB"/>
    <w:rsid w:val="00D152FE"/>
    <w:rsid w:val="00D17AD3"/>
    <w:rsid w:val="00D22358"/>
    <w:rsid w:val="00D22C6F"/>
    <w:rsid w:val="00D23A90"/>
    <w:rsid w:val="00D25482"/>
    <w:rsid w:val="00D26184"/>
    <w:rsid w:val="00D27F3E"/>
    <w:rsid w:val="00D30DDB"/>
    <w:rsid w:val="00D331F3"/>
    <w:rsid w:val="00D34667"/>
    <w:rsid w:val="00D346EA"/>
    <w:rsid w:val="00D363F7"/>
    <w:rsid w:val="00D371B6"/>
    <w:rsid w:val="00D379B5"/>
    <w:rsid w:val="00D37D14"/>
    <w:rsid w:val="00D401E1"/>
    <w:rsid w:val="00D4064D"/>
    <w:rsid w:val="00D408B4"/>
    <w:rsid w:val="00D41CDC"/>
    <w:rsid w:val="00D439E6"/>
    <w:rsid w:val="00D43F1F"/>
    <w:rsid w:val="00D45D94"/>
    <w:rsid w:val="00D5034E"/>
    <w:rsid w:val="00D505E9"/>
    <w:rsid w:val="00D5102C"/>
    <w:rsid w:val="00D52113"/>
    <w:rsid w:val="00D524C8"/>
    <w:rsid w:val="00D526B5"/>
    <w:rsid w:val="00D529CA"/>
    <w:rsid w:val="00D52DED"/>
    <w:rsid w:val="00D52EC1"/>
    <w:rsid w:val="00D52F59"/>
    <w:rsid w:val="00D53030"/>
    <w:rsid w:val="00D53195"/>
    <w:rsid w:val="00D559F9"/>
    <w:rsid w:val="00D55D29"/>
    <w:rsid w:val="00D5708E"/>
    <w:rsid w:val="00D60E25"/>
    <w:rsid w:val="00D6242C"/>
    <w:rsid w:val="00D63286"/>
    <w:rsid w:val="00D646BA"/>
    <w:rsid w:val="00D70E24"/>
    <w:rsid w:val="00D716B3"/>
    <w:rsid w:val="00D72B61"/>
    <w:rsid w:val="00D7488E"/>
    <w:rsid w:val="00D751D3"/>
    <w:rsid w:val="00D7727C"/>
    <w:rsid w:val="00D779F4"/>
    <w:rsid w:val="00D840B3"/>
    <w:rsid w:val="00D8664E"/>
    <w:rsid w:val="00D9533A"/>
    <w:rsid w:val="00D95EE1"/>
    <w:rsid w:val="00D97464"/>
    <w:rsid w:val="00DA0895"/>
    <w:rsid w:val="00DA1398"/>
    <w:rsid w:val="00DA1A6C"/>
    <w:rsid w:val="00DA3D1D"/>
    <w:rsid w:val="00DA401C"/>
    <w:rsid w:val="00DA6698"/>
    <w:rsid w:val="00DA7CDC"/>
    <w:rsid w:val="00DB0138"/>
    <w:rsid w:val="00DB1017"/>
    <w:rsid w:val="00DB6286"/>
    <w:rsid w:val="00DB6353"/>
    <w:rsid w:val="00DB645F"/>
    <w:rsid w:val="00DB76E9"/>
    <w:rsid w:val="00DC0199"/>
    <w:rsid w:val="00DC08CD"/>
    <w:rsid w:val="00DC0A67"/>
    <w:rsid w:val="00DC1D5E"/>
    <w:rsid w:val="00DC2313"/>
    <w:rsid w:val="00DC2E88"/>
    <w:rsid w:val="00DC3E79"/>
    <w:rsid w:val="00DC5220"/>
    <w:rsid w:val="00DC7910"/>
    <w:rsid w:val="00DC7A55"/>
    <w:rsid w:val="00DD1C6D"/>
    <w:rsid w:val="00DD2061"/>
    <w:rsid w:val="00DD2B75"/>
    <w:rsid w:val="00DD54E4"/>
    <w:rsid w:val="00DD65F3"/>
    <w:rsid w:val="00DD702B"/>
    <w:rsid w:val="00DD7800"/>
    <w:rsid w:val="00DD7DAB"/>
    <w:rsid w:val="00DD7EDE"/>
    <w:rsid w:val="00DE032D"/>
    <w:rsid w:val="00DE24B4"/>
    <w:rsid w:val="00DE2808"/>
    <w:rsid w:val="00DE2D5C"/>
    <w:rsid w:val="00DE3355"/>
    <w:rsid w:val="00DE4D24"/>
    <w:rsid w:val="00DE51C3"/>
    <w:rsid w:val="00DE6916"/>
    <w:rsid w:val="00DE7699"/>
    <w:rsid w:val="00DF09D9"/>
    <w:rsid w:val="00DF22DB"/>
    <w:rsid w:val="00DF4321"/>
    <w:rsid w:val="00DF486F"/>
    <w:rsid w:val="00DF5B5B"/>
    <w:rsid w:val="00DF7619"/>
    <w:rsid w:val="00E00C1A"/>
    <w:rsid w:val="00E014A2"/>
    <w:rsid w:val="00E018C0"/>
    <w:rsid w:val="00E02237"/>
    <w:rsid w:val="00E02F36"/>
    <w:rsid w:val="00E03768"/>
    <w:rsid w:val="00E042D8"/>
    <w:rsid w:val="00E04AF3"/>
    <w:rsid w:val="00E07A88"/>
    <w:rsid w:val="00E07EE7"/>
    <w:rsid w:val="00E10E6C"/>
    <w:rsid w:val="00E1103B"/>
    <w:rsid w:val="00E1117A"/>
    <w:rsid w:val="00E112DC"/>
    <w:rsid w:val="00E1188B"/>
    <w:rsid w:val="00E126F0"/>
    <w:rsid w:val="00E13221"/>
    <w:rsid w:val="00E17B44"/>
    <w:rsid w:val="00E17EE2"/>
    <w:rsid w:val="00E17F92"/>
    <w:rsid w:val="00E20F3F"/>
    <w:rsid w:val="00E21348"/>
    <w:rsid w:val="00E21F61"/>
    <w:rsid w:val="00E225C4"/>
    <w:rsid w:val="00E24AA3"/>
    <w:rsid w:val="00E251D6"/>
    <w:rsid w:val="00E25F7A"/>
    <w:rsid w:val="00E26E26"/>
    <w:rsid w:val="00E2788A"/>
    <w:rsid w:val="00E27FEA"/>
    <w:rsid w:val="00E324F4"/>
    <w:rsid w:val="00E328C5"/>
    <w:rsid w:val="00E3307B"/>
    <w:rsid w:val="00E33189"/>
    <w:rsid w:val="00E34EF5"/>
    <w:rsid w:val="00E34FEA"/>
    <w:rsid w:val="00E3522E"/>
    <w:rsid w:val="00E357E7"/>
    <w:rsid w:val="00E365F1"/>
    <w:rsid w:val="00E367A5"/>
    <w:rsid w:val="00E4086F"/>
    <w:rsid w:val="00E4183A"/>
    <w:rsid w:val="00E423CF"/>
    <w:rsid w:val="00E428B8"/>
    <w:rsid w:val="00E4293C"/>
    <w:rsid w:val="00E42BD0"/>
    <w:rsid w:val="00E435E6"/>
    <w:rsid w:val="00E43B3C"/>
    <w:rsid w:val="00E43D9C"/>
    <w:rsid w:val="00E44CC8"/>
    <w:rsid w:val="00E50188"/>
    <w:rsid w:val="00E51303"/>
    <w:rsid w:val="00E515CB"/>
    <w:rsid w:val="00E51901"/>
    <w:rsid w:val="00E52214"/>
    <w:rsid w:val="00E52260"/>
    <w:rsid w:val="00E53456"/>
    <w:rsid w:val="00E53919"/>
    <w:rsid w:val="00E54B7E"/>
    <w:rsid w:val="00E56FF7"/>
    <w:rsid w:val="00E6208F"/>
    <w:rsid w:val="00E62928"/>
    <w:rsid w:val="00E639B6"/>
    <w:rsid w:val="00E63A64"/>
    <w:rsid w:val="00E6434B"/>
    <w:rsid w:val="00E6463D"/>
    <w:rsid w:val="00E67700"/>
    <w:rsid w:val="00E67B2B"/>
    <w:rsid w:val="00E70345"/>
    <w:rsid w:val="00E72E9B"/>
    <w:rsid w:val="00E736F9"/>
    <w:rsid w:val="00E745E3"/>
    <w:rsid w:val="00E754F3"/>
    <w:rsid w:val="00E7630A"/>
    <w:rsid w:val="00E7796C"/>
    <w:rsid w:val="00E8299C"/>
    <w:rsid w:val="00E82FE2"/>
    <w:rsid w:val="00E8447A"/>
    <w:rsid w:val="00E849DA"/>
    <w:rsid w:val="00E85583"/>
    <w:rsid w:val="00E86473"/>
    <w:rsid w:val="00E90788"/>
    <w:rsid w:val="00E911F2"/>
    <w:rsid w:val="00E91F5F"/>
    <w:rsid w:val="00E925AC"/>
    <w:rsid w:val="00E93388"/>
    <w:rsid w:val="00E9462E"/>
    <w:rsid w:val="00E94754"/>
    <w:rsid w:val="00E967ED"/>
    <w:rsid w:val="00E970CD"/>
    <w:rsid w:val="00EA1E04"/>
    <w:rsid w:val="00EA395C"/>
    <w:rsid w:val="00EA3C3F"/>
    <w:rsid w:val="00EA470E"/>
    <w:rsid w:val="00EA47A7"/>
    <w:rsid w:val="00EA4E43"/>
    <w:rsid w:val="00EA5060"/>
    <w:rsid w:val="00EA57EB"/>
    <w:rsid w:val="00EA6362"/>
    <w:rsid w:val="00EB1B5F"/>
    <w:rsid w:val="00EB2D4B"/>
    <w:rsid w:val="00EB3226"/>
    <w:rsid w:val="00EB394C"/>
    <w:rsid w:val="00EB3FAF"/>
    <w:rsid w:val="00EB416B"/>
    <w:rsid w:val="00EB544A"/>
    <w:rsid w:val="00EC14BC"/>
    <w:rsid w:val="00EC213A"/>
    <w:rsid w:val="00EC2345"/>
    <w:rsid w:val="00EC2984"/>
    <w:rsid w:val="00EC2C19"/>
    <w:rsid w:val="00EC6560"/>
    <w:rsid w:val="00EC6603"/>
    <w:rsid w:val="00EC7744"/>
    <w:rsid w:val="00ED0DA6"/>
    <w:rsid w:val="00ED0DAD"/>
    <w:rsid w:val="00ED0F46"/>
    <w:rsid w:val="00ED143A"/>
    <w:rsid w:val="00ED2373"/>
    <w:rsid w:val="00ED32EE"/>
    <w:rsid w:val="00ED520B"/>
    <w:rsid w:val="00ED6A47"/>
    <w:rsid w:val="00ED75BF"/>
    <w:rsid w:val="00EE0AD4"/>
    <w:rsid w:val="00EE0FB3"/>
    <w:rsid w:val="00EE1B87"/>
    <w:rsid w:val="00EE274A"/>
    <w:rsid w:val="00EE2D2D"/>
    <w:rsid w:val="00EE3E8A"/>
    <w:rsid w:val="00EE49B5"/>
    <w:rsid w:val="00EE5454"/>
    <w:rsid w:val="00EE5484"/>
    <w:rsid w:val="00EE5E92"/>
    <w:rsid w:val="00EE671F"/>
    <w:rsid w:val="00EF12D2"/>
    <w:rsid w:val="00EF188E"/>
    <w:rsid w:val="00EF301D"/>
    <w:rsid w:val="00EF49F7"/>
    <w:rsid w:val="00EF58F3"/>
    <w:rsid w:val="00EF6AA7"/>
    <w:rsid w:val="00EF6C2A"/>
    <w:rsid w:val="00EF6ECA"/>
    <w:rsid w:val="00EF7088"/>
    <w:rsid w:val="00F01CBD"/>
    <w:rsid w:val="00F024E1"/>
    <w:rsid w:val="00F028E8"/>
    <w:rsid w:val="00F05348"/>
    <w:rsid w:val="00F06C10"/>
    <w:rsid w:val="00F07324"/>
    <w:rsid w:val="00F07571"/>
    <w:rsid w:val="00F1096F"/>
    <w:rsid w:val="00F10AFC"/>
    <w:rsid w:val="00F10CC6"/>
    <w:rsid w:val="00F11D55"/>
    <w:rsid w:val="00F12589"/>
    <w:rsid w:val="00F12595"/>
    <w:rsid w:val="00F12612"/>
    <w:rsid w:val="00F1325A"/>
    <w:rsid w:val="00F134D9"/>
    <w:rsid w:val="00F1403D"/>
    <w:rsid w:val="00F1463F"/>
    <w:rsid w:val="00F1540F"/>
    <w:rsid w:val="00F16329"/>
    <w:rsid w:val="00F168DA"/>
    <w:rsid w:val="00F16C40"/>
    <w:rsid w:val="00F2030D"/>
    <w:rsid w:val="00F20830"/>
    <w:rsid w:val="00F21302"/>
    <w:rsid w:val="00F227D6"/>
    <w:rsid w:val="00F31534"/>
    <w:rsid w:val="00F321DE"/>
    <w:rsid w:val="00F324E3"/>
    <w:rsid w:val="00F334B6"/>
    <w:rsid w:val="00F33777"/>
    <w:rsid w:val="00F33A65"/>
    <w:rsid w:val="00F3516E"/>
    <w:rsid w:val="00F36175"/>
    <w:rsid w:val="00F36200"/>
    <w:rsid w:val="00F36549"/>
    <w:rsid w:val="00F40648"/>
    <w:rsid w:val="00F409FF"/>
    <w:rsid w:val="00F43222"/>
    <w:rsid w:val="00F44542"/>
    <w:rsid w:val="00F4575D"/>
    <w:rsid w:val="00F479A7"/>
    <w:rsid w:val="00F47DA2"/>
    <w:rsid w:val="00F519FC"/>
    <w:rsid w:val="00F51FC4"/>
    <w:rsid w:val="00F52215"/>
    <w:rsid w:val="00F54B40"/>
    <w:rsid w:val="00F570B6"/>
    <w:rsid w:val="00F60110"/>
    <w:rsid w:val="00F61F4D"/>
    <w:rsid w:val="00F6239D"/>
    <w:rsid w:val="00F631D1"/>
    <w:rsid w:val="00F6429F"/>
    <w:rsid w:val="00F650DE"/>
    <w:rsid w:val="00F6678A"/>
    <w:rsid w:val="00F66A61"/>
    <w:rsid w:val="00F678BB"/>
    <w:rsid w:val="00F67D5A"/>
    <w:rsid w:val="00F715D2"/>
    <w:rsid w:val="00F719F0"/>
    <w:rsid w:val="00F72668"/>
    <w:rsid w:val="00F7274F"/>
    <w:rsid w:val="00F733D4"/>
    <w:rsid w:val="00F741B8"/>
    <w:rsid w:val="00F76FA8"/>
    <w:rsid w:val="00F80C1F"/>
    <w:rsid w:val="00F81B91"/>
    <w:rsid w:val="00F82699"/>
    <w:rsid w:val="00F82923"/>
    <w:rsid w:val="00F83DEE"/>
    <w:rsid w:val="00F84CF7"/>
    <w:rsid w:val="00F86F85"/>
    <w:rsid w:val="00F903F7"/>
    <w:rsid w:val="00F908B2"/>
    <w:rsid w:val="00F921E0"/>
    <w:rsid w:val="00F923F0"/>
    <w:rsid w:val="00F92809"/>
    <w:rsid w:val="00F93248"/>
    <w:rsid w:val="00F93D68"/>
    <w:rsid w:val="00F93F08"/>
    <w:rsid w:val="00F94CED"/>
    <w:rsid w:val="00F95C37"/>
    <w:rsid w:val="00F975B7"/>
    <w:rsid w:val="00F978A1"/>
    <w:rsid w:val="00FA2CEE"/>
    <w:rsid w:val="00FA318C"/>
    <w:rsid w:val="00FA4357"/>
    <w:rsid w:val="00FA4C8C"/>
    <w:rsid w:val="00FA5F06"/>
    <w:rsid w:val="00FA6334"/>
    <w:rsid w:val="00FA75DE"/>
    <w:rsid w:val="00FB0E98"/>
    <w:rsid w:val="00FB1DAB"/>
    <w:rsid w:val="00FB3282"/>
    <w:rsid w:val="00FB3CE1"/>
    <w:rsid w:val="00FB52CB"/>
    <w:rsid w:val="00FB5C55"/>
    <w:rsid w:val="00FB6F92"/>
    <w:rsid w:val="00FC00D6"/>
    <w:rsid w:val="00FC026E"/>
    <w:rsid w:val="00FC5124"/>
    <w:rsid w:val="00FC5A18"/>
    <w:rsid w:val="00FC6FB3"/>
    <w:rsid w:val="00FC7176"/>
    <w:rsid w:val="00FD18DE"/>
    <w:rsid w:val="00FD1BEC"/>
    <w:rsid w:val="00FD4731"/>
    <w:rsid w:val="00FD55A9"/>
    <w:rsid w:val="00FD6800"/>
    <w:rsid w:val="00FE0424"/>
    <w:rsid w:val="00FE0CD3"/>
    <w:rsid w:val="00FE608B"/>
    <w:rsid w:val="00FE6B70"/>
    <w:rsid w:val="00FE6C74"/>
    <w:rsid w:val="00FF0557"/>
    <w:rsid w:val="00FF0AB0"/>
    <w:rsid w:val="00FF15CD"/>
    <w:rsid w:val="00FF18F0"/>
    <w:rsid w:val="00FF1F66"/>
    <w:rsid w:val="00FF28AC"/>
    <w:rsid w:val="00FF314A"/>
    <w:rsid w:val="00FF395F"/>
    <w:rsid w:val="00FF7F62"/>
    <w:rsid w:val="0111075F"/>
    <w:rsid w:val="018E4BE4"/>
    <w:rsid w:val="019E4BD1"/>
    <w:rsid w:val="0232DA75"/>
    <w:rsid w:val="026CF4D5"/>
    <w:rsid w:val="02BB618E"/>
    <w:rsid w:val="02D1110B"/>
    <w:rsid w:val="033AE89B"/>
    <w:rsid w:val="033F8C3A"/>
    <w:rsid w:val="039B49B6"/>
    <w:rsid w:val="048B4820"/>
    <w:rsid w:val="048B6F2D"/>
    <w:rsid w:val="057160FA"/>
    <w:rsid w:val="057E733F"/>
    <w:rsid w:val="05ABEE8F"/>
    <w:rsid w:val="06FADA1A"/>
    <w:rsid w:val="07B8B01A"/>
    <w:rsid w:val="07E0729E"/>
    <w:rsid w:val="07E6B424"/>
    <w:rsid w:val="086AD869"/>
    <w:rsid w:val="0893D74F"/>
    <w:rsid w:val="08C1F117"/>
    <w:rsid w:val="0B674C87"/>
    <w:rsid w:val="0B9E0095"/>
    <w:rsid w:val="0C4A3B1A"/>
    <w:rsid w:val="0D256CC9"/>
    <w:rsid w:val="0D2E678B"/>
    <w:rsid w:val="0FDB4B97"/>
    <w:rsid w:val="1008DF83"/>
    <w:rsid w:val="10777C84"/>
    <w:rsid w:val="110B69FC"/>
    <w:rsid w:val="11B624DB"/>
    <w:rsid w:val="140C28DB"/>
    <w:rsid w:val="1416258F"/>
    <w:rsid w:val="1615CE3C"/>
    <w:rsid w:val="1707F38D"/>
    <w:rsid w:val="17453F4D"/>
    <w:rsid w:val="17574D4E"/>
    <w:rsid w:val="17789A22"/>
    <w:rsid w:val="17E0C219"/>
    <w:rsid w:val="19D22C72"/>
    <w:rsid w:val="1A61DA63"/>
    <w:rsid w:val="1A73F4BD"/>
    <w:rsid w:val="1B4E2129"/>
    <w:rsid w:val="1C6AD2AF"/>
    <w:rsid w:val="1CC1F4E8"/>
    <w:rsid w:val="1CD350AC"/>
    <w:rsid w:val="1D1276EE"/>
    <w:rsid w:val="1D66EAD7"/>
    <w:rsid w:val="1DDC74E6"/>
    <w:rsid w:val="1DEB5F4A"/>
    <w:rsid w:val="1DEC809A"/>
    <w:rsid w:val="1E43A889"/>
    <w:rsid w:val="1EED85FB"/>
    <w:rsid w:val="1FD2A913"/>
    <w:rsid w:val="20C88D9A"/>
    <w:rsid w:val="2133089E"/>
    <w:rsid w:val="218F01FA"/>
    <w:rsid w:val="228DAD7A"/>
    <w:rsid w:val="22C7C7CD"/>
    <w:rsid w:val="22FA5885"/>
    <w:rsid w:val="23311CA8"/>
    <w:rsid w:val="23A048AC"/>
    <w:rsid w:val="2427A0BD"/>
    <w:rsid w:val="25501BF8"/>
    <w:rsid w:val="255711BD"/>
    <w:rsid w:val="278A1A59"/>
    <w:rsid w:val="28D78C7A"/>
    <w:rsid w:val="29005F1B"/>
    <w:rsid w:val="2A3795FA"/>
    <w:rsid w:val="2A4E1AFA"/>
    <w:rsid w:val="2A4E28B3"/>
    <w:rsid w:val="2A5AA816"/>
    <w:rsid w:val="2A63762D"/>
    <w:rsid w:val="2AD42611"/>
    <w:rsid w:val="2BB99DFC"/>
    <w:rsid w:val="2BF685AB"/>
    <w:rsid w:val="2C638CE2"/>
    <w:rsid w:val="2CE29B3B"/>
    <w:rsid w:val="2E256B17"/>
    <w:rsid w:val="2EF00117"/>
    <w:rsid w:val="2F99DF73"/>
    <w:rsid w:val="301ED6E8"/>
    <w:rsid w:val="301FE73C"/>
    <w:rsid w:val="30425B97"/>
    <w:rsid w:val="30F944B1"/>
    <w:rsid w:val="31044BEF"/>
    <w:rsid w:val="312A5138"/>
    <w:rsid w:val="31A5DAC6"/>
    <w:rsid w:val="321B3114"/>
    <w:rsid w:val="32208BB0"/>
    <w:rsid w:val="3251E379"/>
    <w:rsid w:val="327EA1B5"/>
    <w:rsid w:val="32B82B58"/>
    <w:rsid w:val="340D9387"/>
    <w:rsid w:val="35341FE2"/>
    <w:rsid w:val="35F9B0F6"/>
    <w:rsid w:val="360728C6"/>
    <w:rsid w:val="36B4E681"/>
    <w:rsid w:val="36D2ACDF"/>
    <w:rsid w:val="36EDBA30"/>
    <w:rsid w:val="3893447A"/>
    <w:rsid w:val="38A1B110"/>
    <w:rsid w:val="38A71645"/>
    <w:rsid w:val="39993032"/>
    <w:rsid w:val="399E4CC2"/>
    <w:rsid w:val="3A11D53B"/>
    <w:rsid w:val="3A1DA601"/>
    <w:rsid w:val="3AA0B082"/>
    <w:rsid w:val="3BBF8689"/>
    <w:rsid w:val="3C063CAA"/>
    <w:rsid w:val="3C5F4F70"/>
    <w:rsid w:val="3C731B5B"/>
    <w:rsid w:val="3D5AD59D"/>
    <w:rsid w:val="3E117120"/>
    <w:rsid w:val="3E4AA6FD"/>
    <w:rsid w:val="3E72B479"/>
    <w:rsid w:val="3E94A876"/>
    <w:rsid w:val="3EC18665"/>
    <w:rsid w:val="3F06539F"/>
    <w:rsid w:val="3F0FB0D1"/>
    <w:rsid w:val="3F17BD3A"/>
    <w:rsid w:val="3FB29A0E"/>
    <w:rsid w:val="3FC06FBB"/>
    <w:rsid w:val="3FD77B27"/>
    <w:rsid w:val="4045130A"/>
    <w:rsid w:val="4099D903"/>
    <w:rsid w:val="40AADD93"/>
    <w:rsid w:val="415DA34D"/>
    <w:rsid w:val="4171F28B"/>
    <w:rsid w:val="4186BDA1"/>
    <w:rsid w:val="41BDCC76"/>
    <w:rsid w:val="429C627C"/>
    <w:rsid w:val="4347890C"/>
    <w:rsid w:val="43795877"/>
    <w:rsid w:val="43B2A18F"/>
    <w:rsid w:val="44A2C3D8"/>
    <w:rsid w:val="4591903E"/>
    <w:rsid w:val="46149F5D"/>
    <w:rsid w:val="462083E1"/>
    <w:rsid w:val="4658FE40"/>
    <w:rsid w:val="4663DB42"/>
    <w:rsid w:val="466B825F"/>
    <w:rsid w:val="46B1AD27"/>
    <w:rsid w:val="47381712"/>
    <w:rsid w:val="477ADE76"/>
    <w:rsid w:val="48381566"/>
    <w:rsid w:val="48753B8E"/>
    <w:rsid w:val="4916F005"/>
    <w:rsid w:val="499BDC38"/>
    <w:rsid w:val="49D6961A"/>
    <w:rsid w:val="4A2C7777"/>
    <w:rsid w:val="4A99917A"/>
    <w:rsid w:val="4B0D0E14"/>
    <w:rsid w:val="4B0F5ECB"/>
    <w:rsid w:val="4B5D6FB5"/>
    <w:rsid w:val="4B64CC33"/>
    <w:rsid w:val="4B6737EC"/>
    <w:rsid w:val="4B766E11"/>
    <w:rsid w:val="4BD3EA3E"/>
    <w:rsid w:val="4C4D557C"/>
    <w:rsid w:val="4C7E6E55"/>
    <w:rsid w:val="4CC654B4"/>
    <w:rsid w:val="4D59F3E8"/>
    <w:rsid w:val="4D5DAEBB"/>
    <w:rsid w:val="4DA5E4BA"/>
    <w:rsid w:val="4DD4B559"/>
    <w:rsid w:val="4E391E73"/>
    <w:rsid w:val="4F9EBC1E"/>
    <w:rsid w:val="4FB3221C"/>
    <w:rsid w:val="4FB9C8B1"/>
    <w:rsid w:val="4FEFEFA9"/>
    <w:rsid w:val="50E63BB8"/>
    <w:rsid w:val="51130DC2"/>
    <w:rsid w:val="513DBFB8"/>
    <w:rsid w:val="52105350"/>
    <w:rsid w:val="523E95FC"/>
    <w:rsid w:val="52A619A6"/>
    <w:rsid w:val="52ED3700"/>
    <w:rsid w:val="52FDBCD2"/>
    <w:rsid w:val="534DD407"/>
    <w:rsid w:val="548F3524"/>
    <w:rsid w:val="5497A2B8"/>
    <w:rsid w:val="54ECFDB0"/>
    <w:rsid w:val="550C369E"/>
    <w:rsid w:val="55724264"/>
    <w:rsid w:val="55DCC698"/>
    <w:rsid w:val="55FD3E45"/>
    <w:rsid w:val="56973C65"/>
    <w:rsid w:val="56B7DCEE"/>
    <w:rsid w:val="56D46CCC"/>
    <w:rsid w:val="56D7FC6B"/>
    <w:rsid w:val="57440731"/>
    <w:rsid w:val="5755C820"/>
    <w:rsid w:val="5788E3AB"/>
    <w:rsid w:val="58C5ECFC"/>
    <w:rsid w:val="59A19BA6"/>
    <w:rsid w:val="5A16C81A"/>
    <w:rsid w:val="5AF6A273"/>
    <w:rsid w:val="5B7B3FBF"/>
    <w:rsid w:val="5BFEABAB"/>
    <w:rsid w:val="5CC24A46"/>
    <w:rsid w:val="5DB621B7"/>
    <w:rsid w:val="5DDC34CC"/>
    <w:rsid w:val="5E38A672"/>
    <w:rsid w:val="5E5ACF57"/>
    <w:rsid w:val="5E69665D"/>
    <w:rsid w:val="5F1655AA"/>
    <w:rsid w:val="5F647D14"/>
    <w:rsid w:val="610006BE"/>
    <w:rsid w:val="61214504"/>
    <w:rsid w:val="61EE88E0"/>
    <w:rsid w:val="61F18CEB"/>
    <w:rsid w:val="630CF5DE"/>
    <w:rsid w:val="63801541"/>
    <w:rsid w:val="63A45B43"/>
    <w:rsid w:val="6400263B"/>
    <w:rsid w:val="6470147A"/>
    <w:rsid w:val="64D3EDF0"/>
    <w:rsid w:val="6563A921"/>
    <w:rsid w:val="65DC9FF5"/>
    <w:rsid w:val="65E24DC9"/>
    <w:rsid w:val="66274513"/>
    <w:rsid w:val="66DDB225"/>
    <w:rsid w:val="672D45BB"/>
    <w:rsid w:val="6750080A"/>
    <w:rsid w:val="67DC2F4C"/>
    <w:rsid w:val="67EDFA00"/>
    <w:rsid w:val="684DB587"/>
    <w:rsid w:val="68574FF3"/>
    <w:rsid w:val="687E68C9"/>
    <w:rsid w:val="68C91218"/>
    <w:rsid w:val="6948A996"/>
    <w:rsid w:val="69491DB5"/>
    <w:rsid w:val="6A0F5EC7"/>
    <w:rsid w:val="6A54F5E9"/>
    <w:rsid w:val="6A86B541"/>
    <w:rsid w:val="6B8D5C04"/>
    <w:rsid w:val="6BBB3991"/>
    <w:rsid w:val="6BC3F917"/>
    <w:rsid w:val="6CAC998F"/>
    <w:rsid w:val="6D0E8E0F"/>
    <w:rsid w:val="6D3EDD45"/>
    <w:rsid w:val="6D5F0962"/>
    <w:rsid w:val="6DDCC3C9"/>
    <w:rsid w:val="6E88FCE9"/>
    <w:rsid w:val="6F0EC954"/>
    <w:rsid w:val="700CF30F"/>
    <w:rsid w:val="71222BC0"/>
    <w:rsid w:val="7191F62D"/>
    <w:rsid w:val="731C56FF"/>
    <w:rsid w:val="7323DDE5"/>
    <w:rsid w:val="732DA52F"/>
    <w:rsid w:val="734E0955"/>
    <w:rsid w:val="74D1D853"/>
    <w:rsid w:val="74F94BD2"/>
    <w:rsid w:val="75156C75"/>
    <w:rsid w:val="7572DBD6"/>
    <w:rsid w:val="762CB5B2"/>
    <w:rsid w:val="77103C44"/>
    <w:rsid w:val="773BA097"/>
    <w:rsid w:val="77990650"/>
    <w:rsid w:val="77B7CFF1"/>
    <w:rsid w:val="78245D07"/>
    <w:rsid w:val="79369CDE"/>
    <w:rsid w:val="794CE150"/>
    <w:rsid w:val="79D43C4B"/>
    <w:rsid w:val="7A0F7F58"/>
    <w:rsid w:val="7A90B471"/>
    <w:rsid w:val="7AB301AC"/>
    <w:rsid w:val="7B33221A"/>
    <w:rsid w:val="7B709542"/>
    <w:rsid w:val="7BFF6C97"/>
    <w:rsid w:val="7C19710C"/>
    <w:rsid w:val="7C68D288"/>
    <w:rsid w:val="7CD11CDD"/>
    <w:rsid w:val="7D1A2568"/>
    <w:rsid w:val="7DCFC53B"/>
    <w:rsid w:val="7E66714A"/>
    <w:rsid w:val="7E74BDC2"/>
    <w:rsid w:val="7EF103FA"/>
    <w:rsid w:val="7F4558F5"/>
    <w:rsid w:val="7F6234F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81E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BA70AB"/>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F86F85"/>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qFormat/>
    <w:rsid w:val="00F86F85"/>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F86F85"/>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F86F85"/>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F86F85"/>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207793"/>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207793"/>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05AF"/>
    <w:rPr>
      <w:i/>
      <w:iCs/>
    </w:rPr>
  </w:style>
  <w:style w:type="character" w:styleId="Strong">
    <w:name w:val="Strong"/>
    <w:basedOn w:val="DefaultParagraphFont"/>
    <w:rsid w:val="00A705AF"/>
    <w:rPr>
      <w:b/>
      <w:bCs/>
    </w:rPr>
  </w:style>
  <w:style w:type="paragraph" w:styleId="Subtitle">
    <w:name w:val="Subtitle"/>
    <w:next w:val="Normal"/>
    <w:link w:val="SubtitleChar"/>
    <w:qFormat/>
    <w:rsid w:val="005564FB"/>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5564FB"/>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B7222E"/>
    <w:pPr>
      <w:spacing w:before="21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B7222E"/>
    <w:rPr>
      <w:rFonts w:ascii="Arial" w:eastAsiaTheme="majorEastAsia" w:hAnsi="Arial" w:cstheme="majorBidi"/>
      <w:b/>
      <w:color w:val="3F4A75"/>
      <w:kern w:val="28"/>
      <w:sz w:val="48"/>
      <w:szCs w:val="52"/>
      <w:lang w:eastAsia="en-US"/>
    </w:rPr>
  </w:style>
  <w:style w:type="paragraph" w:styleId="NoSpacing">
    <w:name w:val="No Spacing"/>
    <w:uiPriority w:val="1"/>
    <w:rsid w:val="00A4512D"/>
    <w:rPr>
      <w:sz w:val="24"/>
      <w:szCs w:val="24"/>
      <w:lang w:eastAsia="en-US"/>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45EE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545EE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346C4A"/>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346C4A"/>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Number2"/>
    <w:rsid w:val="00211840"/>
    <w:pPr>
      <w:numPr>
        <w:numId w:val="4"/>
      </w:numPr>
      <w:ind w:left="568" w:hanging="284"/>
    </w:pPr>
  </w:style>
  <w:style w:type="paragraph" w:styleId="ListNumber2">
    <w:name w:val="List Number 2"/>
    <w:basedOn w:val="ListBullet"/>
    <w:qFormat/>
    <w:rsid w:val="00BA70AB"/>
    <w:pPr>
      <w:numPr>
        <w:numId w:val="6"/>
      </w:numPr>
      <w:ind w:left="680" w:hanging="340"/>
    </w:pPr>
  </w:style>
  <w:style w:type="paragraph" w:styleId="ListBullet">
    <w:name w:val="List Bullet"/>
    <w:basedOn w:val="Normal"/>
    <w:qFormat/>
    <w:rsid w:val="00BA70AB"/>
    <w:pPr>
      <w:numPr>
        <w:numId w:val="5"/>
      </w:numPr>
      <w:tabs>
        <w:tab w:val="left" w:pos="340"/>
        <w:tab w:val="left" w:pos="680"/>
      </w:tabs>
      <w:spacing w:before="60" w:after="60"/>
      <w:ind w:left="340" w:hanging="340"/>
    </w:pPr>
  </w:style>
  <w:style w:type="paragraph" w:styleId="ListParagraph">
    <w:name w:val="List Paragraph"/>
    <w:basedOn w:val="Normal"/>
    <w:uiPriority w:val="34"/>
    <w:rsid w:val="00A4512D"/>
    <w:pPr>
      <w:ind w:left="720"/>
      <w:contextualSpacing/>
    </w:pPr>
  </w:style>
  <w:style w:type="paragraph" w:styleId="ListNumber3">
    <w:name w:val="List Number 3"/>
    <w:aliases w:val="List Third Level"/>
    <w:basedOn w:val="ListNumber2"/>
    <w:rsid w:val="00BA56B7"/>
    <w:pPr>
      <w:numPr>
        <w:numId w:val="1"/>
      </w:numPr>
      <w:tabs>
        <w:tab w:val="num" w:pos="1440"/>
      </w:tabs>
      <w:ind w:left="924" w:hanging="357"/>
    </w:pPr>
    <w:rPr>
      <w:rFonts w:eastAsia="Cambria"/>
      <w:color w:val="auto"/>
      <w:szCs w:val="22"/>
      <w:lang w:val="en-US"/>
    </w:rPr>
  </w:style>
  <w:style w:type="paragraph" w:customStyle="1" w:styleId="ImageTitle">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alloonText">
    <w:name w:val="Balloon Text"/>
    <w:basedOn w:val="Normal"/>
    <w:link w:val="BalloonTextChar"/>
    <w:rsid w:val="000B067A"/>
    <w:rPr>
      <w:rFonts w:ascii="Tahoma" w:hAnsi="Tahoma" w:cs="Tahoma"/>
      <w:sz w:val="16"/>
      <w:szCs w:val="16"/>
    </w:rPr>
  </w:style>
  <w:style w:type="character" w:customStyle="1" w:styleId="BalloonTextChar">
    <w:name w:val="Balloon Text Char"/>
    <w:basedOn w:val="DefaultParagraphFont"/>
    <w:link w:val="BalloonText"/>
    <w:rsid w:val="000B067A"/>
    <w:rPr>
      <w:rFonts w:ascii="Tahoma" w:hAnsi="Tahoma" w:cs="Tahoma"/>
      <w:sz w:val="16"/>
      <w:szCs w:val="16"/>
      <w:lang w:eastAsia="en-US"/>
    </w:rPr>
  </w:style>
  <w:style w:type="table" w:styleId="TableGrid">
    <w:name w:val="Table Grid"/>
    <w:basedOn w:val="TableNormal"/>
    <w:locked/>
    <w:rsid w:val="003A2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3A2E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left">
    <w:name w:val="Table text left"/>
    <w:autoRedefine/>
    <w:qFormat/>
    <w:locked/>
    <w:rsid w:val="009127BC"/>
    <w:pPr>
      <w:spacing w:before="60" w:after="60"/>
    </w:pPr>
    <w:rPr>
      <w:rFonts w:ascii="Arial" w:hAnsi="Arial"/>
      <w:color w:val="000000" w:themeColor="text1"/>
      <w:sz w:val="21"/>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7263B9"/>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4F13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4F13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4F13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DC7910"/>
    <w:pPr>
      <w:spacing w:before="120" w:after="120"/>
    </w:pPr>
    <w:rPr>
      <w:rFonts w:ascii="Arial" w:hAnsi="Arial"/>
      <w:b/>
      <w:color w:val="000000" w:themeColor="text1"/>
      <w:sz w:val="22"/>
      <w:szCs w:val="24"/>
      <w:lang w:val="en-US" w:eastAsia="en-US"/>
    </w:rPr>
  </w:style>
  <w:style w:type="paragraph" w:styleId="Header">
    <w:name w:val="header"/>
    <w:link w:val="HeaderChar"/>
    <w:qFormat/>
    <w:rsid w:val="00B7222E"/>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B7222E"/>
    <w:rPr>
      <w:rFonts w:ascii="Arial" w:hAnsi="Arial"/>
      <w:sz w:val="22"/>
      <w:szCs w:val="24"/>
      <w:lang w:eastAsia="en-US"/>
    </w:rPr>
  </w:style>
  <w:style w:type="paragraph" w:styleId="Footer">
    <w:name w:val="footer"/>
    <w:link w:val="FooterChar"/>
    <w:uiPriority w:val="99"/>
    <w:qFormat/>
    <w:rsid w:val="00B7222E"/>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B7222E"/>
    <w:rPr>
      <w:rFonts w:ascii="Arial" w:hAnsi="Arial"/>
      <w:szCs w:val="24"/>
      <w:lang w:eastAsia="en-US"/>
    </w:rPr>
  </w:style>
  <w:style w:type="paragraph" w:customStyle="1" w:styleId="TableHeaderWhite">
    <w:name w:val="Table Header White"/>
    <w:basedOn w:val="Normal"/>
    <w:next w:val="Tabletextleft"/>
    <w:qFormat/>
    <w:rsid w:val="00DC7910"/>
    <w:pPr>
      <w:spacing w:before="80" w:after="80"/>
    </w:pPr>
    <w:rPr>
      <w:rFonts w:eastAsia="Cambria"/>
      <w:b/>
      <w:color w:val="FFFFFF" w:themeColor="background1"/>
      <w:szCs w:val="22"/>
      <w:lang w:val="en-US"/>
    </w:rPr>
  </w:style>
  <w:style w:type="table" w:styleId="TableGrid7">
    <w:name w:val="Table Grid 7"/>
    <w:basedOn w:val="TableNormal"/>
    <w:locked/>
    <w:rsid w:val="00912D5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912D54"/>
    <w:pPr>
      <w:spacing w:before="60"/>
    </w:pPr>
    <w:rPr>
      <w:rFonts w:cs="Arial"/>
      <w:b/>
      <w:sz w:val="20"/>
    </w:rPr>
  </w:style>
  <w:style w:type="paragraph" w:customStyle="1" w:styleId="FigureTitle">
    <w:name w:val="Figure Title"/>
    <w:next w:val="Normal"/>
    <w:qFormat/>
    <w:rsid w:val="00B7222E"/>
    <w:pPr>
      <w:spacing w:before="120" w:after="120"/>
    </w:pPr>
    <w:rPr>
      <w:rFonts w:ascii="Arial" w:hAnsi="Arial" w:cs="Arial"/>
      <w:b/>
      <w:bCs/>
      <w:iCs/>
      <w:color w:val="000000" w:themeColor="text1"/>
      <w:sz w:val="22"/>
      <w:szCs w:val="22"/>
      <w:lang w:eastAsia="en-US"/>
    </w:rPr>
  </w:style>
  <w:style w:type="paragraph" w:styleId="NormalWeb">
    <w:name w:val="Normal (Web)"/>
    <w:basedOn w:val="Normal"/>
    <w:uiPriority w:val="99"/>
    <w:unhideWhenUsed/>
    <w:rsid w:val="00093981"/>
    <w:pPr>
      <w:spacing w:before="100" w:beforeAutospacing="1" w:after="100" w:afterAutospacing="1"/>
    </w:pPr>
    <w:rPr>
      <w:rFonts w:ascii="Times New Roman" w:hAnsi="Times New Roman"/>
      <w:sz w:val="24"/>
      <w:lang w:eastAsia="en-AU"/>
    </w:rPr>
  </w:style>
  <w:style w:type="paragraph" w:customStyle="1" w:styleId="Headertext">
    <w:name w:val="Header text"/>
    <w:rsid w:val="00B7222E"/>
    <w:pPr>
      <w:jc w:val="right"/>
    </w:pPr>
    <w:rPr>
      <w:rFonts w:ascii="Arial" w:hAnsi="Arial"/>
      <w:szCs w:val="24"/>
      <w:lang w:eastAsia="en-US"/>
    </w:rPr>
  </w:style>
  <w:style w:type="character" w:styleId="Hyperlink">
    <w:name w:val="Hyperlink"/>
    <w:basedOn w:val="DefaultParagraphFont"/>
    <w:uiPriority w:val="99"/>
    <w:qFormat/>
    <w:rsid w:val="00707F56"/>
    <w:rPr>
      <w:color w:val="0000FF" w:themeColor="hyperlink"/>
      <w:u w:val="single"/>
    </w:rPr>
  </w:style>
  <w:style w:type="table" w:customStyle="1" w:styleId="PHNGreyTable">
    <w:name w:val="PHN Grey Table"/>
    <w:basedOn w:val="TableNormal"/>
    <w:uiPriority w:val="99"/>
    <w:rsid w:val="00404F8B"/>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110478"/>
    <w:pPr>
      <w:numPr>
        <w:numId w:val="2"/>
      </w:numPr>
      <w:ind w:left="284" w:hanging="284"/>
    </w:pPr>
    <w:rPr>
      <w:szCs w:val="20"/>
    </w:rPr>
  </w:style>
  <w:style w:type="paragraph" w:customStyle="1" w:styleId="Tablelistnumber">
    <w:name w:val="Table list number"/>
    <w:basedOn w:val="Tabletextleft"/>
    <w:qFormat/>
    <w:rsid w:val="00DD2061"/>
    <w:pPr>
      <w:numPr>
        <w:numId w:val="3"/>
      </w:numPr>
    </w:pPr>
    <w:rPr>
      <w:bCs/>
      <w14:numSpacing w14:val="proportional"/>
    </w:rPr>
  </w:style>
  <w:style w:type="paragraph" w:customStyle="1" w:styleId="TableHeader">
    <w:name w:val="Table Header"/>
    <w:basedOn w:val="Normal"/>
    <w:next w:val="Tabletextleft"/>
    <w:qFormat/>
    <w:rsid w:val="00DC2313"/>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CE6502"/>
    <w:rPr>
      <w:szCs w:val="32"/>
    </w:rPr>
  </w:style>
  <w:style w:type="paragraph" w:styleId="FootnoteText">
    <w:name w:val="footnote text"/>
    <w:link w:val="FootnoteTextChar"/>
    <w:rsid w:val="00B7222E"/>
    <w:rPr>
      <w:rFonts w:ascii="Arial" w:hAnsi="Arial"/>
      <w:lang w:eastAsia="en-US"/>
    </w:rPr>
  </w:style>
  <w:style w:type="character" w:customStyle="1" w:styleId="FootnoteTextChar">
    <w:name w:val="Footnote Text Char"/>
    <w:basedOn w:val="DefaultParagraphFont"/>
    <w:link w:val="FootnoteText"/>
    <w:rsid w:val="00B7222E"/>
    <w:rPr>
      <w:rFonts w:ascii="Arial" w:hAnsi="Arial"/>
      <w:lang w:eastAsia="en-US"/>
    </w:rPr>
  </w:style>
  <w:style w:type="paragraph" w:styleId="Caption">
    <w:name w:val="caption"/>
    <w:basedOn w:val="Normal"/>
    <w:next w:val="Normal"/>
    <w:unhideWhenUsed/>
    <w:rsid w:val="00E6463D"/>
    <w:pPr>
      <w:spacing w:after="200"/>
    </w:pPr>
    <w:rPr>
      <w:b/>
      <w:bCs/>
      <w:color w:val="3F4A75" w:themeColor="accent1"/>
      <w:sz w:val="18"/>
      <w:szCs w:val="18"/>
    </w:rPr>
  </w:style>
  <w:style w:type="paragraph" w:customStyle="1" w:styleId="VisionBox">
    <w:name w:val="VisionBox"/>
    <w:basedOn w:val="Normal"/>
    <w:qFormat/>
    <w:rsid w:val="00BB5860"/>
    <w:pPr>
      <w:pBdr>
        <w:top w:val="single" w:sz="4" w:space="15" w:color="358189"/>
        <w:bottom w:val="single" w:sz="4" w:space="10" w:color="358189"/>
      </w:pBdr>
      <w:spacing w:before="240" w:after="240" w:line="340" w:lineRule="exact"/>
    </w:pPr>
    <w:rPr>
      <w:rFonts w:eastAsiaTheme="minorHAnsi"/>
      <w:color w:val="358189"/>
    </w:rPr>
  </w:style>
  <w:style w:type="paragraph" w:customStyle="1" w:styleId="Style1">
    <w:name w:val="Style1"/>
    <w:next w:val="Normal"/>
    <w:rsid w:val="00177AD2"/>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PolicyStatement">
    <w:name w:val="PolicyStatement"/>
    <w:basedOn w:val="Normal"/>
    <w:qFormat/>
    <w:rsid w:val="00177AD2"/>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table" w:customStyle="1" w:styleId="DepartmentofHealthtable">
    <w:name w:val="Department of Health table"/>
    <w:basedOn w:val="TableNormal"/>
    <w:uiPriority w:val="99"/>
    <w:rsid w:val="00DC2313"/>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character" w:customStyle="1" w:styleId="TableTitleChar">
    <w:name w:val="Table Title Char"/>
    <w:basedOn w:val="DefaultParagraphFont"/>
    <w:link w:val="TableTitle"/>
    <w:rsid w:val="00DC7910"/>
    <w:rPr>
      <w:rFonts w:ascii="Arial" w:hAnsi="Arial"/>
      <w:b/>
      <w:color w:val="000000" w:themeColor="text1"/>
      <w:sz w:val="22"/>
      <w:szCs w:val="24"/>
      <w:lang w:val="en-US" w:eastAsia="en-US"/>
    </w:rPr>
  </w:style>
  <w:style w:type="paragraph" w:customStyle="1" w:styleId="IntroPara">
    <w:name w:val="Intro Para"/>
    <w:basedOn w:val="Normal"/>
    <w:next w:val="Normal"/>
    <w:qFormat/>
    <w:rsid w:val="00BA70AB"/>
    <w:pPr>
      <w:spacing w:before="480" w:line="400" w:lineRule="exact"/>
    </w:pPr>
    <w:rPr>
      <w:color w:val="358189"/>
      <w:sz w:val="28"/>
    </w:rPr>
  </w:style>
  <w:style w:type="paragraph" w:customStyle="1" w:styleId="TableTextright">
    <w:name w:val="Table Text right"/>
    <w:basedOn w:val="Tabletextleft"/>
    <w:rsid w:val="009127BC"/>
    <w:pPr>
      <w:jc w:val="right"/>
    </w:pPr>
  </w:style>
  <w:style w:type="paragraph" w:customStyle="1" w:styleId="Tabletextright0">
    <w:name w:val="Table text right"/>
    <w:basedOn w:val="Tabletextleft"/>
    <w:rsid w:val="009127BC"/>
    <w:pPr>
      <w:jc w:val="right"/>
    </w:pPr>
  </w:style>
  <w:style w:type="paragraph" w:customStyle="1" w:styleId="Tabletextcentre">
    <w:name w:val="Table text centre"/>
    <w:basedOn w:val="Tabletextleft"/>
    <w:rsid w:val="009127BC"/>
    <w:pPr>
      <w:jc w:val="center"/>
    </w:pPr>
  </w:style>
  <w:style w:type="paragraph" w:customStyle="1" w:styleId="Boxheading">
    <w:name w:val="Box heading"/>
    <w:basedOn w:val="Boxtype"/>
    <w:qFormat/>
    <w:rsid w:val="00CA4BE3"/>
    <w:pPr>
      <w:spacing w:before="240"/>
    </w:pPr>
    <w:rPr>
      <w:rFonts w:cs="Times New Roman"/>
      <w:b/>
      <w:bCs/>
      <w:caps/>
      <w:color w:val="358189"/>
      <w:szCs w:val="20"/>
    </w:rPr>
  </w:style>
  <w:style w:type="paragraph" w:customStyle="1" w:styleId="Boxtype">
    <w:name w:val="Box type"/>
    <w:next w:val="Normal"/>
    <w:qFormat/>
    <w:rsid w:val="00BA70AB"/>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paragraph" w:customStyle="1" w:styleId="Footerrightpage">
    <w:name w:val="Footer right page"/>
    <w:basedOn w:val="Footer"/>
    <w:rsid w:val="00841111"/>
  </w:style>
  <w:style w:type="paragraph" w:customStyle="1" w:styleId="URL">
    <w:name w:val="URL"/>
    <w:basedOn w:val="Normal"/>
    <w:rsid w:val="00BA70AB"/>
    <w:pPr>
      <w:spacing w:before="3120"/>
      <w:jc w:val="center"/>
    </w:pPr>
    <w:rPr>
      <w:b/>
      <w:bCs/>
      <w:sz w:val="24"/>
      <w:szCs w:val="20"/>
    </w:rPr>
  </w:style>
  <w:style w:type="paragraph" w:styleId="BodyText">
    <w:name w:val="Body Text"/>
    <w:basedOn w:val="Normal"/>
    <w:link w:val="BodyTextChar"/>
    <w:semiHidden/>
    <w:unhideWhenUsed/>
    <w:rsid w:val="00B94828"/>
  </w:style>
  <w:style w:type="character" w:customStyle="1" w:styleId="BodyTextChar">
    <w:name w:val="Body Text Char"/>
    <w:basedOn w:val="DefaultParagraphFont"/>
    <w:link w:val="BodyText"/>
    <w:semiHidden/>
    <w:rsid w:val="00B94828"/>
    <w:rPr>
      <w:rFonts w:ascii="Arial" w:hAnsi="Arial"/>
      <w:sz w:val="22"/>
      <w:szCs w:val="24"/>
      <w:lang w:eastAsia="en-US"/>
    </w:rPr>
  </w:style>
  <w:style w:type="character" w:customStyle="1" w:styleId="Heading7Char">
    <w:name w:val="Heading 7 Char"/>
    <w:basedOn w:val="DefaultParagraphFont"/>
    <w:link w:val="Heading7"/>
    <w:semiHidden/>
    <w:rsid w:val="00207793"/>
    <w:rPr>
      <w:rFonts w:ascii="Arial" w:eastAsiaTheme="majorEastAsia" w:hAnsi="Arial" w:cstheme="majorBidi"/>
      <w:b/>
      <w:i/>
      <w:iCs/>
      <w:color w:val="1F243A" w:themeColor="accent1" w:themeShade="7F"/>
      <w:sz w:val="22"/>
      <w:szCs w:val="24"/>
      <w:lang w:eastAsia="en-US"/>
    </w:rPr>
  </w:style>
  <w:style w:type="character" w:styleId="UnresolvedMention">
    <w:name w:val="Unresolved Mention"/>
    <w:basedOn w:val="DefaultParagraphFont"/>
    <w:uiPriority w:val="99"/>
    <w:semiHidden/>
    <w:unhideWhenUsed/>
    <w:rsid w:val="004C7F33"/>
    <w:rPr>
      <w:color w:val="605E5C"/>
      <w:shd w:val="clear" w:color="auto" w:fill="E1DFDD"/>
    </w:rPr>
  </w:style>
  <w:style w:type="character" w:styleId="CommentReference">
    <w:name w:val="annotation reference"/>
    <w:basedOn w:val="DefaultParagraphFont"/>
    <w:semiHidden/>
    <w:unhideWhenUsed/>
    <w:rsid w:val="00253965"/>
    <w:rPr>
      <w:sz w:val="16"/>
      <w:szCs w:val="16"/>
    </w:rPr>
  </w:style>
  <w:style w:type="paragraph" w:styleId="CommentText">
    <w:name w:val="annotation text"/>
    <w:basedOn w:val="Normal"/>
    <w:link w:val="CommentTextChar"/>
    <w:unhideWhenUsed/>
    <w:rsid w:val="00253965"/>
    <w:pPr>
      <w:spacing w:line="240" w:lineRule="auto"/>
    </w:pPr>
    <w:rPr>
      <w:sz w:val="20"/>
      <w:szCs w:val="20"/>
    </w:rPr>
  </w:style>
  <w:style w:type="character" w:customStyle="1" w:styleId="CommentTextChar">
    <w:name w:val="Comment Text Char"/>
    <w:basedOn w:val="DefaultParagraphFont"/>
    <w:link w:val="CommentText"/>
    <w:rsid w:val="00253965"/>
    <w:rPr>
      <w:rFonts w:ascii="Arial" w:hAnsi="Arial"/>
      <w:color w:val="000000" w:themeColor="text1"/>
      <w:lang w:eastAsia="en-US"/>
    </w:rPr>
  </w:style>
  <w:style w:type="paragraph" w:styleId="CommentSubject">
    <w:name w:val="annotation subject"/>
    <w:basedOn w:val="CommentText"/>
    <w:next w:val="CommentText"/>
    <w:link w:val="CommentSubjectChar"/>
    <w:semiHidden/>
    <w:unhideWhenUsed/>
    <w:rsid w:val="00253965"/>
    <w:rPr>
      <w:b/>
      <w:bCs/>
    </w:rPr>
  </w:style>
  <w:style w:type="character" w:customStyle="1" w:styleId="CommentSubjectChar">
    <w:name w:val="Comment Subject Char"/>
    <w:basedOn w:val="CommentTextChar"/>
    <w:link w:val="CommentSubject"/>
    <w:semiHidden/>
    <w:rsid w:val="00253965"/>
    <w:rPr>
      <w:rFonts w:ascii="Arial" w:hAnsi="Arial"/>
      <w:b/>
      <w:bCs/>
      <w:color w:val="000000" w:themeColor="text1"/>
      <w:lang w:eastAsia="en-US"/>
    </w:rPr>
  </w:style>
  <w:style w:type="paragraph" w:styleId="Revision">
    <w:name w:val="Revision"/>
    <w:hidden/>
    <w:uiPriority w:val="99"/>
    <w:semiHidden/>
    <w:rsid w:val="00C5490A"/>
    <w:rPr>
      <w:rFonts w:ascii="Arial" w:hAnsi="Arial"/>
      <w:color w:val="000000" w:themeColor="text1"/>
      <w:sz w:val="22"/>
      <w:szCs w:val="24"/>
      <w:lang w:eastAsia="en-US"/>
    </w:rPr>
  </w:style>
  <w:style w:type="paragraph" w:customStyle="1" w:styleId="paragraph">
    <w:name w:val="paragraph"/>
    <w:basedOn w:val="Normal"/>
    <w:rsid w:val="00FF0557"/>
    <w:pPr>
      <w:spacing w:before="100" w:beforeAutospacing="1" w:after="100" w:afterAutospacing="1" w:line="240" w:lineRule="auto"/>
    </w:pPr>
    <w:rPr>
      <w:rFonts w:ascii="Times New Roman" w:hAnsi="Times New Roman"/>
      <w:color w:val="auto"/>
      <w:sz w:val="24"/>
      <w:lang w:eastAsia="en-AU"/>
    </w:rPr>
  </w:style>
  <w:style w:type="character" w:customStyle="1" w:styleId="normaltextrun">
    <w:name w:val="normaltextrun"/>
    <w:basedOn w:val="DefaultParagraphFont"/>
    <w:rsid w:val="00FF0557"/>
  </w:style>
  <w:style w:type="character" w:customStyle="1" w:styleId="eop">
    <w:name w:val="eop"/>
    <w:basedOn w:val="DefaultParagraphFont"/>
    <w:rsid w:val="00FF0557"/>
  </w:style>
  <w:style w:type="character" w:styleId="Mention">
    <w:name w:val="Mention"/>
    <w:basedOn w:val="DefaultParagraphFont"/>
    <w:uiPriority w:val="99"/>
    <w:unhideWhenUsed/>
    <w:rsid w:val="000F32A9"/>
    <w:rPr>
      <w:color w:val="2B579A"/>
      <w:shd w:val="clear" w:color="auto" w:fill="E1DFDD"/>
    </w:rPr>
  </w:style>
  <w:style w:type="character" w:styleId="FollowedHyperlink">
    <w:name w:val="FollowedHyperlink"/>
    <w:basedOn w:val="DefaultParagraphFont"/>
    <w:semiHidden/>
    <w:unhideWhenUsed/>
    <w:rsid w:val="00D63286"/>
    <w:rPr>
      <w:color w:val="800080" w:themeColor="followedHyperlink"/>
      <w:u w:val="single"/>
    </w:rPr>
  </w:style>
  <w:style w:type="character" w:styleId="FootnoteReference">
    <w:name w:val="footnote reference"/>
    <w:basedOn w:val="DefaultParagraphFont"/>
    <w:semiHidden/>
    <w:unhideWhenUsed/>
    <w:rsid w:val="005009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5848620">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754085098">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239898347">
      <w:bodyDiv w:val="1"/>
      <w:marLeft w:val="0"/>
      <w:marRight w:val="0"/>
      <w:marTop w:val="0"/>
      <w:marBottom w:val="0"/>
      <w:divBdr>
        <w:top w:val="none" w:sz="0" w:space="0" w:color="auto"/>
        <w:left w:val="none" w:sz="0" w:space="0" w:color="auto"/>
        <w:bottom w:val="none" w:sz="0" w:space="0" w:color="auto"/>
        <w:right w:val="none" w:sz="0" w:space="0" w:color="auto"/>
      </w:divBdr>
      <w:divsChild>
        <w:div w:id="716977746">
          <w:marLeft w:val="0"/>
          <w:marRight w:val="0"/>
          <w:marTop w:val="0"/>
          <w:marBottom w:val="0"/>
          <w:divBdr>
            <w:top w:val="none" w:sz="0" w:space="0" w:color="auto"/>
            <w:left w:val="none" w:sz="0" w:space="0" w:color="auto"/>
            <w:bottom w:val="none" w:sz="0" w:space="0" w:color="auto"/>
            <w:right w:val="none" w:sz="0" w:space="0" w:color="auto"/>
          </w:divBdr>
        </w:div>
      </w:divsChild>
    </w:div>
    <w:div w:id="1318998117">
      <w:bodyDiv w:val="1"/>
      <w:marLeft w:val="0"/>
      <w:marRight w:val="0"/>
      <w:marTop w:val="0"/>
      <w:marBottom w:val="0"/>
      <w:divBdr>
        <w:top w:val="none" w:sz="0" w:space="0" w:color="auto"/>
        <w:left w:val="none" w:sz="0" w:space="0" w:color="auto"/>
        <w:bottom w:val="none" w:sz="0" w:space="0" w:color="auto"/>
        <w:right w:val="none" w:sz="0" w:space="0" w:color="auto"/>
      </w:divBdr>
    </w:div>
    <w:div w:id="1572697880">
      <w:bodyDiv w:val="1"/>
      <w:marLeft w:val="0"/>
      <w:marRight w:val="0"/>
      <w:marTop w:val="0"/>
      <w:marBottom w:val="0"/>
      <w:divBdr>
        <w:top w:val="none" w:sz="0" w:space="0" w:color="auto"/>
        <w:left w:val="none" w:sz="0" w:space="0" w:color="auto"/>
        <w:bottom w:val="none" w:sz="0" w:space="0" w:color="auto"/>
        <w:right w:val="none" w:sz="0" w:space="0" w:color="auto"/>
      </w:divBdr>
    </w:div>
    <w:div w:id="1575361414">
      <w:bodyDiv w:val="1"/>
      <w:marLeft w:val="0"/>
      <w:marRight w:val="0"/>
      <w:marTop w:val="0"/>
      <w:marBottom w:val="0"/>
      <w:divBdr>
        <w:top w:val="none" w:sz="0" w:space="0" w:color="auto"/>
        <w:left w:val="none" w:sz="0" w:space="0" w:color="auto"/>
        <w:bottom w:val="none" w:sz="0" w:space="0" w:color="auto"/>
        <w:right w:val="none" w:sz="0" w:space="0" w:color="auto"/>
      </w:divBdr>
    </w:div>
    <w:div w:id="1827044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health.gov.au/our-work/national-disability-advocacy-framework" TargetMode="Externa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disabilityadvocacyreforms@health.gov.au" TargetMode="Externa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yperlink" Target="https://consultations.health.gov.au/disability-and-carers-group/individual-disability-advocacy-reform/" TargetMode="External"/><Relationship Id="rId20" Type="http://schemas.openxmlformats.org/officeDocument/2006/relationships/hyperlink" Target="https://www.health.gov.au/using-our-websites/website-privacy-polic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consultations.health.gov.au/disability-and-carers-group/individual-disability-advocacy-reform/" TargetMode="External"/><Relationship Id="rId23" Type="http://schemas.openxmlformats.org/officeDocument/2006/relationships/header" Target="header6.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mailto:disabilityadvocacyreforms@health.gov.au"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health.gov.au/resources/collections/australian-government-response-to-the-disability-royal-commission" TargetMode="External"/><Relationship Id="rId22" Type="http://schemas.openxmlformats.org/officeDocument/2006/relationships/header" Target="header5.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32D3B2-7998-40A1-8F03-789AD560932B}">
  <ds:schemaRefs>
    <ds:schemaRef ds:uri="http://schemas.openxmlformats.org/officeDocument/2006/bibliography"/>
  </ds:schemaRefs>
</ds:datastoreItem>
</file>

<file path=docMetadata/LabelInfo.xml><?xml version="1.0" encoding="utf-8"?>
<clbl:labelList xmlns:clbl="http://schemas.microsoft.com/office/2020/mipLabelMetadata">
  <clbl:label id="{540cdab9-3592-4269-8944-10949a3bf55a}" enabled="1" method="Privileged" siteId="{311f614e-2687-4905-bb5c-f592370e0d4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1804</Words>
  <Characters>10589</Characters>
  <Application>Microsoft Office Word</Application>
  <DocSecurity>0</DocSecurity>
  <Lines>240</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12318</CharactersWithSpaces>
  <SharedDoc>false</SharedDoc>
  <HLinks>
    <vt:vector size="30" baseType="variant">
      <vt:variant>
        <vt:i4>6815860</vt:i4>
      </vt:variant>
      <vt:variant>
        <vt:i4>12</vt:i4>
      </vt:variant>
      <vt:variant>
        <vt:i4>0</vt:i4>
      </vt:variant>
      <vt:variant>
        <vt:i4>5</vt:i4>
      </vt:variant>
      <vt:variant>
        <vt:lpwstr>https://www.health.gov.au/using-our-websites/website-privacy-policy</vt:lpwstr>
      </vt:variant>
      <vt:variant>
        <vt:lpwstr/>
      </vt:variant>
      <vt:variant>
        <vt:i4>6946846</vt:i4>
      </vt:variant>
      <vt:variant>
        <vt:i4>9</vt:i4>
      </vt:variant>
      <vt:variant>
        <vt:i4>0</vt:i4>
      </vt:variant>
      <vt:variant>
        <vt:i4>5</vt:i4>
      </vt:variant>
      <vt:variant>
        <vt:lpwstr>mailto:disabilityadvocacyreforms@health.gov.au</vt:lpwstr>
      </vt:variant>
      <vt:variant>
        <vt:lpwstr/>
      </vt:variant>
      <vt:variant>
        <vt:i4>4325444</vt:i4>
      </vt:variant>
      <vt:variant>
        <vt:i4>6</vt:i4>
      </vt:variant>
      <vt:variant>
        <vt:i4>0</vt:i4>
      </vt:variant>
      <vt:variant>
        <vt:i4>5</vt:i4>
      </vt:variant>
      <vt:variant>
        <vt:lpwstr>https://www.health.gov.au/our-work/national-disability-advocacy-framework</vt:lpwstr>
      </vt:variant>
      <vt:variant>
        <vt:lpwstr/>
      </vt:variant>
      <vt:variant>
        <vt:i4>6946846</vt:i4>
      </vt:variant>
      <vt:variant>
        <vt:i4>3</vt:i4>
      </vt:variant>
      <vt:variant>
        <vt:i4>0</vt:i4>
      </vt:variant>
      <vt:variant>
        <vt:i4>5</vt:i4>
      </vt:variant>
      <vt:variant>
        <vt:lpwstr>mailto:disabilityadvocacyreforms@health.gov.au</vt:lpwstr>
      </vt:variant>
      <vt:variant>
        <vt:lpwstr/>
      </vt:variant>
      <vt:variant>
        <vt:i4>4784193</vt:i4>
      </vt:variant>
      <vt:variant>
        <vt:i4>0</vt:i4>
      </vt:variant>
      <vt:variant>
        <vt:i4>0</vt:i4>
      </vt:variant>
      <vt:variant>
        <vt:i4>5</vt:i4>
      </vt:variant>
      <vt:variant>
        <vt:lpwstr>https://www.health.gov.au/resources/collections/australian-government-response-to-the-disability-royal-commission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2025-12-04T00:55:00Z</dcterms:created>
  <dcterms:modified xsi:type="dcterms:W3CDTF">2025-12-04T00:57:00Z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518d7a06,26069d83,34f77f3c,105901ac,37fb34a8,1b34e8ae,3a55b00c</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5c0f2e3f,7ba637a,135f31e3,56ee98e4,7c520bc7</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2025-12-04T00:56:08Z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317b5d0f-fcb0-4eca-8a44-0cbffeab8cd1</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