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5B70" w14:textId="560BA9B0" w:rsidR="00AA0B5A" w:rsidRPr="00AA0B5A" w:rsidRDefault="00AA0B5A" w:rsidP="007772FA">
      <w:pPr>
        <w:pStyle w:val="Heading1"/>
        <w:rPr>
          <w:rFonts w:ascii="Arial" w:hAnsi="Arial" w:cs="Arial"/>
          <w:bCs/>
          <w:color w:val="007A00"/>
          <w:sz w:val="28"/>
          <w:szCs w:val="36"/>
        </w:rPr>
      </w:pPr>
      <w:r w:rsidRPr="00AA0B5A">
        <w:rPr>
          <w:rFonts w:ascii="Arial" w:hAnsi="Arial" w:cs="Arial"/>
          <w:bCs/>
          <w:color w:val="007A00"/>
          <w:sz w:val="28"/>
          <w:szCs w:val="36"/>
        </w:rPr>
        <w:t>Healthy Food Partnership Industry Best Practice Guide Working Group</w:t>
      </w:r>
    </w:p>
    <w:p w14:paraId="248CCAF5" w14:textId="7C8A39C6" w:rsidR="00280050" w:rsidRPr="00AA0B5A" w:rsidRDefault="004A1A99" w:rsidP="007772FA">
      <w:pPr>
        <w:pStyle w:val="Heading1"/>
        <w:rPr>
          <w:rFonts w:ascii="Arial" w:hAnsi="Arial" w:cs="Arial"/>
          <w:b/>
          <w:bCs/>
          <w:color w:val="007A00"/>
          <w:sz w:val="28"/>
          <w:szCs w:val="36"/>
        </w:rPr>
      </w:pPr>
      <w:r w:rsidRPr="00AA0B5A">
        <w:rPr>
          <w:rFonts w:ascii="Arial" w:hAnsi="Arial" w:cs="Arial"/>
          <w:b/>
          <w:bCs/>
          <w:color w:val="007A00"/>
          <w:sz w:val="28"/>
          <w:szCs w:val="36"/>
        </w:rPr>
        <w:t>Summary of</w:t>
      </w:r>
      <w:r w:rsidR="000246FD" w:rsidRPr="00AA0B5A">
        <w:rPr>
          <w:rFonts w:ascii="Arial" w:hAnsi="Arial" w:cs="Arial"/>
          <w:b/>
          <w:bCs/>
          <w:color w:val="007A00"/>
          <w:sz w:val="28"/>
          <w:szCs w:val="36"/>
        </w:rPr>
        <w:t xml:space="preserve"> food</w:t>
      </w:r>
      <w:r w:rsidRPr="00AA0B5A">
        <w:rPr>
          <w:rFonts w:ascii="Arial" w:hAnsi="Arial" w:cs="Arial"/>
          <w:b/>
          <w:bCs/>
          <w:color w:val="007A00"/>
          <w:sz w:val="28"/>
          <w:szCs w:val="36"/>
        </w:rPr>
        <w:t xml:space="preserve"> category definitions</w:t>
      </w:r>
      <w:r w:rsidR="00802E21" w:rsidRPr="00AA0B5A">
        <w:rPr>
          <w:rFonts w:ascii="Arial" w:hAnsi="Arial" w:cs="Arial"/>
          <w:b/>
          <w:bCs/>
          <w:color w:val="007A00"/>
          <w:sz w:val="28"/>
          <w:szCs w:val="36"/>
        </w:rPr>
        <w:t xml:space="preserve"> </w:t>
      </w:r>
    </w:p>
    <w:p w14:paraId="0B675441" w14:textId="274C5CCC" w:rsidR="000246FD" w:rsidRPr="000246FD" w:rsidRDefault="000246FD" w:rsidP="000246FD">
      <w:r>
        <w:rPr>
          <w:rFonts w:asciiTheme="minorHAnsi" w:hAnsiTheme="minorHAnsi" w:cstheme="minorHAnsi"/>
          <w:b/>
          <w:bCs/>
          <w:sz w:val="20"/>
          <w:szCs w:val="20"/>
        </w:rPr>
        <w:t>Table 1</w:t>
      </w:r>
      <w:r w:rsidR="001B683D">
        <w:rPr>
          <w:rFonts w:asciiTheme="minorHAnsi" w:hAnsiTheme="minorHAnsi" w:cstheme="minorHAnsi"/>
          <w:b/>
          <w:bCs/>
          <w:sz w:val="20"/>
          <w:szCs w:val="20"/>
        </w:rPr>
        <w:t>:</w:t>
      </w:r>
      <w:r>
        <w:rPr>
          <w:rFonts w:asciiTheme="minorHAnsi" w:hAnsiTheme="minorHAnsi" w:cstheme="minorHAnsi"/>
          <w:b/>
          <w:bCs/>
          <w:sz w:val="20"/>
          <w:szCs w:val="20"/>
        </w:rPr>
        <w:t xml:space="preserve"> Summary of food category definitions</w:t>
      </w:r>
    </w:p>
    <w:tbl>
      <w:tblPr>
        <w:tblStyle w:val="TableGrid"/>
        <w:tblW w:w="9715" w:type="dxa"/>
        <w:tblLook w:val="04A0" w:firstRow="1" w:lastRow="0" w:firstColumn="1" w:lastColumn="0" w:noHBand="0" w:noVBand="1"/>
      </w:tblPr>
      <w:tblGrid>
        <w:gridCol w:w="2695"/>
        <w:gridCol w:w="7020"/>
      </w:tblGrid>
      <w:tr w:rsidR="00802E21" w:rsidRPr="000246FD" w14:paraId="28A71A78" w14:textId="791E0458" w:rsidTr="27FE946F">
        <w:tc>
          <w:tcPr>
            <w:tcW w:w="2695" w:type="dxa"/>
          </w:tcPr>
          <w:p w14:paraId="4852D1F3" w14:textId="77777777" w:rsidR="00802E21" w:rsidRPr="000246FD" w:rsidRDefault="00802E21">
            <w:pPr>
              <w:rPr>
                <w:rFonts w:asciiTheme="minorHAnsi" w:hAnsiTheme="minorHAnsi" w:cstheme="minorHAnsi"/>
                <w:b/>
                <w:sz w:val="22"/>
                <w:szCs w:val="22"/>
              </w:rPr>
            </w:pPr>
            <w:r w:rsidRPr="000246FD">
              <w:rPr>
                <w:rFonts w:asciiTheme="minorHAnsi" w:hAnsiTheme="minorHAnsi" w:cstheme="minorHAnsi"/>
                <w:b/>
                <w:sz w:val="22"/>
                <w:szCs w:val="22"/>
              </w:rPr>
              <w:t>Food Category</w:t>
            </w:r>
          </w:p>
        </w:tc>
        <w:tc>
          <w:tcPr>
            <w:tcW w:w="7020" w:type="dxa"/>
          </w:tcPr>
          <w:p w14:paraId="2C4D32EB" w14:textId="77777777" w:rsidR="00802E21" w:rsidRPr="000246FD" w:rsidRDefault="00802E21">
            <w:pPr>
              <w:rPr>
                <w:rFonts w:asciiTheme="minorHAnsi" w:hAnsiTheme="minorHAnsi" w:cstheme="minorHAnsi"/>
                <w:b/>
                <w:sz w:val="22"/>
                <w:szCs w:val="22"/>
              </w:rPr>
            </w:pPr>
            <w:r w:rsidRPr="000246FD">
              <w:rPr>
                <w:rFonts w:asciiTheme="minorHAnsi" w:hAnsiTheme="minorHAnsi" w:cstheme="minorHAnsi"/>
                <w:b/>
                <w:sz w:val="22"/>
                <w:szCs w:val="22"/>
              </w:rPr>
              <w:t>Category Definition</w:t>
            </w:r>
          </w:p>
        </w:tc>
      </w:tr>
      <w:tr w:rsidR="00802E21" w:rsidRPr="000246FD" w14:paraId="74D474D1" w14:textId="37C5BBD7" w:rsidTr="27FE946F">
        <w:tc>
          <w:tcPr>
            <w:tcW w:w="2695" w:type="dxa"/>
          </w:tcPr>
          <w:p w14:paraId="5ADEBB88" w14:textId="5409BB1D" w:rsidR="00802E21" w:rsidRPr="000246FD" w:rsidRDefault="00C83F7C" w:rsidP="004A1A99">
            <w:pPr>
              <w:pStyle w:val="Default"/>
              <w:rPr>
                <w:rFonts w:asciiTheme="minorHAnsi" w:hAnsiTheme="minorHAnsi" w:cstheme="minorHAnsi"/>
                <w:sz w:val="22"/>
                <w:szCs w:val="22"/>
              </w:rPr>
            </w:pPr>
            <w:r>
              <w:rPr>
                <w:rFonts w:asciiTheme="minorHAnsi" w:hAnsiTheme="minorHAnsi" w:cstheme="minorHAnsi"/>
                <w:sz w:val="22"/>
                <w:szCs w:val="22"/>
              </w:rPr>
              <w:t>Cakes, muffins and</w:t>
            </w:r>
            <w:r w:rsidR="00802E21" w:rsidRPr="000246FD">
              <w:rPr>
                <w:rFonts w:asciiTheme="minorHAnsi" w:hAnsiTheme="minorHAnsi" w:cstheme="minorHAnsi"/>
                <w:sz w:val="22"/>
                <w:szCs w:val="22"/>
              </w:rPr>
              <w:t xml:space="preserve"> slices</w:t>
            </w:r>
            <w:r w:rsidR="00344490">
              <w:rPr>
                <w:rFonts w:asciiTheme="minorHAnsi" w:hAnsiTheme="minorHAnsi" w:cstheme="minorHAnsi"/>
                <w:sz w:val="22"/>
                <w:szCs w:val="22"/>
              </w:rPr>
              <w:t>:</w:t>
            </w:r>
            <w:r w:rsidR="00802E21" w:rsidRPr="000246FD">
              <w:rPr>
                <w:rFonts w:asciiTheme="minorHAnsi" w:hAnsiTheme="minorHAnsi" w:cstheme="minorHAnsi"/>
                <w:sz w:val="22"/>
                <w:szCs w:val="22"/>
              </w:rPr>
              <w:t xml:space="preserve"> Retail </w:t>
            </w:r>
          </w:p>
          <w:p w14:paraId="2DCD3809" w14:textId="77777777" w:rsidR="00802E21" w:rsidRPr="000246FD" w:rsidRDefault="00802E21">
            <w:pPr>
              <w:rPr>
                <w:rFonts w:asciiTheme="minorHAnsi" w:hAnsiTheme="minorHAnsi" w:cstheme="minorHAnsi"/>
                <w:sz w:val="22"/>
                <w:szCs w:val="22"/>
              </w:rPr>
            </w:pPr>
          </w:p>
        </w:tc>
        <w:tc>
          <w:tcPr>
            <w:tcW w:w="7020" w:type="dxa"/>
          </w:tcPr>
          <w:p w14:paraId="7D584350" w14:textId="6C3B2DDE" w:rsidR="00802E21" w:rsidRPr="000246FD" w:rsidRDefault="00802E21" w:rsidP="77F8BE14">
            <w:pPr>
              <w:pStyle w:val="Default"/>
              <w:rPr>
                <w:rFonts w:asciiTheme="minorHAnsi" w:hAnsiTheme="minorHAnsi" w:cstheme="minorBidi"/>
                <w:b/>
                <w:bCs/>
                <w:sz w:val="22"/>
                <w:szCs w:val="22"/>
              </w:rPr>
            </w:pPr>
            <w:r w:rsidRPr="77F8BE14">
              <w:rPr>
                <w:rFonts w:asciiTheme="minorHAnsi" w:hAnsiTheme="minorHAnsi" w:cstheme="minorBidi"/>
                <w:sz w:val="22"/>
                <w:szCs w:val="22"/>
              </w:rPr>
              <w:t>Ready-to-eat freshly baked, frozen or shelf-stable cakes, muffins and slices sold in retail settings. Excludes packet baking mixes.</w:t>
            </w:r>
            <w:r w:rsidRPr="77F8BE14">
              <w:rPr>
                <w:rFonts w:asciiTheme="minorHAnsi" w:hAnsiTheme="minorHAnsi" w:cstheme="minorBidi"/>
                <w:b/>
                <w:bCs/>
                <w:sz w:val="22"/>
                <w:szCs w:val="22"/>
              </w:rPr>
              <w:t xml:space="preserve"> </w:t>
            </w:r>
          </w:p>
          <w:p w14:paraId="34EB6CC3" w14:textId="6D309F32" w:rsidR="00802E21" w:rsidRPr="000246FD" w:rsidRDefault="00802E21" w:rsidP="004A1A99">
            <w:pPr>
              <w:pStyle w:val="Default"/>
              <w:rPr>
                <w:rFonts w:asciiTheme="minorHAnsi" w:hAnsiTheme="minorHAnsi" w:cstheme="minorHAnsi"/>
                <w:sz w:val="22"/>
                <w:szCs w:val="22"/>
              </w:rPr>
            </w:pPr>
            <w:r w:rsidRPr="000246FD">
              <w:rPr>
                <w:rFonts w:asciiTheme="minorHAnsi" w:hAnsiTheme="minorHAnsi" w:cstheme="minorHAnsi"/>
                <w:b/>
                <w:bCs/>
                <w:sz w:val="22"/>
                <w:szCs w:val="22"/>
              </w:rPr>
              <w:t xml:space="preserve">Contains three sub-categories: </w:t>
            </w:r>
          </w:p>
          <w:p w14:paraId="46B85738" w14:textId="77777777" w:rsidR="00802E21" w:rsidRPr="000246FD" w:rsidRDefault="00802E21" w:rsidP="004A1A99">
            <w:pPr>
              <w:pStyle w:val="Default"/>
              <w:numPr>
                <w:ilvl w:val="0"/>
                <w:numId w:val="1"/>
              </w:numPr>
              <w:rPr>
                <w:rFonts w:asciiTheme="minorHAnsi" w:hAnsiTheme="minorHAnsi" w:cstheme="minorHAnsi"/>
                <w:sz w:val="22"/>
                <w:szCs w:val="22"/>
              </w:rPr>
            </w:pPr>
            <w:r w:rsidRPr="000246FD">
              <w:rPr>
                <w:rFonts w:asciiTheme="minorHAnsi" w:hAnsiTheme="minorHAnsi" w:cstheme="minorHAnsi"/>
                <w:b/>
                <w:bCs/>
                <w:sz w:val="22"/>
                <w:szCs w:val="22"/>
              </w:rPr>
              <w:t xml:space="preserve">A. Cakes </w:t>
            </w:r>
          </w:p>
          <w:p w14:paraId="28F6EC24" w14:textId="77777777" w:rsidR="00802E21" w:rsidRPr="000246FD" w:rsidRDefault="00802E21" w:rsidP="004A1A99">
            <w:pPr>
              <w:pStyle w:val="Default"/>
              <w:numPr>
                <w:ilvl w:val="0"/>
                <w:numId w:val="1"/>
              </w:numPr>
              <w:rPr>
                <w:rFonts w:asciiTheme="minorHAnsi" w:hAnsiTheme="minorHAnsi" w:cstheme="minorHAnsi"/>
                <w:sz w:val="22"/>
                <w:szCs w:val="22"/>
              </w:rPr>
            </w:pPr>
            <w:r w:rsidRPr="000246FD">
              <w:rPr>
                <w:rFonts w:asciiTheme="minorHAnsi" w:hAnsiTheme="minorHAnsi" w:cstheme="minorHAnsi"/>
                <w:b/>
                <w:bCs/>
                <w:sz w:val="22"/>
                <w:szCs w:val="22"/>
              </w:rPr>
              <w:t xml:space="preserve">B. Muffins </w:t>
            </w:r>
          </w:p>
          <w:p w14:paraId="2EA46C1E" w14:textId="55A15D74" w:rsidR="00802E21" w:rsidRPr="000246FD" w:rsidRDefault="00802E21" w:rsidP="00802E21">
            <w:pPr>
              <w:pStyle w:val="Default"/>
              <w:numPr>
                <w:ilvl w:val="0"/>
                <w:numId w:val="1"/>
              </w:numPr>
              <w:rPr>
                <w:rFonts w:asciiTheme="minorHAnsi" w:hAnsiTheme="minorHAnsi" w:cstheme="minorHAnsi"/>
                <w:sz w:val="22"/>
                <w:szCs w:val="22"/>
              </w:rPr>
            </w:pPr>
            <w:r w:rsidRPr="000246FD">
              <w:rPr>
                <w:rFonts w:asciiTheme="minorHAnsi" w:hAnsiTheme="minorHAnsi" w:cstheme="minorHAnsi"/>
                <w:b/>
                <w:bCs/>
                <w:sz w:val="22"/>
                <w:szCs w:val="22"/>
              </w:rPr>
              <w:t xml:space="preserve">C. Slices </w:t>
            </w:r>
          </w:p>
        </w:tc>
      </w:tr>
      <w:tr w:rsidR="00802E21" w:rsidRPr="000246FD" w14:paraId="535A6169" w14:textId="7470C093" w:rsidTr="27FE946F">
        <w:tc>
          <w:tcPr>
            <w:tcW w:w="2695" w:type="dxa"/>
          </w:tcPr>
          <w:p w14:paraId="15925F6D" w14:textId="507D0E34" w:rsidR="00802E21" w:rsidRPr="000246FD" w:rsidRDefault="00802E21" w:rsidP="004A1A99">
            <w:pPr>
              <w:pStyle w:val="Default"/>
              <w:rPr>
                <w:rFonts w:asciiTheme="minorHAnsi" w:hAnsiTheme="minorHAnsi" w:cstheme="minorHAnsi"/>
                <w:sz w:val="22"/>
                <w:szCs w:val="22"/>
              </w:rPr>
            </w:pPr>
            <w:r w:rsidRPr="000246FD">
              <w:rPr>
                <w:rFonts w:asciiTheme="minorHAnsi" w:hAnsiTheme="minorHAnsi" w:cstheme="minorHAnsi"/>
                <w:sz w:val="22"/>
                <w:szCs w:val="22"/>
              </w:rPr>
              <w:t>Cakes, muffin</w:t>
            </w:r>
            <w:r w:rsidR="00C83F7C">
              <w:rPr>
                <w:rFonts w:asciiTheme="minorHAnsi" w:hAnsiTheme="minorHAnsi" w:cstheme="minorHAnsi"/>
                <w:sz w:val="22"/>
                <w:szCs w:val="22"/>
              </w:rPr>
              <w:t>s and</w:t>
            </w:r>
            <w:r w:rsidR="00344490">
              <w:rPr>
                <w:rFonts w:asciiTheme="minorHAnsi" w:hAnsiTheme="minorHAnsi" w:cstheme="minorHAnsi"/>
                <w:sz w:val="22"/>
                <w:szCs w:val="22"/>
              </w:rPr>
              <w:t xml:space="preserve"> slices</w:t>
            </w:r>
            <w:r w:rsidRPr="000246FD">
              <w:rPr>
                <w:rFonts w:asciiTheme="minorHAnsi" w:hAnsiTheme="minorHAnsi" w:cstheme="minorHAnsi"/>
                <w:sz w:val="22"/>
                <w:szCs w:val="22"/>
              </w:rPr>
              <w:t xml:space="preserve">: </w:t>
            </w:r>
            <w:r w:rsidR="00682E65">
              <w:rPr>
                <w:rFonts w:asciiTheme="minorHAnsi" w:hAnsiTheme="minorHAnsi" w:cstheme="minorHAnsi"/>
                <w:sz w:val="22"/>
                <w:szCs w:val="22"/>
              </w:rPr>
              <w:t>Out of home</w:t>
            </w:r>
            <w:r w:rsidRPr="000246FD">
              <w:rPr>
                <w:rFonts w:asciiTheme="minorHAnsi" w:hAnsiTheme="minorHAnsi" w:cstheme="minorHAnsi"/>
                <w:sz w:val="22"/>
                <w:szCs w:val="22"/>
              </w:rPr>
              <w:t xml:space="preserve"> </w:t>
            </w:r>
          </w:p>
          <w:p w14:paraId="2B63A8D9" w14:textId="77777777" w:rsidR="00802E21" w:rsidRPr="000246FD" w:rsidRDefault="00802E21">
            <w:pPr>
              <w:rPr>
                <w:rFonts w:asciiTheme="minorHAnsi" w:hAnsiTheme="minorHAnsi" w:cstheme="minorHAnsi"/>
                <w:sz w:val="22"/>
                <w:szCs w:val="22"/>
              </w:rPr>
            </w:pPr>
          </w:p>
        </w:tc>
        <w:tc>
          <w:tcPr>
            <w:tcW w:w="7020" w:type="dxa"/>
          </w:tcPr>
          <w:p w14:paraId="487B6178" w14:textId="08E1DBE4" w:rsidR="00802E21" w:rsidRPr="000246FD" w:rsidRDefault="00802E21" w:rsidP="004A1A99">
            <w:pPr>
              <w:pStyle w:val="Default"/>
              <w:rPr>
                <w:rFonts w:asciiTheme="minorHAnsi" w:hAnsiTheme="minorHAnsi" w:cstheme="minorHAnsi"/>
                <w:sz w:val="22"/>
                <w:szCs w:val="22"/>
              </w:rPr>
            </w:pPr>
            <w:r w:rsidRPr="000246FD">
              <w:rPr>
                <w:rFonts w:asciiTheme="minorHAnsi" w:hAnsiTheme="minorHAnsi" w:cstheme="minorHAnsi"/>
                <w:sz w:val="22"/>
                <w:szCs w:val="22"/>
              </w:rPr>
              <w:t xml:space="preserve">Freshly baked, frozen or shelf-stable cakes, muffins and slices sold in </w:t>
            </w:r>
            <w:r w:rsidR="00EC7857">
              <w:rPr>
                <w:rFonts w:asciiTheme="minorHAnsi" w:hAnsiTheme="minorHAnsi" w:cstheme="minorHAnsi"/>
                <w:sz w:val="22"/>
                <w:szCs w:val="22"/>
              </w:rPr>
              <w:t xml:space="preserve">the </w:t>
            </w:r>
            <w:r w:rsidR="00682E65">
              <w:rPr>
                <w:rFonts w:asciiTheme="minorHAnsi" w:hAnsiTheme="minorHAnsi" w:cstheme="minorHAnsi"/>
                <w:sz w:val="22"/>
                <w:szCs w:val="22"/>
              </w:rPr>
              <w:t>out of home</w:t>
            </w:r>
            <w:r w:rsidR="00EC7857">
              <w:rPr>
                <w:rFonts w:asciiTheme="minorHAnsi" w:hAnsiTheme="minorHAnsi" w:cstheme="minorHAnsi"/>
                <w:sz w:val="22"/>
                <w:szCs w:val="22"/>
              </w:rPr>
              <w:t xml:space="preserve"> sector</w:t>
            </w:r>
            <w:r w:rsidRPr="000246FD">
              <w:rPr>
                <w:rFonts w:asciiTheme="minorHAnsi" w:hAnsiTheme="minorHAnsi" w:cstheme="minorHAnsi"/>
                <w:sz w:val="22"/>
                <w:szCs w:val="22"/>
              </w:rPr>
              <w:t xml:space="preserve">. </w:t>
            </w:r>
          </w:p>
          <w:p w14:paraId="295154EA" w14:textId="36ADE6C8" w:rsidR="00802E21" w:rsidRPr="000246FD" w:rsidRDefault="00802E21" w:rsidP="004A1A99">
            <w:pPr>
              <w:pStyle w:val="Default"/>
              <w:rPr>
                <w:rFonts w:asciiTheme="minorHAnsi" w:hAnsiTheme="minorHAnsi" w:cstheme="minorHAnsi"/>
                <w:sz w:val="22"/>
                <w:szCs w:val="22"/>
              </w:rPr>
            </w:pPr>
            <w:r w:rsidRPr="000246FD">
              <w:rPr>
                <w:rFonts w:asciiTheme="minorHAnsi" w:hAnsiTheme="minorHAnsi" w:cstheme="minorHAnsi"/>
                <w:b/>
                <w:bCs/>
                <w:sz w:val="22"/>
                <w:szCs w:val="22"/>
              </w:rPr>
              <w:t xml:space="preserve">Contains three sub-categories: </w:t>
            </w:r>
          </w:p>
          <w:p w14:paraId="303364CF" w14:textId="77777777" w:rsidR="00802E21" w:rsidRPr="000246FD" w:rsidRDefault="00802E21" w:rsidP="004A1A99">
            <w:pPr>
              <w:pStyle w:val="Default"/>
              <w:numPr>
                <w:ilvl w:val="0"/>
                <w:numId w:val="2"/>
              </w:numPr>
              <w:rPr>
                <w:rFonts w:asciiTheme="minorHAnsi" w:hAnsiTheme="minorHAnsi" w:cstheme="minorHAnsi"/>
                <w:sz w:val="22"/>
                <w:szCs w:val="22"/>
              </w:rPr>
            </w:pPr>
            <w:r w:rsidRPr="000246FD">
              <w:rPr>
                <w:rFonts w:asciiTheme="minorHAnsi" w:hAnsiTheme="minorHAnsi" w:cstheme="minorHAnsi"/>
                <w:b/>
                <w:bCs/>
                <w:sz w:val="22"/>
                <w:szCs w:val="22"/>
              </w:rPr>
              <w:t xml:space="preserve">A. Cakes </w:t>
            </w:r>
          </w:p>
          <w:p w14:paraId="3EAF1DD5" w14:textId="77777777" w:rsidR="00802E21" w:rsidRPr="000246FD" w:rsidRDefault="00802E21" w:rsidP="004A1A99">
            <w:pPr>
              <w:pStyle w:val="Default"/>
              <w:numPr>
                <w:ilvl w:val="0"/>
                <w:numId w:val="2"/>
              </w:numPr>
              <w:rPr>
                <w:rFonts w:asciiTheme="minorHAnsi" w:hAnsiTheme="minorHAnsi" w:cstheme="minorHAnsi"/>
                <w:sz w:val="22"/>
                <w:szCs w:val="22"/>
              </w:rPr>
            </w:pPr>
            <w:r w:rsidRPr="000246FD">
              <w:rPr>
                <w:rFonts w:asciiTheme="minorHAnsi" w:hAnsiTheme="minorHAnsi" w:cstheme="minorHAnsi"/>
                <w:b/>
                <w:bCs/>
                <w:sz w:val="22"/>
                <w:szCs w:val="22"/>
              </w:rPr>
              <w:t xml:space="preserve">B. Muffins </w:t>
            </w:r>
          </w:p>
          <w:p w14:paraId="44B0F2AB" w14:textId="7D3618EF" w:rsidR="00802E21" w:rsidRPr="000246FD" w:rsidRDefault="00802E21" w:rsidP="00802E21">
            <w:pPr>
              <w:pStyle w:val="Default"/>
              <w:numPr>
                <w:ilvl w:val="0"/>
                <w:numId w:val="2"/>
              </w:numPr>
              <w:rPr>
                <w:rFonts w:asciiTheme="minorHAnsi" w:hAnsiTheme="minorHAnsi" w:cstheme="minorHAnsi"/>
                <w:sz w:val="22"/>
                <w:szCs w:val="22"/>
              </w:rPr>
            </w:pPr>
            <w:r w:rsidRPr="000246FD">
              <w:rPr>
                <w:rFonts w:asciiTheme="minorHAnsi" w:hAnsiTheme="minorHAnsi" w:cstheme="minorHAnsi"/>
                <w:b/>
                <w:bCs/>
                <w:sz w:val="22"/>
                <w:szCs w:val="22"/>
              </w:rPr>
              <w:t xml:space="preserve">C. Slices </w:t>
            </w:r>
          </w:p>
        </w:tc>
      </w:tr>
      <w:tr w:rsidR="000246FD" w:rsidRPr="000246FD" w14:paraId="0940B48A" w14:textId="77777777" w:rsidTr="27FE946F">
        <w:tc>
          <w:tcPr>
            <w:tcW w:w="2695" w:type="dxa"/>
          </w:tcPr>
          <w:p w14:paraId="32033344" w14:textId="22E0E318" w:rsidR="000246FD" w:rsidRPr="000246FD" w:rsidRDefault="000246FD" w:rsidP="000246FD">
            <w:pPr>
              <w:pStyle w:val="Default"/>
              <w:rPr>
                <w:rFonts w:asciiTheme="minorHAnsi" w:hAnsiTheme="minorHAnsi" w:cstheme="minorHAnsi"/>
                <w:sz w:val="22"/>
                <w:szCs w:val="22"/>
              </w:rPr>
            </w:pPr>
            <w:r w:rsidRPr="000246FD">
              <w:rPr>
                <w:rFonts w:asciiTheme="minorHAnsi" w:hAnsiTheme="minorHAnsi" w:cstheme="minorHAnsi"/>
                <w:sz w:val="22"/>
                <w:szCs w:val="22"/>
              </w:rPr>
              <w:t>Chocolate and chocolate-based confectionary: Retail</w:t>
            </w:r>
          </w:p>
        </w:tc>
        <w:tc>
          <w:tcPr>
            <w:tcW w:w="7020" w:type="dxa"/>
          </w:tcPr>
          <w:p w14:paraId="3FD27E36" w14:textId="77A1F0BB" w:rsidR="000246FD" w:rsidRPr="000246FD" w:rsidRDefault="4CDD0343" w:rsidP="27FE946F">
            <w:pPr>
              <w:spacing w:line="259" w:lineRule="auto"/>
              <w:rPr>
                <w:rFonts w:asciiTheme="minorHAnsi" w:hAnsiTheme="minorHAnsi" w:cstheme="minorBidi"/>
                <w:sz w:val="22"/>
                <w:szCs w:val="22"/>
              </w:rPr>
            </w:pPr>
            <w:r w:rsidRPr="27FE946F">
              <w:rPr>
                <w:rFonts w:asciiTheme="minorHAnsi" w:hAnsiTheme="minorHAnsi" w:cstheme="minorBidi"/>
                <w:sz w:val="22"/>
                <w:szCs w:val="22"/>
              </w:rPr>
              <w:t>Plain chocolate or chocolate-based confectionary, including all chocolate varieties (white, milk or dark chocolate) sold in the retail setting.</w:t>
            </w:r>
            <w:r w:rsidR="5D389CBB" w:rsidRPr="27FE946F">
              <w:rPr>
                <w:rFonts w:asciiTheme="minorHAnsi" w:hAnsiTheme="minorHAnsi" w:cstheme="minorBidi"/>
                <w:sz w:val="22"/>
                <w:szCs w:val="22"/>
              </w:rPr>
              <w:t xml:space="preserve"> </w:t>
            </w:r>
            <w:r w:rsidR="5D389CBB" w:rsidRPr="27FE946F">
              <w:rPr>
                <w:rFonts w:asciiTheme="minorHAnsi" w:hAnsiTheme="minorHAnsi" w:cstheme="minorBidi"/>
                <w:color w:val="000000" w:themeColor="text1"/>
                <w:sz w:val="23"/>
                <w:szCs w:val="23"/>
              </w:rPr>
              <w:t>Excludes cooking chocolate.</w:t>
            </w:r>
            <w:r w:rsidR="367521B0" w:rsidRPr="27FE946F">
              <w:rPr>
                <w:rFonts w:asciiTheme="minorHAnsi" w:hAnsiTheme="minorHAnsi" w:cstheme="minorBidi"/>
                <w:color w:val="000000" w:themeColor="text1"/>
                <w:sz w:val="23"/>
                <w:szCs w:val="23"/>
              </w:rPr>
              <w:t xml:space="preserve"> </w:t>
            </w:r>
            <w:r w:rsidR="00C7119D" w:rsidRPr="00C7119D">
              <w:rPr>
                <w:rFonts w:asciiTheme="minorHAnsi" w:hAnsiTheme="minorHAnsi" w:cstheme="minorBidi"/>
                <w:sz w:val="22"/>
                <w:szCs w:val="22"/>
              </w:rPr>
              <w:t>This applies to single consumption bars that are not portion controlled or portionable (i.e. single serve chocolate portions, chocolate bars for individual consumption in a single sitting). </w:t>
            </w:r>
            <w:r w:rsidR="367521B0" w:rsidRPr="27FE946F">
              <w:rPr>
                <w:rFonts w:asciiTheme="minorHAnsi" w:hAnsiTheme="minorHAnsi" w:cstheme="minorBidi"/>
                <w:sz w:val="22"/>
                <w:szCs w:val="22"/>
              </w:rPr>
              <w:t xml:space="preserve">For multiserve products, defer to the </w:t>
            </w:r>
            <w:hyperlink r:id="rId10" w:anchor="verticalTab3" w:history="1">
              <w:r w:rsidR="367521B0" w:rsidRPr="00C7119D">
                <w:rPr>
                  <w:rStyle w:val="Hyperlink"/>
                  <w:rFonts w:asciiTheme="minorHAnsi" w:hAnsiTheme="minorHAnsi" w:cstheme="minorBidi"/>
                  <w:sz w:val="22"/>
                  <w:szCs w:val="22"/>
                </w:rPr>
                <w:t>existing industry standard</w:t>
              </w:r>
            </w:hyperlink>
            <w:r w:rsidR="0B152B6F" w:rsidRPr="27FE946F">
              <w:rPr>
                <w:rFonts w:asciiTheme="minorHAnsi" w:hAnsiTheme="minorHAnsi" w:cstheme="minorBidi"/>
                <w:sz w:val="22"/>
                <w:szCs w:val="22"/>
              </w:rPr>
              <w:t>.</w:t>
            </w:r>
          </w:p>
        </w:tc>
      </w:tr>
      <w:tr w:rsidR="000246FD" w:rsidRPr="000246FD" w14:paraId="10A8B884" w14:textId="14DDAF18" w:rsidTr="27FE946F">
        <w:tc>
          <w:tcPr>
            <w:tcW w:w="2695" w:type="dxa"/>
          </w:tcPr>
          <w:p w14:paraId="4D57EA70" w14:textId="0E7B8AFA" w:rsidR="000246FD" w:rsidRPr="000246FD" w:rsidRDefault="000246FD" w:rsidP="77F8BE14">
            <w:pPr>
              <w:rPr>
                <w:rFonts w:asciiTheme="minorHAnsi" w:hAnsiTheme="minorHAnsi" w:cstheme="minorBidi"/>
                <w:sz w:val="22"/>
                <w:szCs w:val="22"/>
              </w:rPr>
            </w:pPr>
            <w:r w:rsidRPr="77F8BE14">
              <w:rPr>
                <w:rFonts w:asciiTheme="minorHAnsi" w:hAnsiTheme="minorHAnsi" w:cstheme="minorBidi"/>
                <w:sz w:val="22"/>
                <w:szCs w:val="22"/>
              </w:rPr>
              <w:t xml:space="preserve">Crumbed and battered proteins: </w:t>
            </w:r>
            <w:r w:rsidR="00682E65">
              <w:rPr>
                <w:rFonts w:asciiTheme="minorHAnsi" w:hAnsiTheme="minorHAnsi" w:cstheme="minorBidi"/>
                <w:sz w:val="22"/>
                <w:szCs w:val="22"/>
              </w:rPr>
              <w:t>Out of home</w:t>
            </w:r>
          </w:p>
        </w:tc>
        <w:tc>
          <w:tcPr>
            <w:tcW w:w="7020" w:type="dxa"/>
          </w:tcPr>
          <w:p w14:paraId="40C996BD" w14:textId="76862743" w:rsidR="000246FD" w:rsidRPr="000246FD" w:rsidRDefault="00055E3B" w:rsidP="005B633F">
            <w:pPr>
              <w:rPr>
                <w:rFonts w:asciiTheme="minorHAnsi" w:hAnsiTheme="minorHAnsi" w:cstheme="minorHAnsi"/>
                <w:sz w:val="22"/>
                <w:szCs w:val="22"/>
              </w:rPr>
            </w:pPr>
            <w:r>
              <w:rPr>
                <w:rFonts w:asciiTheme="minorHAnsi" w:hAnsiTheme="minorHAnsi" w:cstheme="minorHAnsi"/>
                <w:sz w:val="22"/>
                <w:szCs w:val="22"/>
              </w:rPr>
              <w:t xml:space="preserve">Meat, poultry, </w:t>
            </w:r>
            <w:r w:rsidR="000246FD" w:rsidRPr="000246FD">
              <w:rPr>
                <w:rFonts w:asciiTheme="minorHAnsi" w:hAnsiTheme="minorHAnsi" w:cstheme="minorHAnsi"/>
                <w:sz w:val="22"/>
                <w:szCs w:val="22"/>
              </w:rPr>
              <w:t>seafood</w:t>
            </w:r>
            <w:r>
              <w:rPr>
                <w:rFonts w:asciiTheme="minorHAnsi" w:hAnsiTheme="minorHAnsi" w:cstheme="minorHAnsi"/>
                <w:sz w:val="22"/>
                <w:szCs w:val="22"/>
              </w:rPr>
              <w:t xml:space="preserve"> and plant-based </w:t>
            </w:r>
            <w:r w:rsidR="009817F7">
              <w:rPr>
                <w:rFonts w:asciiTheme="minorHAnsi" w:hAnsiTheme="minorHAnsi" w:cstheme="minorHAnsi"/>
                <w:sz w:val="22"/>
                <w:szCs w:val="22"/>
              </w:rPr>
              <w:t>proteins</w:t>
            </w:r>
            <w:r w:rsidR="000246FD" w:rsidRPr="000246FD">
              <w:rPr>
                <w:rFonts w:asciiTheme="minorHAnsi" w:hAnsiTheme="minorHAnsi" w:cstheme="minorHAnsi"/>
                <w:sz w:val="22"/>
                <w:szCs w:val="22"/>
              </w:rPr>
              <w:t xml:space="preserve"> which have been coated with a crumb or batter made from flour or flour-alternatives and sold in</w:t>
            </w:r>
            <w:r w:rsidR="003A7FE9">
              <w:rPr>
                <w:rFonts w:asciiTheme="minorHAnsi" w:hAnsiTheme="minorHAnsi" w:cstheme="minorHAnsi"/>
                <w:sz w:val="22"/>
                <w:szCs w:val="22"/>
              </w:rPr>
              <w:t xml:space="preserve"> the</w:t>
            </w:r>
            <w:r w:rsidR="000246FD" w:rsidRPr="000246FD">
              <w:rPr>
                <w:rFonts w:asciiTheme="minorHAnsi" w:hAnsiTheme="minorHAnsi" w:cstheme="minorHAnsi"/>
                <w:sz w:val="22"/>
                <w:szCs w:val="22"/>
              </w:rPr>
              <w:t xml:space="preserve"> </w:t>
            </w:r>
            <w:r w:rsidR="00682E65">
              <w:rPr>
                <w:rFonts w:asciiTheme="minorHAnsi" w:hAnsiTheme="minorHAnsi" w:cstheme="minorHAnsi"/>
                <w:sz w:val="22"/>
                <w:szCs w:val="22"/>
              </w:rPr>
              <w:t>out of home</w:t>
            </w:r>
            <w:r w:rsidR="003A7FE9">
              <w:rPr>
                <w:rFonts w:asciiTheme="minorHAnsi" w:hAnsiTheme="minorHAnsi" w:cstheme="minorHAnsi"/>
                <w:sz w:val="22"/>
                <w:szCs w:val="22"/>
              </w:rPr>
              <w:t xml:space="preserve"> sector</w:t>
            </w:r>
            <w:r w:rsidR="000246FD" w:rsidRPr="000246FD">
              <w:rPr>
                <w:rFonts w:asciiTheme="minorHAnsi" w:hAnsiTheme="minorHAnsi" w:cstheme="minorHAnsi"/>
                <w:sz w:val="22"/>
                <w:szCs w:val="22"/>
              </w:rPr>
              <w:t>. Includes products prepared on-site or pre-prepared.</w:t>
            </w:r>
          </w:p>
        </w:tc>
      </w:tr>
      <w:tr w:rsidR="000246FD" w:rsidRPr="000246FD" w14:paraId="5EEB2604" w14:textId="7B0A55FE" w:rsidTr="27FE946F">
        <w:tc>
          <w:tcPr>
            <w:tcW w:w="2695" w:type="dxa"/>
          </w:tcPr>
          <w:p w14:paraId="33BB49FD" w14:textId="77777777"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Frozen desserts, ice-cream and ice-confection: Retail</w:t>
            </w:r>
          </w:p>
        </w:tc>
        <w:tc>
          <w:tcPr>
            <w:tcW w:w="7020" w:type="dxa"/>
          </w:tcPr>
          <w:p w14:paraId="331244EE" w14:textId="77777777"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Ready-to-eat frozen dairy- or dairy-alternative-based desserts and ice-confections sold in retail settings.</w:t>
            </w:r>
          </w:p>
        </w:tc>
      </w:tr>
      <w:tr w:rsidR="000246FD" w:rsidRPr="000246FD" w14:paraId="537C0BB4" w14:textId="381A84CB" w:rsidTr="27FE946F">
        <w:tc>
          <w:tcPr>
            <w:tcW w:w="2695" w:type="dxa"/>
          </w:tcPr>
          <w:p w14:paraId="7E1E5332" w14:textId="128BD6B1" w:rsidR="000246FD" w:rsidRPr="000246FD" w:rsidRDefault="63478577" w:rsidP="082895C5">
            <w:pPr>
              <w:rPr>
                <w:rFonts w:asciiTheme="minorHAnsi" w:hAnsiTheme="minorHAnsi" w:cstheme="minorBidi"/>
                <w:sz w:val="22"/>
                <w:szCs w:val="22"/>
              </w:rPr>
            </w:pPr>
            <w:r w:rsidRPr="082895C5">
              <w:rPr>
                <w:rFonts w:asciiTheme="minorHAnsi" w:hAnsiTheme="minorHAnsi" w:cstheme="minorBidi"/>
                <w:sz w:val="22"/>
                <w:szCs w:val="22"/>
              </w:rPr>
              <w:t>Sweetened</w:t>
            </w:r>
            <w:r w:rsidR="000246FD" w:rsidRPr="082895C5">
              <w:rPr>
                <w:rFonts w:asciiTheme="minorHAnsi" w:hAnsiTheme="minorHAnsi" w:cstheme="minorBidi"/>
                <w:sz w:val="22"/>
                <w:szCs w:val="22"/>
              </w:rPr>
              <w:t xml:space="preserve"> beverages: </w:t>
            </w:r>
            <w:r w:rsidR="00682E65">
              <w:rPr>
                <w:rFonts w:asciiTheme="minorHAnsi" w:hAnsiTheme="minorHAnsi" w:cstheme="minorBidi"/>
                <w:sz w:val="22"/>
                <w:szCs w:val="22"/>
              </w:rPr>
              <w:t>Out of home</w:t>
            </w:r>
          </w:p>
        </w:tc>
        <w:tc>
          <w:tcPr>
            <w:tcW w:w="7020" w:type="dxa"/>
          </w:tcPr>
          <w:p w14:paraId="6C6AAD02" w14:textId="2030E606" w:rsidR="000246FD" w:rsidRPr="000246FD" w:rsidRDefault="000246FD" w:rsidP="082895C5">
            <w:pPr>
              <w:rPr>
                <w:rFonts w:asciiTheme="minorHAnsi" w:hAnsiTheme="minorHAnsi" w:cstheme="minorBidi"/>
                <w:sz w:val="22"/>
                <w:szCs w:val="22"/>
              </w:rPr>
            </w:pPr>
            <w:r w:rsidRPr="082895C5">
              <w:rPr>
                <w:rFonts w:asciiTheme="minorHAnsi" w:hAnsiTheme="minorHAnsi" w:cstheme="minorBidi"/>
                <w:sz w:val="22"/>
                <w:szCs w:val="22"/>
              </w:rPr>
              <w:t xml:space="preserve">Sweetened beverages portioned on site and served cold in the </w:t>
            </w:r>
            <w:r w:rsidR="00682E65">
              <w:rPr>
                <w:rFonts w:asciiTheme="minorHAnsi" w:hAnsiTheme="minorHAnsi" w:cstheme="minorBidi"/>
                <w:sz w:val="22"/>
                <w:szCs w:val="22"/>
              </w:rPr>
              <w:t>out of home</w:t>
            </w:r>
            <w:r w:rsidRPr="082895C5">
              <w:rPr>
                <w:rFonts w:asciiTheme="minorHAnsi" w:hAnsiTheme="minorHAnsi" w:cstheme="minorBidi"/>
                <w:sz w:val="22"/>
                <w:szCs w:val="22"/>
              </w:rPr>
              <w:t xml:space="preserve"> sector. This includes beverages marketed as soft drinks or energy drinks (includes cola and non-cola varieties), fruit drinks (defined in the Food Standards Code, </w:t>
            </w:r>
            <w:r w:rsidR="008C06C5" w:rsidRPr="082895C5">
              <w:rPr>
                <w:rFonts w:asciiTheme="minorHAnsi" w:hAnsiTheme="minorHAnsi" w:cstheme="minorBidi"/>
                <w:sz w:val="22"/>
                <w:szCs w:val="22"/>
              </w:rPr>
              <w:t>St</w:t>
            </w:r>
            <w:r w:rsidR="00590C3A">
              <w:rPr>
                <w:rFonts w:asciiTheme="minorHAnsi" w:hAnsiTheme="minorHAnsi" w:cstheme="minorBidi"/>
                <w:sz w:val="22"/>
                <w:szCs w:val="22"/>
              </w:rPr>
              <w:t>andar</w:t>
            </w:r>
            <w:r w:rsidR="008C06C5" w:rsidRPr="082895C5">
              <w:rPr>
                <w:rFonts w:asciiTheme="minorHAnsi" w:hAnsiTheme="minorHAnsi" w:cstheme="minorBidi"/>
                <w:sz w:val="22"/>
                <w:szCs w:val="22"/>
              </w:rPr>
              <w:t xml:space="preserve">d </w:t>
            </w:r>
            <w:hyperlink r:id="rId11">
              <w:r w:rsidRPr="082895C5">
                <w:rPr>
                  <w:rStyle w:val="Hyperlink"/>
                  <w:rFonts w:asciiTheme="minorHAnsi" w:hAnsiTheme="minorHAnsi" w:cstheme="minorBidi"/>
                  <w:sz w:val="22"/>
                  <w:szCs w:val="22"/>
                </w:rPr>
                <w:t>2.6.2 Non-alcoholic beverages and brewed soft drinks</w:t>
              </w:r>
            </w:hyperlink>
            <w:r w:rsidR="00D470AF">
              <w:rPr>
                <w:rStyle w:val="Hyperlink"/>
                <w:rFonts w:asciiTheme="minorHAnsi" w:hAnsiTheme="minorHAnsi" w:cstheme="minorBidi"/>
                <w:sz w:val="22"/>
                <w:szCs w:val="22"/>
              </w:rPr>
              <w:t>)</w:t>
            </w:r>
            <w:r w:rsidR="00546D32" w:rsidRPr="082895C5">
              <w:rPr>
                <w:rFonts w:asciiTheme="minorHAnsi" w:hAnsiTheme="minorHAnsi" w:cstheme="minorBidi"/>
                <w:sz w:val="22"/>
                <w:szCs w:val="22"/>
              </w:rPr>
              <w:t xml:space="preserve"> </w:t>
            </w:r>
            <w:r w:rsidRPr="082895C5">
              <w:rPr>
                <w:rFonts w:asciiTheme="minorHAnsi" w:hAnsiTheme="minorHAnsi" w:cstheme="minorBidi"/>
                <w:sz w:val="22"/>
                <w:szCs w:val="22"/>
              </w:rPr>
              <w:t>and sweetened dairy-based drinks.</w:t>
            </w:r>
            <w:r w:rsidR="1FCD2A23" w:rsidRPr="082895C5">
              <w:rPr>
                <w:rFonts w:asciiTheme="minorHAnsi" w:hAnsiTheme="minorHAnsi" w:cstheme="minorBidi"/>
                <w:sz w:val="22"/>
                <w:szCs w:val="22"/>
              </w:rPr>
              <w:t xml:space="preserve"> Includes calorically and </w:t>
            </w:r>
            <w:r w:rsidR="0AE6526D" w:rsidRPr="082895C5">
              <w:rPr>
                <w:rFonts w:asciiTheme="minorHAnsi" w:hAnsiTheme="minorHAnsi" w:cstheme="minorBidi"/>
                <w:sz w:val="22"/>
                <w:szCs w:val="22"/>
              </w:rPr>
              <w:t>artificially sweetened varieties.</w:t>
            </w:r>
          </w:p>
        </w:tc>
      </w:tr>
      <w:tr w:rsidR="000246FD" w:rsidRPr="000246FD" w14:paraId="4C56AC2C" w14:textId="034D966F" w:rsidTr="27FE946F">
        <w:tc>
          <w:tcPr>
            <w:tcW w:w="2695" w:type="dxa"/>
          </w:tcPr>
          <w:p w14:paraId="58D9DA78" w14:textId="6274E614"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 xml:space="preserve">Pizza: </w:t>
            </w:r>
            <w:r w:rsidR="00682E65">
              <w:rPr>
                <w:rFonts w:asciiTheme="minorHAnsi" w:hAnsiTheme="minorHAnsi" w:cstheme="minorHAnsi"/>
                <w:sz w:val="22"/>
                <w:szCs w:val="22"/>
              </w:rPr>
              <w:t>Out of home</w:t>
            </w:r>
          </w:p>
        </w:tc>
        <w:tc>
          <w:tcPr>
            <w:tcW w:w="7020" w:type="dxa"/>
          </w:tcPr>
          <w:p w14:paraId="389F24E1" w14:textId="04C6AD20" w:rsidR="000246FD" w:rsidRPr="000246FD" w:rsidRDefault="000246FD" w:rsidP="7E37CA2C">
            <w:pPr>
              <w:rPr>
                <w:rFonts w:asciiTheme="minorHAnsi" w:hAnsiTheme="minorHAnsi" w:cstheme="minorBidi"/>
                <w:sz w:val="22"/>
                <w:szCs w:val="22"/>
              </w:rPr>
            </w:pPr>
            <w:r w:rsidRPr="7E37CA2C">
              <w:rPr>
                <w:rFonts w:asciiTheme="minorHAnsi" w:hAnsiTheme="minorHAnsi" w:cstheme="minorBidi"/>
                <w:sz w:val="22"/>
                <w:szCs w:val="22"/>
              </w:rPr>
              <w:t xml:space="preserve">Pizza base, with toppings (e.g. vegetable, cheese, meat, fish or alternatives) sold in the </w:t>
            </w:r>
            <w:r w:rsidR="00682E65">
              <w:rPr>
                <w:rFonts w:asciiTheme="minorHAnsi" w:hAnsiTheme="minorHAnsi" w:cstheme="minorBidi"/>
                <w:sz w:val="22"/>
                <w:szCs w:val="22"/>
              </w:rPr>
              <w:t>out of home</w:t>
            </w:r>
            <w:r w:rsidR="27C8D117" w:rsidRPr="7E37CA2C">
              <w:rPr>
                <w:rFonts w:asciiTheme="minorHAnsi" w:hAnsiTheme="minorHAnsi" w:cstheme="minorBidi"/>
                <w:sz w:val="22"/>
                <w:szCs w:val="22"/>
              </w:rPr>
              <w:t xml:space="preserve"> sector</w:t>
            </w:r>
            <w:r w:rsidR="5028D3C0" w:rsidRPr="7E37CA2C">
              <w:rPr>
                <w:rFonts w:asciiTheme="minorHAnsi" w:hAnsiTheme="minorHAnsi" w:cstheme="minorBidi"/>
                <w:sz w:val="22"/>
                <w:szCs w:val="22"/>
              </w:rPr>
              <w:t xml:space="preserve">. </w:t>
            </w:r>
          </w:p>
        </w:tc>
      </w:tr>
      <w:tr w:rsidR="000246FD" w:rsidRPr="000246FD" w14:paraId="1071A956" w14:textId="19876C3C" w:rsidTr="27FE946F">
        <w:trPr>
          <w:trHeight w:val="1155"/>
        </w:trPr>
        <w:tc>
          <w:tcPr>
            <w:tcW w:w="2695" w:type="dxa"/>
          </w:tcPr>
          <w:p w14:paraId="3417E50F" w14:textId="08282433"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 xml:space="preserve">Potato products: </w:t>
            </w:r>
            <w:r w:rsidR="00682E65">
              <w:rPr>
                <w:rFonts w:asciiTheme="minorHAnsi" w:hAnsiTheme="minorHAnsi" w:cstheme="minorHAnsi"/>
                <w:sz w:val="22"/>
                <w:szCs w:val="22"/>
              </w:rPr>
              <w:t>Out of home</w:t>
            </w:r>
          </w:p>
        </w:tc>
        <w:tc>
          <w:tcPr>
            <w:tcW w:w="7020" w:type="dxa"/>
          </w:tcPr>
          <w:p w14:paraId="13BB3875" w14:textId="7E85AFA5" w:rsidR="000246FD" w:rsidRPr="000246FD" w:rsidRDefault="000246FD" w:rsidP="00C656C7">
            <w:pPr>
              <w:rPr>
                <w:rFonts w:asciiTheme="minorHAnsi" w:hAnsiTheme="minorHAnsi" w:cstheme="minorHAnsi"/>
                <w:sz w:val="22"/>
                <w:szCs w:val="22"/>
              </w:rPr>
            </w:pPr>
            <w:r w:rsidRPr="000246FD">
              <w:rPr>
                <w:rFonts w:asciiTheme="minorHAnsi" w:hAnsiTheme="minorHAnsi" w:cstheme="minorHAnsi"/>
                <w:sz w:val="22"/>
                <w:szCs w:val="22"/>
              </w:rPr>
              <w:t>Potato or sweet potato-based products designed to be consumed as a snack or side dish with or without added seasonings or fat and sold in</w:t>
            </w:r>
            <w:r w:rsidR="00C656C7">
              <w:rPr>
                <w:rFonts w:asciiTheme="minorHAnsi" w:hAnsiTheme="minorHAnsi" w:cstheme="minorHAnsi"/>
                <w:sz w:val="22"/>
                <w:szCs w:val="22"/>
              </w:rPr>
              <w:t xml:space="preserve"> the </w:t>
            </w:r>
            <w:r w:rsidR="00682E65">
              <w:rPr>
                <w:rFonts w:asciiTheme="minorHAnsi" w:hAnsiTheme="minorHAnsi" w:cstheme="minorHAnsi"/>
                <w:sz w:val="22"/>
                <w:szCs w:val="22"/>
              </w:rPr>
              <w:t>out of home</w:t>
            </w:r>
            <w:r w:rsidR="006A1BC0">
              <w:rPr>
                <w:rFonts w:asciiTheme="minorHAnsi" w:hAnsiTheme="minorHAnsi" w:cstheme="minorHAnsi"/>
                <w:sz w:val="22"/>
                <w:szCs w:val="22"/>
              </w:rPr>
              <w:t xml:space="preserve"> sector</w:t>
            </w:r>
            <w:r w:rsidRPr="000246FD">
              <w:rPr>
                <w:rFonts w:asciiTheme="minorHAnsi" w:hAnsiTheme="minorHAnsi" w:cstheme="minorHAnsi"/>
                <w:sz w:val="22"/>
                <w:szCs w:val="22"/>
              </w:rPr>
              <w:t xml:space="preserve">. </w:t>
            </w:r>
            <w:r w:rsidR="00047D82">
              <w:rPr>
                <w:rFonts w:asciiTheme="minorHAnsi" w:hAnsiTheme="minorHAnsi" w:cstheme="minorHAnsi"/>
                <w:sz w:val="22"/>
                <w:szCs w:val="22"/>
              </w:rPr>
              <w:t>Excludes</w:t>
            </w:r>
            <w:r w:rsidRPr="000246FD">
              <w:rPr>
                <w:rFonts w:asciiTheme="minorHAnsi" w:hAnsiTheme="minorHAnsi" w:cstheme="minorHAnsi"/>
                <w:sz w:val="22"/>
                <w:szCs w:val="22"/>
              </w:rPr>
              <w:t xml:space="preserve"> potato-based meals or cold potato-based snack foods.</w:t>
            </w:r>
            <w:r w:rsidR="00253673">
              <w:rPr>
                <w:rFonts w:asciiTheme="minorHAnsi" w:hAnsiTheme="minorHAnsi" w:cstheme="minorHAnsi"/>
                <w:sz w:val="22"/>
                <w:szCs w:val="22"/>
              </w:rPr>
              <w:t xml:space="preserve"> </w:t>
            </w:r>
          </w:p>
        </w:tc>
      </w:tr>
      <w:tr w:rsidR="000246FD" w:rsidRPr="000246FD" w14:paraId="4BD78171" w14:textId="4736E69B" w:rsidTr="27FE946F">
        <w:tc>
          <w:tcPr>
            <w:tcW w:w="2695" w:type="dxa"/>
          </w:tcPr>
          <w:p w14:paraId="737A10FF" w14:textId="6F6C0353"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 xml:space="preserve">Savoury pastry products, pies, rolls and envelopes: </w:t>
            </w:r>
            <w:r w:rsidR="00682E65">
              <w:rPr>
                <w:rFonts w:asciiTheme="minorHAnsi" w:hAnsiTheme="minorHAnsi" w:cstheme="minorHAnsi"/>
                <w:sz w:val="22"/>
                <w:szCs w:val="22"/>
              </w:rPr>
              <w:t>Out of home and Retail</w:t>
            </w:r>
          </w:p>
        </w:tc>
        <w:tc>
          <w:tcPr>
            <w:tcW w:w="7020" w:type="dxa"/>
          </w:tcPr>
          <w:p w14:paraId="2CEAEECA" w14:textId="2C885339" w:rsidR="000246FD" w:rsidRPr="000246FD" w:rsidRDefault="000246FD" w:rsidP="3B1117E9">
            <w:pPr>
              <w:rPr>
                <w:rFonts w:asciiTheme="minorHAnsi" w:hAnsiTheme="minorHAnsi" w:cstheme="minorBidi"/>
                <w:sz w:val="22"/>
                <w:szCs w:val="22"/>
              </w:rPr>
            </w:pPr>
            <w:r w:rsidRPr="3B1117E9">
              <w:rPr>
                <w:rFonts w:asciiTheme="minorHAnsi" w:hAnsiTheme="minorHAnsi" w:cstheme="minorBidi"/>
                <w:sz w:val="22"/>
                <w:szCs w:val="22"/>
              </w:rPr>
              <w:t xml:space="preserve">Meat, poultry and/or vegetable filing encased in a pastry and sold in the </w:t>
            </w:r>
            <w:r w:rsidR="00682E65">
              <w:rPr>
                <w:rFonts w:asciiTheme="minorHAnsi" w:hAnsiTheme="minorHAnsi" w:cstheme="minorBidi"/>
                <w:sz w:val="22"/>
                <w:szCs w:val="22"/>
              </w:rPr>
              <w:t xml:space="preserve">out of home </w:t>
            </w:r>
            <w:r w:rsidR="00682E65">
              <w:rPr>
                <w:rFonts w:asciiTheme="minorHAnsi" w:hAnsiTheme="minorHAnsi" w:cstheme="minorBidi"/>
                <w:sz w:val="23"/>
                <w:szCs w:val="23"/>
              </w:rPr>
              <w:t xml:space="preserve">and retail </w:t>
            </w:r>
            <w:r w:rsidR="00682E65" w:rsidRPr="3B1117E9">
              <w:rPr>
                <w:rFonts w:asciiTheme="minorHAnsi" w:hAnsiTheme="minorHAnsi" w:cstheme="minorBidi"/>
                <w:sz w:val="23"/>
                <w:szCs w:val="23"/>
              </w:rPr>
              <w:t>sector</w:t>
            </w:r>
            <w:r w:rsidR="00682E65">
              <w:rPr>
                <w:rFonts w:asciiTheme="minorHAnsi" w:hAnsiTheme="minorHAnsi" w:cstheme="minorBidi"/>
                <w:sz w:val="23"/>
                <w:szCs w:val="23"/>
              </w:rPr>
              <w:t>s</w:t>
            </w:r>
            <w:r w:rsidR="00682E65" w:rsidRPr="3B1117E9">
              <w:rPr>
                <w:rFonts w:asciiTheme="minorHAnsi" w:hAnsiTheme="minorHAnsi" w:cstheme="minorBidi"/>
                <w:sz w:val="23"/>
                <w:szCs w:val="23"/>
              </w:rPr>
              <w:t>.</w:t>
            </w:r>
          </w:p>
        </w:tc>
      </w:tr>
      <w:tr w:rsidR="000246FD" w:rsidRPr="000246FD" w14:paraId="013FF830" w14:textId="5F05925A" w:rsidTr="27FE946F">
        <w:tc>
          <w:tcPr>
            <w:tcW w:w="2695" w:type="dxa"/>
          </w:tcPr>
          <w:p w14:paraId="258D9F86" w14:textId="77777777"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Sweet biscuits: Retail</w:t>
            </w:r>
          </w:p>
        </w:tc>
        <w:tc>
          <w:tcPr>
            <w:tcW w:w="7020" w:type="dxa"/>
          </w:tcPr>
          <w:p w14:paraId="452D987E" w14:textId="315BE676" w:rsidR="000246FD" w:rsidRPr="000246FD" w:rsidRDefault="000246FD" w:rsidP="000246FD">
            <w:pPr>
              <w:rPr>
                <w:rFonts w:asciiTheme="minorHAnsi" w:hAnsiTheme="minorHAnsi" w:cstheme="minorBidi"/>
                <w:sz w:val="22"/>
                <w:szCs w:val="22"/>
              </w:rPr>
            </w:pPr>
            <w:r w:rsidRPr="0A835498">
              <w:rPr>
                <w:rFonts w:asciiTheme="minorHAnsi" w:hAnsiTheme="minorHAnsi" w:cstheme="minorBidi"/>
                <w:sz w:val="22"/>
                <w:szCs w:val="22"/>
              </w:rPr>
              <w:t>All sweet biscuits sold in retail. Includes products which are coated or uncoated, filled or unfilled</w:t>
            </w:r>
            <w:r w:rsidR="12209042" w:rsidRPr="3BA84812">
              <w:rPr>
                <w:rFonts w:asciiTheme="minorHAnsi" w:hAnsiTheme="minorHAnsi" w:cstheme="minorBidi"/>
                <w:sz w:val="22"/>
                <w:szCs w:val="22"/>
              </w:rPr>
              <w:t>.</w:t>
            </w:r>
            <w:r w:rsidR="74157436" w:rsidRPr="3BA84812">
              <w:rPr>
                <w:rFonts w:asciiTheme="minorHAnsi" w:hAnsiTheme="minorHAnsi" w:cstheme="minorBidi"/>
                <w:sz w:val="22"/>
                <w:szCs w:val="22"/>
              </w:rPr>
              <w:t xml:space="preserve"> </w:t>
            </w:r>
            <w:r w:rsidR="74157436" w:rsidRPr="00546D32">
              <w:rPr>
                <w:rFonts w:asciiTheme="minorHAnsi" w:hAnsiTheme="minorHAnsi" w:cstheme="minorBidi"/>
                <w:sz w:val="23"/>
                <w:szCs w:val="23"/>
              </w:rPr>
              <w:t>Excludes packet biscuit/cookie mixes and cookie doughs</w:t>
            </w:r>
            <w:r w:rsidR="74157436" w:rsidRPr="601989FC">
              <w:rPr>
                <w:rFonts w:asciiTheme="minorHAnsi" w:hAnsiTheme="minorHAnsi" w:cstheme="minorBidi"/>
                <w:sz w:val="23"/>
                <w:szCs w:val="23"/>
              </w:rPr>
              <w:t>.</w:t>
            </w:r>
          </w:p>
        </w:tc>
      </w:tr>
      <w:tr w:rsidR="000246FD" w:rsidRPr="000246FD" w14:paraId="4255CD89" w14:textId="06F007C9" w:rsidTr="27FE946F">
        <w:tc>
          <w:tcPr>
            <w:tcW w:w="2695" w:type="dxa"/>
          </w:tcPr>
          <w:p w14:paraId="0E20F7D2" w14:textId="280C6BAA" w:rsidR="000246FD" w:rsidRPr="000246FD" w:rsidRDefault="000246FD" w:rsidP="000246FD">
            <w:pPr>
              <w:rPr>
                <w:rFonts w:asciiTheme="minorHAnsi" w:hAnsiTheme="minorHAnsi" w:cstheme="minorHAnsi"/>
                <w:sz w:val="22"/>
                <w:szCs w:val="22"/>
              </w:rPr>
            </w:pPr>
            <w:r w:rsidRPr="000246FD">
              <w:rPr>
                <w:rFonts w:asciiTheme="minorHAnsi" w:hAnsiTheme="minorHAnsi" w:cstheme="minorHAnsi"/>
                <w:sz w:val="22"/>
                <w:szCs w:val="22"/>
              </w:rPr>
              <w:t xml:space="preserve">Sweet biscuits: </w:t>
            </w:r>
            <w:r w:rsidR="00682E65">
              <w:rPr>
                <w:rFonts w:asciiTheme="minorHAnsi" w:hAnsiTheme="minorHAnsi" w:cstheme="minorHAnsi"/>
                <w:sz w:val="22"/>
                <w:szCs w:val="22"/>
              </w:rPr>
              <w:t>Out of home</w:t>
            </w:r>
          </w:p>
        </w:tc>
        <w:tc>
          <w:tcPr>
            <w:tcW w:w="7020" w:type="dxa"/>
          </w:tcPr>
          <w:p w14:paraId="21CFF77A" w14:textId="14EE0522" w:rsidR="000246FD" w:rsidRPr="000246FD" w:rsidRDefault="000246FD" w:rsidP="7E37CA2C">
            <w:pPr>
              <w:rPr>
                <w:rFonts w:asciiTheme="minorHAnsi" w:hAnsiTheme="minorHAnsi" w:cstheme="minorBidi"/>
                <w:sz w:val="22"/>
                <w:szCs w:val="22"/>
              </w:rPr>
            </w:pPr>
            <w:r w:rsidRPr="7E37CA2C">
              <w:rPr>
                <w:rFonts w:asciiTheme="minorHAnsi" w:hAnsiTheme="minorHAnsi" w:cstheme="minorBidi"/>
                <w:sz w:val="22"/>
                <w:szCs w:val="22"/>
              </w:rPr>
              <w:t xml:space="preserve">All sweet biscuits sold in </w:t>
            </w:r>
            <w:r w:rsidR="24C0A791" w:rsidRPr="7E37CA2C">
              <w:rPr>
                <w:rFonts w:asciiTheme="minorHAnsi" w:hAnsiTheme="minorHAnsi" w:cstheme="minorBidi"/>
                <w:sz w:val="22"/>
                <w:szCs w:val="22"/>
              </w:rPr>
              <w:t xml:space="preserve">the </w:t>
            </w:r>
            <w:r w:rsidR="00682E65">
              <w:rPr>
                <w:rFonts w:asciiTheme="minorHAnsi" w:hAnsiTheme="minorHAnsi" w:cstheme="minorBidi"/>
                <w:sz w:val="22"/>
                <w:szCs w:val="22"/>
              </w:rPr>
              <w:t>out of home</w:t>
            </w:r>
            <w:r w:rsidR="24C0A791" w:rsidRPr="7E37CA2C">
              <w:rPr>
                <w:rFonts w:asciiTheme="minorHAnsi" w:hAnsiTheme="minorHAnsi" w:cstheme="minorBidi"/>
                <w:sz w:val="22"/>
                <w:szCs w:val="22"/>
              </w:rPr>
              <w:t xml:space="preserve"> sector</w:t>
            </w:r>
            <w:r w:rsidRPr="7E37CA2C">
              <w:rPr>
                <w:rFonts w:asciiTheme="minorHAnsi" w:hAnsiTheme="minorHAnsi" w:cstheme="minorBidi"/>
                <w:sz w:val="22"/>
                <w:szCs w:val="22"/>
              </w:rPr>
              <w:t>. Includes products which are coated or uncoated, filled or unfilled</w:t>
            </w:r>
            <w:r w:rsidR="59866971" w:rsidRPr="7E37CA2C">
              <w:rPr>
                <w:rFonts w:asciiTheme="minorHAnsi" w:hAnsiTheme="minorHAnsi" w:cstheme="minorBidi"/>
                <w:sz w:val="22"/>
                <w:szCs w:val="22"/>
              </w:rPr>
              <w:t xml:space="preserve">. </w:t>
            </w:r>
          </w:p>
        </w:tc>
      </w:tr>
    </w:tbl>
    <w:p w14:paraId="11DF6192" w14:textId="6B3D30DF" w:rsidR="000246FD" w:rsidRPr="000246FD" w:rsidRDefault="000246FD" w:rsidP="3B1117E9"/>
    <w:p w14:paraId="70BAEA87" w14:textId="41AECFB7" w:rsidR="00595D41" w:rsidRPr="00AA0B5A" w:rsidRDefault="007772FA" w:rsidP="007772FA">
      <w:pPr>
        <w:pStyle w:val="Heading1"/>
        <w:rPr>
          <w:rFonts w:asciiTheme="minorHAnsi" w:hAnsiTheme="minorHAnsi" w:cstheme="minorHAnsi"/>
          <w:b/>
          <w:color w:val="007A00"/>
        </w:rPr>
      </w:pPr>
      <w:r w:rsidRPr="00AA0B5A">
        <w:rPr>
          <w:rFonts w:asciiTheme="minorHAnsi" w:hAnsiTheme="minorHAnsi" w:cstheme="minorHAnsi"/>
          <w:b/>
          <w:color w:val="007A00"/>
        </w:rPr>
        <w:lastRenderedPageBreak/>
        <w:t>Category Definitions: Inclusions and Exclusions</w:t>
      </w:r>
    </w:p>
    <w:p w14:paraId="3F8E092E" w14:textId="47BC99CA" w:rsidR="007925D9" w:rsidRPr="00AA0B5A" w:rsidRDefault="007925D9" w:rsidP="007772FA">
      <w:pPr>
        <w:pStyle w:val="Heading2"/>
        <w:rPr>
          <w:rFonts w:asciiTheme="minorHAnsi" w:hAnsiTheme="minorHAnsi" w:cstheme="minorHAnsi"/>
          <w:color w:val="007A00"/>
        </w:rPr>
      </w:pPr>
      <w:r w:rsidRPr="00AA0B5A">
        <w:rPr>
          <w:rFonts w:asciiTheme="minorHAnsi" w:hAnsiTheme="minorHAnsi" w:cstheme="minorHAnsi"/>
          <w:color w:val="007A00"/>
        </w:rPr>
        <w:t>Cakes, muffins</w:t>
      </w:r>
      <w:r w:rsidR="00C83F7C" w:rsidRPr="00AA0B5A">
        <w:rPr>
          <w:rFonts w:asciiTheme="minorHAnsi" w:hAnsiTheme="minorHAnsi" w:cstheme="minorHAnsi"/>
          <w:color w:val="007A00"/>
        </w:rPr>
        <w:t xml:space="preserve"> and</w:t>
      </w:r>
      <w:r w:rsidR="007772FA" w:rsidRPr="00AA0B5A">
        <w:rPr>
          <w:rFonts w:asciiTheme="minorHAnsi" w:hAnsiTheme="minorHAnsi" w:cstheme="minorHAnsi"/>
          <w:color w:val="007A00"/>
        </w:rPr>
        <w:t xml:space="preserve"> slices: </w:t>
      </w:r>
      <w:r w:rsidRPr="00AA0B5A">
        <w:rPr>
          <w:rFonts w:asciiTheme="minorHAnsi" w:hAnsiTheme="minorHAnsi" w:cstheme="minorHAnsi"/>
          <w:color w:val="007A00"/>
        </w:rPr>
        <w:t xml:space="preserve">Retail </w:t>
      </w:r>
    </w:p>
    <w:p w14:paraId="47030BF1"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5AEDFB69"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cakes, muffins and slices sold in retail. Excludes packet baking mixes. </w:t>
      </w:r>
    </w:p>
    <w:p w14:paraId="76D2C355"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Split into three sub-categories: </w:t>
      </w:r>
    </w:p>
    <w:p w14:paraId="4DB64BBC" w14:textId="77777777" w:rsidR="000246FD" w:rsidRDefault="007925D9"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Cakes </w:t>
      </w:r>
    </w:p>
    <w:p w14:paraId="26B62924" w14:textId="6FBD56C2" w:rsidR="007925D9" w:rsidRPr="000246FD" w:rsidRDefault="007925D9"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Muffins </w:t>
      </w:r>
    </w:p>
    <w:p w14:paraId="35551010" w14:textId="25E93D3E" w:rsidR="007925D9" w:rsidRPr="000246FD" w:rsidRDefault="007925D9"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Slices </w:t>
      </w:r>
    </w:p>
    <w:p w14:paraId="1B560251" w14:textId="77777777" w:rsidR="007925D9" w:rsidRPr="000246FD" w:rsidRDefault="007925D9" w:rsidP="007925D9">
      <w:pPr>
        <w:pStyle w:val="Default"/>
        <w:rPr>
          <w:rFonts w:asciiTheme="minorHAnsi" w:hAnsiTheme="minorHAnsi" w:cstheme="minorHAnsi"/>
          <w:sz w:val="23"/>
          <w:szCs w:val="23"/>
        </w:rPr>
      </w:pPr>
    </w:p>
    <w:p w14:paraId="4DA3A25C" w14:textId="6EA14C7D" w:rsidR="007925D9" w:rsidRPr="00AA0B5A" w:rsidRDefault="007925D9" w:rsidP="32BC42CA">
      <w:pPr>
        <w:pStyle w:val="Heading3"/>
        <w:rPr>
          <w:rFonts w:asciiTheme="minorHAnsi" w:hAnsiTheme="minorHAnsi" w:cstheme="minorBidi"/>
          <w:color w:val="007A00"/>
        </w:rPr>
      </w:pPr>
      <w:r w:rsidRPr="32BC42CA">
        <w:rPr>
          <w:rFonts w:asciiTheme="minorHAnsi" w:hAnsiTheme="minorHAnsi" w:cstheme="minorBidi"/>
          <w:color w:val="007A00"/>
        </w:rPr>
        <w:t>Sub-category A: Cakes</w:t>
      </w:r>
      <w:r w:rsidR="0471FFB6" w:rsidRPr="32BC42CA">
        <w:rPr>
          <w:rFonts w:asciiTheme="minorHAnsi" w:hAnsiTheme="minorHAnsi" w:cstheme="minorBidi"/>
          <w:color w:val="007A00"/>
        </w:rPr>
        <w:t xml:space="preserve"> - retail</w:t>
      </w:r>
      <w:r w:rsidRPr="32BC42CA">
        <w:rPr>
          <w:rFonts w:asciiTheme="minorHAnsi" w:hAnsiTheme="minorHAnsi" w:cstheme="minorBidi"/>
          <w:color w:val="007A00"/>
        </w:rPr>
        <w:t xml:space="preserve"> </w:t>
      </w:r>
    </w:p>
    <w:p w14:paraId="19988176"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0AAB3DC6"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cakes sold in retail. Includes cake sold whole or pre-portioned (with or without toppings), or cupcakes with a frosting or a coating. Excludes packet baking mixes. </w:t>
      </w:r>
    </w:p>
    <w:p w14:paraId="661AA250" w14:textId="77777777" w:rsidR="00012EF8" w:rsidRDefault="00012EF8" w:rsidP="007925D9">
      <w:pPr>
        <w:pStyle w:val="Default"/>
        <w:rPr>
          <w:rFonts w:asciiTheme="minorHAnsi" w:hAnsiTheme="minorHAnsi" w:cstheme="minorHAnsi"/>
          <w:b/>
          <w:bCs/>
          <w:sz w:val="20"/>
          <w:szCs w:val="20"/>
        </w:rPr>
      </w:pPr>
    </w:p>
    <w:p w14:paraId="666D875B" w14:textId="699722B0" w:rsidR="007925D9" w:rsidRPr="000246FD" w:rsidRDefault="000246FD" w:rsidP="007925D9">
      <w:pPr>
        <w:pStyle w:val="Default"/>
        <w:rPr>
          <w:rFonts w:asciiTheme="minorHAnsi" w:hAnsiTheme="minorHAnsi" w:cstheme="minorHAnsi"/>
          <w:sz w:val="23"/>
          <w:szCs w:val="23"/>
        </w:rPr>
      </w:pPr>
      <w:r>
        <w:rPr>
          <w:rFonts w:asciiTheme="minorHAnsi" w:hAnsiTheme="minorHAnsi" w:cstheme="minorHAnsi"/>
          <w:b/>
          <w:bCs/>
          <w:sz w:val="20"/>
          <w:szCs w:val="20"/>
        </w:rPr>
        <w:t>Table 2</w:t>
      </w:r>
      <w:r w:rsidR="007925D9" w:rsidRPr="000246FD">
        <w:rPr>
          <w:rFonts w:asciiTheme="minorHAnsi" w:hAnsiTheme="minorHAnsi" w:cstheme="minorHAnsi"/>
          <w:b/>
          <w:bCs/>
          <w:sz w:val="20"/>
          <w:szCs w:val="20"/>
        </w:rPr>
        <w:t>: Cakes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4485"/>
      </w:tblGrid>
      <w:tr w:rsidR="007925D9" w:rsidRPr="000246FD" w14:paraId="086DC2CC" w14:textId="77777777" w:rsidTr="14F88433">
        <w:trPr>
          <w:trHeight w:val="120"/>
        </w:trPr>
        <w:tc>
          <w:tcPr>
            <w:tcW w:w="4485" w:type="dxa"/>
          </w:tcPr>
          <w:p w14:paraId="12EE9144"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5" w:type="dxa"/>
          </w:tcPr>
          <w:p w14:paraId="6547A40F"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925D9" w:rsidRPr="000246FD" w14:paraId="08FC1769" w14:textId="77777777" w:rsidTr="14F88433">
        <w:trPr>
          <w:trHeight w:val="3180"/>
        </w:trPr>
        <w:tc>
          <w:tcPr>
            <w:tcW w:w="4485" w:type="dxa"/>
          </w:tcPr>
          <w:p w14:paraId="08797D05" w14:textId="61A97695" w:rsidR="00F03659" w:rsidRDefault="00F03659" w:rsidP="00F03659">
            <w:pPr>
              <w:pStyle w:val="Default"/>
              <w:rPr>
                <w:rFonts w:asciiTheme="minorHAnsi" w:hAnsiTheme="minorHAnsi" w:cstheme="minorHAnsi"/>
                <w:sz w:val="23"/>
                <w:szCs w:val="23"/>
              </w:rPr>
            </w:pPr>
            <w:r w:rsidRPr="00F03659">
              <w:rPr>
                <w:rFonts w:asciiTheme="minorHAnsi" w:hAnsiTheme="minorHAnsi" w:cstheme="minorHAnsi"/>
                <w:sz w:val="23"/>
                <w:szCs w:val="23"/>
              </w:rPr>
              <w:t>All iced and un-iced cakes (all flavours, e.g. sponge, chocolate, fruit, caramel, coffee, vanilla, black forest, carrot, plain butter cakes, tea cakes, cheesecakes, panettone), pre-portioned coated cakes (e.g. lamingtons), cupcakes with a frosting or a coating, cake rolls (e.g. Swiss rolls), cake bars, and brownies. Includes pre-portioned or whole banana breads and similar products (e.g. pear bread or berry bread) with or without nuts, seeds or chocolate chips added.</w:t>
            </w:r>
          </w:p>
          <w:p w14:paraId="3D371004" w14:textId="77777777" w:rsidR="00F03659" w:rsidRPr="00F03659" w:rsidRDefault="00F03659" w:rsidP="00F03659">
            <w:pPr>
              <w:pStyle w:val="Default"/>
              <w:rPr>
                <w:rFonts w:asciiTheme="minorHAnsi" w:hAnsiTheme="minorHAnsi" w:cstheme="minorHAnsi"/>
                <w:sz w:val="23"/>
                <w:szCs w:val="23"/>
              </w:rPr>
            </w:pPr>
          </w:p>
          <w:p w14:paraId="37BDD014" w14:textId="046E33C9" w:rsidR="00F03659" w:rsidRDefault="00F03659" w:rsidP="00F03659">
            <w:pPr>
              <w:pStyle w:val="Default"/>
              <w:rPr>
                <w:rFonts w:asciiTheme="minorHAnsi" w:hAnsiTheme="minorHAnsi" w:cstheme="minorHAnsi"/>
                <w:sz w:val="23"/>
                <w:szCs w:val="23"/>
              </w:rPr>
            </w:pPr>
            <w:r w:rsidRPr="00F03659">
              <w:rPr>
                <w:rFonts w:asciiTheme="minorHAnsi" w:hAnsiTheme="minorHAnsi" w:cstheme="minorHAnsi"/>
                <w:sz w:val="23"/>
                <w:szCs w:val="23"/>
              </w:rPr>
              <w:t>Includes products available as ready-to-eat frozen, chilled or shelf-stable products, with or without fillings or decorations such as jam, cream, nuts or sprinkles. Includes gluten-free alternatives.</w:t>
            </w:r>
          </w:p>
          <w:p w14:paraId="12C560B1" w14:textId="77777777" w:rsidR="00F03659" w:rsidRPr="00F03659" w:rsidRDefault="00F03659" w:rsidP="00F03659">
            <w:pPr>
              <w:pStyle w:val="Default"/>
              <w:rPr>
                <w:rFonts w:asciiTheme="minorHAnsi" w:hAnsiTheme="minorHAnsi" w:cstheme="minorHAnsi"/>
                <w:sz w:val="23"/>
                <w:szCs w:val="23"/>
              </w:rPr>
            </w:pPr>
          </w:p>
          <w:p w14:paraId="65742A98" w14:textId="77777777" w:rsidR="00F03659" w:rsidRPr="000246FD" w:rsidRDefault="00F03659" w:rsidP="00F03659">
            <w:pPr>
              <w:pStyle w:val="Default"/>
              <w:rPr>
                <w:rFonts w:asciiTheme="minorHAnsi" w:hAnsiTheme="minorHAnsi" w:cstheme="minorHAnsi"/>
                <w:sz w:val="23"/>
                <w:szCs w:val="23"/>
              </w:rPr>
            </w:pPr>
            <w:r w:rsidRPr="00F03659">
              <w:rPr>
                <w:rFonts w:asciiTheme="minorHAnsi" w:hAnsiTheme="minorHAnsi" w:cstheme="minorHAnsi"/>
                <w:sz w:val="23"/>
                <w:szCs w:val="23"/>
              </w:rPr>
              <w:t>May be sold as individual serves (e.g. individual cake slice), as a multipack (e.g. pack of lamingtons or cake bars), pre-sliced</w:t>
            </w:r>
            <w:r>
              <w:rPr>
                <w:rFonts w:asciiTheme="minorHAnsi" w:hAnsiTheme="minorHAnsi" w:cstheme="minorHAnsi"/>
                <w:sz w:val="23"/>
                <w:szCs w:val="23"/>
              </w:rPr>
              <w:t xml:space="preserve"> </w:t>
            </w:r>
          </w:p>
          <w:p w14:paraId="2E3F583E" w14:textId="040F029D" w:rsidR="007925D9" w:rsidRPr="00F03659" w:rsidRDefault="00F03659" w:rsidP="00F03659">
            <w:pPr>
              <w:pStyle w:val="Default"/>
              <w:rPr>
                <w:sz w:val="23"/>
                <w:szCs w:val="23"/>
              </w:rPr>
            </w:pPr>
            <w:r>
              <w:rPr>
                <w:sz w:val="23"/>
                <w:szCs w:val="23"/>
              </w:rPr>
              <w:t xml:space="preserve">(e.g. a whole cake already sliced) or to be divided up later (e.g. whole unsliced cake). </w:t>
            </w:r>
          </w:p>
        </w:tc>
        <w:tc>
          <w:tcPr>
            <w:tcW w:w="4485" w:type="dxa"/>
          </w:tcPr>
          <w:p w14:paraId="77A5284E" w14:textId="77777777" w:rsidR="00F03659" w:rsidRDefault="00F03659" w:rsidP="00F03659">
            <w:pPr>
              <w:pStyle w:val="Default"/>
              <w:rPr>
                <w:sz w:val="23"/>
                <w:szCs w:val="23"/>
              </w:rPr>
            </w:pPr>
            <w:r>
              <w:rPr>
                <w:sz w:val="23"/>
                <w:szCs w:val="23"/>
              </w:rPr>
              <w:t xml:space="preserve">Packet baking mixes, 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All muffins and muffin bars (all flavours, e.g. chocolate, banana, bran, coconut, orange and poppy seed, raspberry and white </w:t>
            </w:r>
          </w:p>
          <w:p w14:paraId="3FA33CA4" w14:textId="63729128" w:rsidR="00F03659" w:rsidRDefault="00F03659" w:rsidP="00F03659">
            <w:pPr>
              <w:pStyle w:val="Default"/>
              <w:rPr>
                <w:sz w:val="23"/>
                <w:szCs w:val="23"/>
              </w:rPr>
            </w:pPr>
            <w:r>
              <w:rPr>
                <w:sz w:val="23"/>
                <w:szCs w:val="23"/>
              </w:rPr>
              <w:t xml:space="preserve">chocolate). All slices (e.g. hedgehogs, caramel slice, vanilla slice, coconut and jam slice, slices containing meringue or jelly). </w:t>
            </w:r>
            <w:r w:rsidR="00264A01">
              <w:rPr>
                <w:sz w:val="23"/>
                <w:szCs w:val="23"/>
              </w:rPr>
              <w:t>S</w:t>
            </w:r>
            <w:r>
              <w:rPr>
                <w:sz w:val="23"/>
                <w:szCs w:val="23"/>
              </w:rPr>
              <w:t xml:space="preserve">avoury products including savoury muffins, savoury tarts or slices. </w:t>
            </w:r>
            <w:r w:rsidR="00264A01">
              <w:rPr>
                <w:sz w:val="23"/>
                <w:szCs w:val="23"/>
              </w:rPr>
              <w:t>A</w:t>
            </w:r>
            <w:r>
              <w:rPr>
                <w:sz w:val="23"/>
                <w:szCs w:val="23"/>
              </w:rPr>
              <w:t xml:space="preserve">ll other desserts e.g. crème brûlée, ice-cream and panna cotta. </w:t>
            </w:r>
          </w:p>
          <w:p w14:paraId="170A80CE" w14:textId="4EE3E91F"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 </w:t>
            </w:r>
          </w:p>
        </w:tc>
      </w:tr>
    </w:tbl>
    <w:p w14:paraId="4A1ACFF1" w14:textId="77777777" w:rsidR="007925D9" w:rsidRPr="000246FD" w:rsidRDefault="007925D9" w:rsidP="00595D41">
      <w:pPr>
        <w:rPr>
          <w:rFonts w:asciiTheme="minorHAnsi" w:hAnsiTheme="minorHAnsi" w:cstheme="minorHAnsi"/>
        </w:rPr>
      </w:pPr>
    </w:p>
    <w:p w14:paraId="01A81E41" w14:textId="2599ED33" w:rsidR="007925D9" w:rsidRPr="00AA0B5A" w:rsidRDefault="007925D9" w:rsidP="32BC42CA">
      <w:pPr>
        <w:rPr>
          <w:rFonts w:asciiTheme="minorHAnsi" w:hAnsiTheme="minorHAnsi" w:cstheme="minorBidi"/>
          <w:color w:val="007A00"/>
        </w:rPr>
      </w:pPr>
      <w:r w:rsidRPr="32BC42CA">
        <w:rPr>
          <w:rFonts w:asciiTheme="minorHAnsi" w:hAnsiTheme="minorHAnsi" w:cstheme="minorBidi"/>
          <w:color w:val="007A00"/>
        </w:rPr>
        <w:t xml:space="preserve">Sub-category B: Muffins </w:t>
      </w:r>
      <w:r w:rsidR="653924F5" w:rsidRPr="32BC42CA">
        <w:rPr>
          <w:rFonts w:asciiTheme="minorHAnsi" w:hAnsiTheme="minorHAnsi" w:cstheme="minorBidi"/>
          <w:color w:val="007A00"/>
        </w:rPr>
        <w:t>- retail</w:t>
      </w:r>
    </w:p>
    <w:p w14:paraId="299D64F4" w14:textId="77777777" w:rsidR="007925D9" w:rsidRPr="000246FD" w:rsidRDefault="007925D9" w:rsidP="00F03659">
      <w:pPr>
        <w:pStyle w:val="Default"/>
        <w:keepNext/>
        <w:rPr>
          <w:rFonts w:asciiTheme="minorHAnsi" w:hAnsiTheme="minorHAnsi" w:cstheme="minorHAnsi"/>
          <w:sz w:val="23"/>
          <w:szCs w:val="23"/>
        </w:rPr>
      </w:pPr>
      <w:r w:rsidRPr="000246FD">
        <w:rPr>
          <w:rFonts w:asciiTheme="minorHAnsi" w:hAnsiTheme="minorHAnsi" w:cstheme="minorHAnsi"/>
          <w:b/>
          <w:bCs/>
          <w:sz w:val="23"/>
          <w:szCs w:val="23"/>
        </w:rPr>
        <w:lastRenderedPageBreak/>
        <w:t xml:space="preserve">Subcategory definition: </w:t>
      </w:r>
    </w:p>
    <w:p w14:paraId="1636A71B"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muffins with or without a light topping (e.g. crumbs, dusted with icing sugar, chocolate drizzle), sold in retail in pre-portioned servings. Excludes packet baking mixes. </w:t>
      </w:r>
    </w:p>
    <w:p w14:paraId="7B7C0583" w14:textId="77777777" w:rsidR="00012EF8" w:rsidRDefault="00012EF8" w:rsidP="007925D9">
      <w:pPr>
        <w:pStyle w:val="Default"/>
        <w:rPr>
          <w:rFonts w:asciiTheme="minorHAnsi" w:hAnsiTheme="minorHAnsi" w:cstheme="minorHAnsi"/>
          <w:b/>
          <w:bCs/>
          <w:sz w:val="20"/>
          <w:szCs w:val="20"/>
        </w:rPr>
      </w:pPr>
    </w:p>
    <w:p w14:paraId="49B57A35" w14:textId="2DB10791" w:rsidR="007925D9" w:rsidRPr="000246FD" w:rsidRDefault="000246FD" w:rsidP="007925D9">
      <w:pPr>
        <w:pStyle w:val="Default"/>
        <w:rPr>
          <w:rFonts w:asciiTheme="minorHAnsi" w:hAnsiTheme="minorHAnsi" w:cstheme="minorHAnsi"/>
          <w:sz w:val="23"/>
          <w:szCs w:val="23"/>
        </w:rPr>
      </w:pPr>
      <w:r>
        <w:rPr>
          <w:rFonts w:asciiTheme="minorHAnsi" w:hAnsiTheme="minorHAnsi" w:cstheme="minorHAnsi"/>
          <w:b/>
          <w:bCs/>
          <w:sz w:val="20"/>
          <w:szCs w:val="20"/>
        </w:rPr>
        <w:t>Table 3</w:t>
      </w:r>
      <w:r w:rsidR="007925D9" w:rsidRPr="000246FD">
        <w:rPr>
          <w:rFonts w:asciiTheme="minorHAnsi" w:hAnsiTheme="minorHAnsi" w:cstheme="minorHAnsi"/>
          <w:b/>
          <w:bCs/>
          <w:sz w:val="20"/>
          <w:szCs w:val="20"/>
        </w:rPr>
        <w:t>: Muffins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4481"/>
      </w:tblGrid>
      <w:tr w:rsidR="007925D9" w:rsidRPr="000246FD" w14:paraId="04C65A0E" w14:textId="77777777" w:rsidTr="007925D9">
        <w:trPr>
          <w:trHeight w:val="120"/>
        </w:trPr>
        <w:tc>
          <w:tcPr>
            <w:tcW w:w="4481" w:type="dxa"/>
          </w:tcPr>
          <w:p w14:paraId="521E18B5"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1" w:type="dxa"/>
          </w:tcPr>
          <w:p w14:paraId="67A6CAFE"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925D9" w:rsidRPr="000246FD" w14:paraId="1BDE1432" w14:textId="77777777" w:rsidTr="007925D9">
        <w:trPr>
          <w:trHeight w:val="3344"/>
        </w:trPr>
        <w:tc>
          <w:tcPr>
            <w:tcW w:w="4481" w:type="dxa"/>
          </w:tcPr>
          <w:p w14:paraId="48796E27" w14:textId="415C9A0A" w:rsidR="007925D9"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muffins and muffin bars (all flavours, e.g. chocolate, banana, bran, coconut, orange and poppy seed, raspberry and white chocolate). </w:t>
            </w:r>
          </w:p>
          <w:p w14:paraId="188E52AB" w14:textId="77777777" w:rsidR="00F03659" w:rsidRPr="000246FD" w:rsidRDefault="00F03659">
            <w:pPr>
              <w:pStyle w:val="Default"/>
              <w:rPr>
                <w:rFonts w:asciiTheme="minorHAnsi" w:hAnsiTheme="minorHAnsi" w:cstheme="minorHAnsi"/>
                <w:sz w:val="23"/>
                <w:szCs w:val="23"/>
              </w:rPr>
            </w:pPr>
          </w:p>
          <w:p w14:paraId="31F4D962" w14:textId="77777777" w:rsidR="00F03659"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Includes products available as ready-to-eat frozen, chilled or shelf-stable products, with or without toppings, fillings or decorations such as icing, jam, cream, nuts or sprinkles. Includes gluten-free alternatives.</w:t>
            </w:r>
          </w:p>
          <w:p w14:paraId="7583A84E" w14:textId="2706263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 </w:t>
            </w:r>
          </w:p>
          <w:p w14:paraId="56DCA5E1"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individual serves (e.g. one muffin), or as a multipack (e.g. 6 muffins). </w:t>
            </w:r>
          </w:p>
        </w:tc>
        <w:tc>
          <w:tcPr>
            <w:tcW w:w="4481" w:type="dxa"/>
          </w:tcPr>
          <w:p w14:paraId="3A80E19A" w14:textId="77777777" w:rsidR="00F03659" w:rsidRDefault="00F03659" w:rsidP="00F03659">
            <w:pPr>
              <w:pStyle w:val="Default"/>
              <w:rPr>
                <w:sz w:val="23"/>
                <w:szCs w:val="23"/>
              </w:rPr>
            </w:pPr>
            <w:r>
              <w:rPr>
                <w:sz w:val="23"/>
                <w:szCs w:val="23"/>
              </w:rPr>
              <w:t xml:space="preserve">Packet baking mixes, 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w:t>
            </w:r>
          </w:p>
          <w:p w14:paraId="12D66E37" w14:textId="67AEE02B" w:rsidR="00F03659" w:rsidRDefault="00F03659" w:rsidP="00F03659">
            <w:pPr>
              <w:pStyle w:val="Default"/>
              <w:rPr>
                <w:sz w:val="23"/>
                <w:szCs w:val="23"/>
              </w:rPr>
            </w:pPr>
            <w:r>
              <w:rPr>
                <w:sz w:val="23"/>
                <w:szCs w:val="23"/>
              </w:rPr>
              <w:t>All cakes (all flavours, e.g. sponge, chocolate, fruit, caramel, coffee, vanilla, black forest, carrot, plain butter cakes, tea cakes, cheesecakes, panettone), lamingtons, cupcakes, cake rolls (e.g. Swi</w:t>
            </w:r>
            <w:r w:rsidR="006F7C16">
              <w:rPr>
                <w:sz w:val="23"/>
                <w:szCs w:val="23"/>
              </w:rPr>
              <w:t xml:space="preserve">ss rolls), cake bars, brownies. </w:t>
            </w:r>
            <w:r>
              <w:rPr>
                <w:sz w:val="23"/>
                <w:szCs w:val="23"/>
              </w:rPr>
              <w:t xml:space="preserve">All slices (e.g. hedgehogs, caramel slice, vanilla slice, coconut and jam slice, slices containing meringue or jelly). Pre-portioned or whole banana breads and similar products (e.g. pear bread or berry bread) with or without nuts, seeds or chocolate chips added. </w:t>
            </w:r>
            <w:r w:rsidR="00264A01">
              <w:rPr>
                <w:sz w:val="23"/>
                <w:szCs w:val="23"/>
              </w:rPr>
              <w:t>S</w:t>
            </w:r>
            <w:r>
              <w:rPr>
                <w:sz w:val="23"/>
                <w:szCs w:val="23"/>
              </w:rPr>
              <w:t xml:space="preserve">avoury products including savoury muffins, savoury tarts or slices. </w:t>
            </w:r>
            <w:r w:rsidR="003677DD">
              <w:rPr>
                <w:sz w:val="23"/>
                <w:szCs w:val="23"/>
              </w:rPr>
              <w:t>A</w:t>
            </w:r>
            <w:r>
              <w:rPr>
                <w:sz w:val="23"/>
                <w:szCs w:val="23"/>
              </w:rPr>
              <w:t xml:space="preserve">ll other desserts e.g. crème brûlée, ice-cream and panna cotta. </w:t>
            </w:r>
          </w:p>
          <w:p w14:paraId="69D49828" w14:textId="1944506F" w:rsidR="007925D9" w:rsidRPr="000246FD" w:rsidRDefault="007925D9" w:rsidP="00F51369">
            <w:pPr>
              <w:pStyle w:val="Default"/>
              <w:rPr>
                <w:rFonts w:asciiTheme="minorHAnsi" w:hAnsiTheme="minorHAnsi" w:cstheme="minorHAnsi"/>
                <w:sz w:val="23"/>
                <w:szCs w:val="23"/>
              </w:rPr>
            </w:pPr>
          </w:p>
        </w:tc>
      </w:tr>
    </w:tbl>
    <w:p w14:paraId="31B97797" w14:textId="77777777" w:rsidR="007925D9" w:rsidRPr="000246FD" w:rsidRDefault="007925D9" w:rsidP="00595D41">
      <w:pPr>
        <w:rPr>
          <w:rFonts w:asciiTheme="minorHAnsi" w:hAnsiTheme="minorHAnsi" w:cstheme="minorHAnsi"/>
        </w:rPr>
      </w:pPr>
    </w:p>
    <w:p w14:paraId="04BE9139" w14:textId="77777777" w:rsidR="006F7C16" w:rsidRDefault="006F7C16">
      <w:pPr>
        <w:rPr>
          <w:rFonts w:asciiTheme="minorHAnsi" w:eastAsiaTheme="majorEastAsia" w:hAnsiTheme="minorHAnsi" w:cstheme="minorHAnsi"/>
          <w:color w:val="1F4D78" w:themeColor="accent1" w:themeShade="7F"/>
        </w:rPr>
      </w:pPr>
      <w:r>
        <w:rPr>
          <w:rFonts w:asciiTheme="minorHAnsi" w:hAnsiTheme="minorHAnsi" w:cstheme="minorHAnsi"/>
        </w:rPr>
        <w:br w:type="page"/>
      </w:r>
    </w:p>
    <w:p w14:paraId="332DA2E3" w14:textId="171E80EA" w:rsidR="00AF0966" w:rsidRPr="00AA0B5A" w:rsidRDefault="00AF0966" w:rsidP="32BC42CA">
      <w:pPr>
        <w:rPr>
          <w:rFonts w:asciiTheme="minorHAnsi" w:hAnsiTheme="minorHAnsi" w:cstheme="minorBidi"/>
          <w:color w:val="007A00"/>
        </w:rPr>
      </w:pPr>
      <w:r w:rsidRPr="32BC42CA">
        <w:rPr>
          <w:rFonts w:asciiTheme="minorHAnsi" w:hAnsiTheme="minorHAnsi" w:cstheme="minorBidi"/>
          <w:color w:val="007A00"/>
        </w:rPr>
        <w:lastRenderedPageBreak/>
        <w:t xml:space="preserve">Sub-category C: Slices </w:t>
      </w:r>
      <w:r w:rsidR="230C7D6C" w:rsidRPr="32BC42CA">
        <w:rPr>
          <w:rFonts w:asciiTheme="minorHAnsi" w:hAnsiTheme="minorHAnsi" w:cstheme="minorBidi"/>
          <w:color w:val="007A00"/>
        </w:rPr>
        <w:t>- retail</w:t>
      </w:r>
    </w:p>
    <w:p w14:paraId="78CEBFCB" w14:textId="77777777" w:rsidR="00AF0966" w:rsidRPr="000246FD" w:rsidRDefault="00AF0966" w:rsidP="00F03659">
      <w:pPr>
        <w:pStyle w:val="Default"/>
        <w:keepNex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2EA0CD14" w14:textId="77777777" w:rsidR="00AF0966" w:rsidRPr="000246FD" w:rsidRDefault="00AF0966" w:rsidP="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Ready-to-eat freshly baked, frozen or shelf-stable slices sold in retail. Excludes packet baking mixes. Slices are a sweet product typically consisting of layers, with a firm base (such as biscuit), and a topping (such as icing or chocolate), with or without a filling. </w:t>
      </w:r>
    </w:p>
    <w:p w14:paraId="5384042D" w14:textId="77777777" w:rsidR="00012EF8" w:rsidRDefault="00012EF8" w:rsidP="00AF0966">
      <w:pPr>
        <w:pStyle w:val="Default"/>
        <w:rPr>
          <w:rFonts w:asciiTheme="minorHAnsi" w:hAnsiTheme="minorHAnsi" w:cstheme="minorHAnsi"/>
          <w:b/>
          <w:bCs/>
          <w:sz w:val="20"/>
          <w:szCs w:val="20"/>
        </w:rPr>
      </w:pPr>
    </w:p>
    <w:p w14:paraId="69E83554" w14:textId="7E31B1EE" w:rsidR="00AF0966" w:rsidRPr="000246FD" w:rsidRDefault="000246FD" w:rsidP="00AF0966">
      <w:pPr>
        <w:pStyle w:val="Default"/>
        <w:rPr>
          <w:rFonts w:asciiTheme="minorHAnsi" w:hAnsiTheme="minorHAnsi" w:cstheme="minorHAnsi"/>
          <w:sz w:val="23"/>
          <w:szCs w:val="23"/>
        </w:rPr>
      </w:pPr>
      <w:r>
        <w:rPr>
          <w:rFonts w:asciiTheme="minorHAnsi" w:hAnsiTheme="minorHAnsi" w:cstheme="minorHAnsi"/>
          <w:b/>
          <w:bCs/>
          <w:sz w:val="20"/>
          <w:szCs w:val="20"/>
        </w:rPr>
        <w:t>Table 4</w:t>
      </w:r>
      <w:r w:rsidR="00AF0966" w:rsidRPr="000246FD">
        <w:rPr>
          <w:rFonts w:asciiTheme="minorHAnsi" w:hAnsiTheme="minorHAnsi" w:cstheme="minorHAnsi"/>
          <w:b/>
          <w:bCs/>
          <w:sz w:val="20"/>
          <w:szCs w:val="20"/>
        </w:rPr>
        <w:t>: Slices - retail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4492"/>
      </w:tblGrid>
      <w:tr w:rsidR="00AF0966" w:rsidRPr="000246FD" w14:paraId="65A4A043" w14:textId="77777777" w:rsidTr="00AF0966">
        <w:trPr>
          <w:trHeight w:val="120"/>
        </w:trPr>
        <w:tc>
          <w:tcPr>
            <w:tcW w:w="4492" w:type="dxa"/>
          </w:tcPr>
          <w:p w14:paraId="0C52D925"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92" w:type="dxa"/>
          </w:tcPr>
          <w:p w14:paraId="61611D0F"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AF0966" w:rsidRPr="000246FD" w14:paraId="300450D2" w14:textId="77777777" w:rsidTr="00AF0966">
        <w:trPr>
          <w:trHeight w:val="3180"/>
        </w:trPr>
        <w:tc>
          <w:tcPr>
            <w:tcW w:w="4492" w:type="dxa"/>
          </w:tcPr>
          <w:p w14:paraId="77A5260B"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slices (e.g. hedgehogs, caramel slice, vanilla slice, coconut and jam slice, slices containing meringue or jelly). </w:t>
            </w:r>
          </w:p>
          <w:p w14:paraId="15B16FEE"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Includes products available as ready-to-eat frozen, chilled or shelf-stable products. Includes gluten-free alternatives. </w:t>
            </w:r>
          </w:p>
          <w:p w14:paraId="531FC1B8"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individual serves (e.g. one slice), or as a multipack (e.g. 6 slices). </w:t>
            </w:r>
          </w:p>
        </w:tc>
        <w:tc>
          <w:tcPr>
            <w:tcW w:w="4492" w:type="dxa"/>
          </w:tcPr>
          <w:p w14:paraId="04579BE5"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Packet baking mixes, 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All cakes (all flavours, e.g. sponge, chocolate, fruit, caramel, coffee, vanilla, black forest, carrot, plain butter cakes, tea cakes, </w:t>
            </w:r>
          </w:p>
        </w:tc>
      </w:tr>
    </w:tbl>
    <w:p w14:paraId="2020C54B" w14:textId="3E3D9C16" w:rsidR="00F31378" w:rsidRDefault="00F31378">
      <w:pPr>
        <w:rPr>
          <w:rFonts w:asciiTheme="minorHAnsi" w:hAnsiTheme="minorHAnsi" w:cstheme="minorHAnsi"/>
        </w:rPr>
      </w:pPr>
    </w:p>
    <w:p w14:paraId="77AD3349" w14:textId="77777777" w:rsidR="00AF0966" w:rsidRDefault="00AF0966" w:rsidP="00595D41">
      <w:pPr>
        <w:rPr>
          <w:rFonts w:asciiTheme="minorHAnsi" w:hAnsiTheme="minorHAnsi" w:cstheme="minorHAnsi"/>
        </w:rPr>
      </w:pPr>
    </w:p>
    <w:p w14:paraId="44D3E691" w14:textId="77777777" w:rsidR="00012EF8" w:rsidRDefault="00012EF8">
      <w:pPr>
        <w:rPr>
          <w:rFonts w:asciiTheme="minorHAnsi" w:eastAsiaTheme="majorEastAsia" w:hAnsiTheme="minorHAnsi" w:cstheme="minorHAnsi"/>
          <w:color w:val="2E74B5" w:themeColor="accent1" w:themeShade="BF"/>
          <w:sz w:val="26"/>
          <w:szCs w:val="26"/>
        </w:rPr>
      </w:pPr>
      <w:r>
        <w:rPr>
          <w:rFonts w:asciiTheme="minorHAnsi" w:hAnsiTheme="minorHAnsi" w:cstheme="minorHAnsi"/>
        </w:rPr>
        <w:br w:type="page"/>
      </w:r>
    </w:p>
    <w:p w14:paraId="243D8E3D" w14:textId="4FF1C5B6" w:rsidR="007925D9" w:rsidRPr="00AA0B5A" w:rsidRDefault="00F03659" w:rsidP="007772FA">
      <w:pPr>
        <w:pStyle w:val="Heading2"/>
        <w:rPr>
          <w:rFonts w:asciiTheme="minorHAnsi" w:hAnsiTheme="minorHAnsi" w:cstheme="minorHAnsi"/>
          <w:color w:val="007A00"/>
        </w:rPr>
      </w:pPr>
      <w:r w:rsidRPr="00AA0B5A">
        <w:rPr>
          <w:rFonts w:asciiTheme="minorHAnsi" w:hAnsiTheme="minorHAnsi" w:cstheme="minorHAnsi"/>
          <w:color w:val="007A00"/>
        </w:rPr>
        <w:lastRenderedPageBreak/>
        <w:t>C</w:t>
      </w:r>
      <w:r w:rsidR="007772FA" w:rsidRPr="00AA0B5A">
        <w:rPr>
          <w:rFonts w:asciiTheme="minorHAnsi" w:hAnsiTheme="minorHAnsi" w:cstheme="minorHAnsi"/>
          <w:color w:val="007A00"/>
        </w:rPr>
        <w:t>akes, muffins</w:t>
      </w:r>
      <w:r w:rsidR="00C83F7C" w:rsidRPr="00AA0B5A">
        <w:rPr>
          <w:rFonts w:asciiTheme="minorHAnsi" w:hAnsiTheme="minorHAnsi" w:cstheme="minorHAnsi"/>
          <w:color w:val="007A00"/>
        </w:rPr>
        <w:t xml:space="preserve"> and</w:t>
      </w:r>
      <w:r w:rsidR="007772FA" w:rsidRPr="00AA0B5A">
        <w:rPr>
          <w:rFonts w:asciiTheme="minorHAnsi" w:hAnsiTheme="minorHAnsi" w:cstheme="minorHAnsi"/>
          <w:color w:val="007A00"/>
        </w:rPr>
        <w:t xml:space="preserve"> slices: </w:t>
      </w:r>
      <w:r w:rsidR="00682E65" w:rsidRPr="00AA0B5A">
        <w:rPr>
          <w:rFonts w:asciiTheme="minorHAnsi" w:hAnsiTheme="minorHAnsi" w:cstheme="minorHAnsi"/>
          <w:bCs/>
          <w:color w:val="007A00"/>
        </w:rPr>
        <w:t>Out of home</w:t>
      </w:r>
      <w:r w:rsidR="007925D9" w:rsidRPr="00AA0B5A">
        <w:rPr>
          <w:rFonts w:asciiTheme="minorHAnsi" w:hAnsiTheme="minorHAnsi" w:cstheme="minorHAnsi"/>
          <w:bCs/>
          <w:color w:val="007A00"/>
        </w:rPr>
        <w:t xml:space="preserve"> </w:t>
      </w:r>
    </w:p>
    <w:p w14:paraId="68867248"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8DB0FDF" w14:textId="55508E34"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cakes, muffins and slices sold in food service. </w:t>
      </w:r>
    </w:p>
    <w:p w14:paraId="56FC9E13"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Split into three sub-categories </w:t>
      </w:r>
    </w:p>
    <w:p w14:paraId="7AA053AB" w14:textId="77777777" w:rsidR="000246FD" w:rsidRDefault="000246FD"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Cakes </w:t>
      </w:r>
    </w:p>
    <w:p w14:paraId="73B6CA2B" w14:textId="77777777" w:rsidR="000246FD" w:rsidRPr="000246FD" w:rsidRDefault="000246FD"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Muffins </w:t>
      </w:r>
    </w:p>
    <w:p w14:paraId="4676C7FC" w14:textId="77777777" w:rsidR="000246FD" w:rsidRPr="000246FD" w:rsidRDefault="000246FD" w:rsidP="000246FD">
      <w:pPr>
        <w:pStyle w:val="Default"/>
        <w:numPr>
          <w:ilvl w:val="0"/>
          <w:numId w:val="6"/>
        </w:numPr>
        <w:rPr>
          <w:rFonts w:asciiTheme="minorHAnsi" w:hAnsiTheme="minorHAnsi" w:cstheme="minorHAnsi"/>
          <w:sz w:val="23"/>
          <w:szCs w:val="23"/>
        </w:rPr>
      </w:pPr>
      <w:r w:rsidRPr="000246FD">
        <w:rPr>
          <w:rFonts w:asciiTheme="minorHAnsi" w:hAnsiTheme="minorHAnsi" w:cstheme="minorHAnsi"/>
          <w:sz w:val="23"/>
          <w:szCs w:val="23"/>
        </w:rPr>
        <w:t xml:space="preserve">Slices </w:t>
      </w:r>
    </w:p>
    <w:p w14:paraId="42BDB6BD" w14:textId="77777777" w:rsidR="007925D9" w:rsidRPr="000246FD" w:rsidRDefault="007925D9" w:rsidP="007925D9">
      <w:pPr>
        <w:pStyle w:val="Default"/>
        <w:rPr>
          <w:rFonts w:asciiTheme="minorHAnsi" w:hAnsiTheme="minorHAnsi" w:cstheme="minorHAnsi"/>
          <w:sz w:val="23"/>
          <w:szCs w:val="23"/>
        </w:rPr>
      </w:pPr>
    </w:p>
    <w:p w14:paraId="03185A03" w14:textId="7598FB63" w:rsidR="007925D9" w:rsidRPr="00AA0B5A" w:rsidRDefault="007925D9" w:rsidP="32BC42CA">
      <w:pPr>
        <w:pStyle w:val="Heading3"/>
        <w:rPr>
          <w:rFonts w:asciiTheme="minorHAnsi" w:hAnsiTheme="minorHAnsi" w:cstheme="minorBidi"/>
          <w:color w:val="007A00"/>
        </w:rPr>
      </w:pPr>
      <w:r w:rsidRPr="32BC42CA">
        <w:rPr>
          <w:rFonts w:asciiTheme="minorHAnsi" w:hAnsiTheme="minorHAnsi" w:cstheme="minorBidi"/>
          <w:color w:val="007A00"/>
        </w:rPr>
        <w:t>Sub-category A: Cakes</w:t>
      </w:r>
      <w:r w:rsidR="115776F1" w:rsidRPr="32BC42CA">
        <w:rPr>
          <w:rFonts w:asciiTheme="minorHAnsi" w:hAnsiTheme="minorHAnsi" w:cstheme="minorBidi"/>
          <w:color w:val="007A00"/>
        </w:rPr>
        <w:t xml:space="preserve"> – out of home</w:t>
      </w:r>
    </w:p>
    <w:p w14:paraId="5841E766"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73572ABE" w14:textId="0E6C32B7" w:rsidR="007925D9" w:rsidRDefault="007925D9" w:rsidP="007925D9">
      <w:pPr>
        <w:rPr>
          <w:rFonts w:asciiTheme="minorHAnsi" w:hAnsiTheme="minorHAnsi" w:cstheme="minorHAnsi"/>
          <w:sz w:val="23"/>
          <w:szCs w:val="23"/>
        </w:rPr>
      </w:pPr>
      <w:r w:rsidRPr="000246FD">
        <w:rPr>
          <w:rFonts w:asciiTheme="minorHAnsi" w:hAnsiTheme="minorHAnsi" w:cstheme="minorHAnsi"/>
          <w:sz w:val="23"/>
          <w:szCs w:val="23"/>
        </w:rPr>
        <w:t>Freshly baked, frozen or shelf-stable cakes sold in food service. Includes cake sold whole or pre-portioned (with or without toppings), or cupcakes with a frosting or a coating.</w:t>
      </w:r>
    </w:p>
    <w:p w14:paraId="0E7886F0" w14:textId="6028FEB5" w:rsidR="000246FD" w:rsidRPr="000246FD" w:rsidRDefault="000246FD" w:rsidP="000246FD">
      <w:pPr>
        <w:pStyle w:val="Default"/>
        <w:rPr>
          <w:rFonts w:asciiTheme="minorHAnsi" w:hAnsiTheme="minorHAnsi" w:cstheme="minorHAnsi"/>
          <w:sz w:val="23"/>
          <w:szCs w:val="23"/>
        </w:rPr>
      </w:pPr>
      <w:r>
        <w:rPr>
          <w:rFonts w:asciiTheme="minorHAnsi" w:hAnsiTheme="minorHAnsi" w:cstheme="minorHAnsi"/>
          <w:b/>
          <w:bCs/>
          <w:sz w:val="20"/>
          <w:szCs w:val="20"/>
        </w:rPr>
        <w:t>Table 5</w:t>
      </w:r>
      <w:r w:rsidRPr="000246FD">
        <w:rPr>
          <w:rFonts w:asciiTheme="minorHAnsi" w:hAnsiTheme="minorHAnsi" w:cstheme="minorHAnsi"/>
          <w:b/>
          <w:bCs/>
          <w:sz w:val="20"/>
          <w:szCs w:val="20"/>
        </w:rPr>
        <w:t xml:space="preserve">: </w:t>
      </w:r>
      <w:r>
        <w:rPr>
          <w:rFonts w:asciiTheme="minorHAnsi" w:hAnsiTheme="minorHAnsi" w:cstheme="minorHAnsi"/>
          <w:b/>
          <w:bCs/>
          <w:sz w:val="20"/>
          <w:szCs w:val="20"/>
        </w:rPr>
        <w:t>Cakes – 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4487"/>
      </w:tblGrid>
      <w:tr w:rsidR="007925D9" w:rsidRPr="000246FD" w14:paraId="7DB5C362" w14:textId="77777777" w:rsidTr="7E37CA2C">
        <w:trPr>
          <w:trHeight w:val="120"/>
          <w:tblHeader/>
        </w:trPr>
        <w:tc>
          <w:tcPr>
            <w:tcW w:w="4487" w:type="dxa"/>
          </w:tcPr>
          <w:p w14:paraId="720FA113"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7" w:type="dxa"/>
          </w:tcPr>
          <w:p w14:paraId="5CA33F06"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925D9" w:rsidRPr="000246FD" w14:paraId="516FC8FA" w14:textId="77777777" w:rsidTr="7E37CA2C">
        <w:trPr>
          <w:trHeight w:val="5336"/>
        </w:trPr>
        <w:tc>
          <w:tcPr>
            <w:tcW w:w="4487" w:type="dxa"/>
          </w:tcPr>
          <w:p w14:paraId="52505974" w14:textId="093AAB31" w:rsidR="00F03659" w:rsidRDefault="00F03659" w:rsidP="00F03659">
            <w:pPr>
              <w:pStyle w:val="Default"/>
              <w:rPr>
                <w:sz w:val="23"/>
                <w:szCs w:val="23"/>
              </w:rPr>
            </w:pPr>
            <w:r w:rsidRPr="7E37CA2C">
              <w:rPr>
                <w:sz w:val="23"/>
                <w:szCs w:val="23"/>
              </w:rPr>
              <w:t>All iced and un-iced cakes (all flavours, e.g. sponge, chocolate, fruit, caramel,</w:t>
            </w:r>
            <w:r w:rsidR="60314B99" w:rsidRPr="7E37CA2C">
              <w:rPr>
                <w:sz w:val="23"/>
                <w:szCs w:val="23"/>
              </w:rPr>
              <w:t xml:space="preserve"> </w:t>
            </w:r>
            <w:r w:rsidRPr="7E37CA2C">
              <w:rPr>
                <w:sz w:val="23"/>
                <w:szCs w:val="23"/>
              </w:rPr>
              <w:t>coffee, vanilla, black forest, carrot, plain</w:t>
            </w:r>
            <w:r w:rsidR="60314B99" w:rsidRPr="7E37CA2C">
              <w:rPr>
                <w:sz w:val="23"/>
                <w:szCs w:val="23"/>
              </w:rPr>
              <w:t xml:space="preserve"> </w:t>
            </w:r>
            <w:r w:rsidRPr="7E37CA2C">
              <w:rPr>
                <w:sz w:val="23"/>
                <w:szCs w:val="23"/>
              </w:rPr>
              <w:t>butter cakes, tea cakes, cheesecakes,</w:t>
            </w:r>
            <w:r w:rsidR="60314B99" w:rsidRPr="7E37CA2C">
              <w:rPr>
                <w:sz w:val="23"/>
                <w:szCs w:val="23"/>
              </w:rPr>
              <w:t xml:space="preserve"> </w:t>
            </w:r>
            <w:r w:rsidRPr="7E37CA2C">
              <w:rPr>
                <w:sz w:val="23"/>
                <w:szCs w:val="23"/>
              </w:rPr>
              <w:t>panettone), pre-portioned coated cakes(e.g. lamingtons, cake bars), iced</w:t>
            </w:r>
            <w:r w:rsidR="60314B99" w:rsidRPr="7E37CA2C">
              <w:rPr>
                <w:sz w:val="23"/>
                <w:szCs w:val="23"/>
              </w:rPr>
              <w:t xml:space="preserve"> </w:t>
            </w:r>
            <w:r w:rsidRPr="7E37CA2C">
              <w:rPr>
                <w:sz w:val="23"/>
                <w:szCs w:val="23"/>
              </w:rPr>
              <w:t>cupcakes, cake rolls (e.g. Swiss rolls) and</w:t>
            </w:r>
            <w:r w:rsidR="60314B99" w:rsidRPr="7E37CA2C">
              <w:rPr>
                <w:sz w:val="23"/>
                <w:szCs w:val="23"/>
              </w:rPr>
              <w:t xml:space="preserve"> </w:t>
            </w:r>
            <w:r w:rsidRPr="7E37CA2C">
              <w:rPr>
                <w:sz w:val="23"/>
                <w:szCs w:val="23"/>
              </w:rPr>
              <w:t>brownies. Includes pre-portioned or</w:t>
            </w:r>
            <w:r w:rsidR="60314B99" w:rsidRPr="7E37CA2C">
              <w:rPr>
                <w:sz w:val="23"/>
                <w:szCs w:val="23"/>
              </w:rPr>
              <w:t xml:space="preserve"> </w:t>
            </w:r>
            <w:r w:rsidRPr="7E37CA2C">
              <w:rPr>
                <w:sz w:val="23"/>
                <w:szCs w:val="23"/>
              </w:rPr>
              <w:t>whole banana breads and similar products</w:t>
            </w:r>
            <w:r w:rsidR="00C83F7C">
              <w:rPr>
                <w:sz w:val="23"/>
                <w:szCs w:val="23"/>
              </w:rPr>
              <w:t xml:space="preserve"> </w:t>
            </w:r>
            <w:r w:rsidRPr="7E37CA2C">
              <w:rPr>
                <w:sz w:val="23"/>
                <w:szCs w:val="23"/>
              </w:rPr>
              <w:t xml:space="preserve">(e.g. pear bread or berry bread) with </w:t>
            </w:r>
            <w:r w:rsidR="370A94E1" w:rsidRPr="7E37CA2C">
              <w:rPr>
                <w:sz w:val="23"/>
                <w:szCs w:val="23"/>
              </w:rPr>
              <w:t>or without</w:t>
            </w:r>
            <w:r w:rsidRPr="7E37CA2C">
              <w:rPr>
                <w:sz w:val="23"/>
                <w:szCs w:val="23"/>
              </w:rPr>
              <w:t xml:space="preserve"> nuts, seeds or chocolate chips</w:t>
            </w:r>
            <w:r w:rsidR="60314B99" w:rsidRPr="7E37CA2C">
              <w:rPr>
                <w:sz w:val="23"/>
                <w:szCs w:val="23"/>
              </w:rPr>
              <w:t xml:space="preserve"> </w:t>
            </w:r>
            <w:r w:rsidRPr="7E37CA2C">
              <w:rPr>
                <w:sz w:val="23"/>
                <w:szCs w:val="23"/>
              </w:rPr>
              <w:t>added.</w:t>
            </w:r>
          </w:p>
          <w:p w14:paraId="79C9133E" w14:textId="77777777" w:rsidR="00F03659" w:rsidRDefault="00F03659" w:rsidP="00F03659">
            <w:pPr>
              <w:pStyle w:val="Default"/>
              <w:rPr>
                <w:sz w:val="23"/>
                <w:szCs w:val="23"/>
              </w:rPr>
            </w:pPr>
          </w:p>
          <w:p w14:paraId="6F849F23" w14:textId="77777777" w:rsidR="00F03659" w:rsidRDefault="00F03659" w:rsidP="00F03659">
            <w:pPr>
              <w:pStyle w:val="Default"/>
              <w:rPr>
                <w:sz w:val="23"/>
                <w:szCs w:val="23"/>
              </w:rPr>
            </w:pPr>
            <w:r>
              <w:rPr>
                <w:sz w:val="23"/>
                <w:szCs w:val="23"/>
              </w:rPr>
              <w:t xml:space="preserve">Includes products made from raw ingredients or from a mix, generally available for purchase as chilled or shelf-stable. Includes products with or without fillings or decorations such as jam, cream or sprinkles. Includes products made from any type of flour including gluten-free alternatives. </w:t>
            </w:r>
          </w:p>
          <w:p w14:paraId="00EAD553" w14:textId="77777777" w:rsidR="00F03659" w:rsidRDefault="00F03659" w:rsidP="00F03659">
            <w:pPr>
              <w:pStyle w:val="Default"/>
              <w:rPr>
                <w:sz w:val="23"/>
                <w:szCs w:val="23"/>
              </w:rPr>
            </w:pPr>
          </w:p>
          <w:p w14:paraId="5C016A08" w14:textId="31F436E6" w:rsidR="007925D9" w:rsidRPr="000246FD" w:rsidRDefault="00F03659" w:rsidP="00F03659">
            <w:pPr>
              <w:pStyle w:val="Default"/>
              <w:rPr>
                <w:rFonts w:asciiTheme="minorHAnsi" w:hAnsiTheme="minorHAnsi" w:cstheme="minorHAnsi"/>
                <w:sz w:val="23"/>
                <w:szCs w:val="23"/>
              </w:rPr>
            </w:pPr>
            <w:r>
              <w:rPr>
                <w:sz w:val="23"/>
                <w:szCs w:val="23"/>
              </w:rPr>
              <w:t xml:space="preserve">May be sold as individual serves (e.g. individual cake slice), as a multipack (e.g. pack of lamingtons or cake bars), pre-sliced (e.g. a whole cake already sliced) or to be divided up later (e.g. whole unsliced cake). </w:t>
            </w:r>
          </w:p>
        </w:tc>
        <w:tc>
          <w:tcPr>
            <w:tcW w:w="4487" w:type="dxa"/>
          </w:tcPr>
          <w:p w14:paraId="67D0D45C" w14:textId="7CBD3F42" w:rsidR="007925D9" w:rsidRPr="000246FD" w:rsidRDefault="00F03659" w:rsidP="7E37CA2C">
            <w:pPr>
              <w:pStyle w:val="Default"/>
              <w:rPr>
                <w:rFonts w:asciiTheme="minorHAnsi" w:hAnsiTheme="minorHAnsi" w:cstheme="minorBidi"/>
                <w:sz w:val="23"/>
                <w:szCs w:val="23"/>
              </w:rPr>
            </w:pPr>
            <w:r w:rsidRPr="7E37CA2C">
              <w:rPr>
                <w:sz w:val="23"/>
                <w:szCs w:val="23"/>
              </w:rPr>
              <w:t xml:space="preserve">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muffins and </w:t>
            </w:r>
            <w:r w:rsidR="5B56715D" w:rsidRPr="7E37CA2C">
              <w:rPr>
                <w:sz w:val="23"/>
                <w:szCs w:val="23"/>
              </w:rPr>
              <w:t>muffin bars</w:t>
            </w:r>
            <w:r w:rsidRPr="7E37CA2C">
              <w:rPr>
                <w:sz w:val="23"/>
                <w:szCs w:val="23"/>
              </w:rPr>
              <w:t xml:space="preserve"> (all flavours, e.g. chocolate, banana, </w:t>
            </w:r>
            <w:r w:rsidR="5691D210" w:rsidRPr="7E37CA2C">
              <w:rPr>
                <w:sz w:val="23"/>
                <w:szCs w:val="23"/>
              </w:rPr>
              <w:t>bran, coconut</w:t>
            </w:r>
            <w:r w:rsidRPr="7E37CA2C">
              <w:rPr>
                <w:sz w:val="23"/>
                <w:szCs w:val="23"/>
              </w:rPr>
              <w:t xml:space="preserve">, orange and poppy seed, raspberry </w:t>
            </w:r>
            <w:r w:rsidR="3721DC47" w:rsidRPr="7E37CA2C">
              <w:rPr>
                <w:sz w:val="23"/>
                <w:szCs w:val="23"/>
              </w:rPr>
              <w:t>and white</w:t>
            </w:r>
            <w:r w:rsidRPr="7E37CA2C">
              <w:rPr>
                <w:sz w:val="23"/>
                <w:szCs w:val="23"/>
              </w:rPr>
              <w:t xml:space="preserve"> chocolate). All slices (e.g. </w:t>
            </w:r>
            <w:r w:rsidR="4C8DA81A" w:rsidRPr="7E37CA2C">
              <w:rPr>
                <w:sz w:val="23"/>
                <w:szCs w:val="23"/>
              </w:rPr>
              <w:t>hedgehogs, caramel</w:t>
            </w:r>
            <w:r w:rsidRPr="7E37CA2C">
              <w:rPr>
                <w:sz w:val="23"/>
                <w:szCs w:val="23"/>
              </w:rPr>
              <w:t xml:space="preserve"> slice, vanilla slice, coconut and jam </w:t>
            </w:r>
            <w:r w:rsidR="56881687" w:rsidRPr="7E37CA2C">
              <w:rPr>
                <w:sz w:val="23"/>
                <w:szCs w:val="23"/>
              </w:rPr>
              <w:t>slice, slices</w:t>
            </w:r>
            <w:r w:rsidRPr="7E37CA2C">
              <w:rPr>
                <w:sz w:val="23"/>
                <w:szCs w:val="23"/>
              </w:rPr>
              <w:t xml:space="preserve"> containing meringue or jelly).</w:t>
            </w:r>
            <w:r w:rsidR="006F7C16" w:rsidRPr="7E37CA2C">
              <w:rPr>
                <w:sz w:val="23"/>
                <w:szCs w:val="23"/>
              </w:rPr>
              <w:t xml:space="preserve"> </w:t>
            </w:r>
            <w:r w:rsidR="022E3DE0" w:rsidRPr="7E37CA2C">
              <w:rPr>
                <w:sz w:val="23"/>
                <w:szCs w:val="23"/>
              </w:rPr>
              <w:t>S</w:t>
            </w:r>
            <w:r w:rsidRPr="7E37CA2C">
              <w:rPr>
                <w:sz w:val="23"/>
                <w:szCs w:val="23"/>
              </w:rPr>
              <w:t xml:space="preserve">avoury products including savoury muffins, savoury tarts or slices. </w:t>
            </w:r>
            <w:r w:rsidR="022E3DE0" w:rsidRPr="7E37CA2C">
              <w:rPr>
                <w:sz w:val="23"/>
                <w:szCs w:val="23"/>
              </w:rPr>
              <w:t>A</w:t>
            </w:r>
            <w:r w:rsidRPr="7E37CA2C">
              <w:rPr>
                <w:sz w:val="23"/>
                <w:szCs w:val="23"/>
              </w:rPr>
              <w:t xml:space="preserve">ll other desserts e.g. crème brûlée, ice-cream and panna cotta. </w:t>
            </w:r>
          </w:p>
        </w:tc>
      </w:tr>
    </w:tbl>
    <w:p w14:paraId="487E0CD1" w14:textId="77777777" w:rsidR="00F31378" w:rsidRDefault="00F31378" w:rsidP="00595D41">
      <w:pPr>
        <w:rPr>
          <w:rFonts w:asciiTheme="minorHAnsi" w:hAnsiTheme="minorHAnsi" w:cstheme="minorHAnsi"/>
        </w:rPr>
      </w:pPr>
    </w:p>
    <w:p w14:paraId="4F1DCB67" w14:textId="77777777" w:rsidR="00F31378" w:rsidRDefault="00F31378">
      <w:pPr>
        <w:rPr>
          <w:rFonts w:asciiTheme="minorHAnsi" w:hAnsiTheme="minorHAnsi" w:cstheme="minorHAnsi"/>
        </w:rPr>
      </w:pPr>
      <w:r>
        <w:rPr>
          <w:rFonts w:asciiTheme="minorHAnsi" w:hAnsiTheme="minorHAnsi" w:cstheme="minorHAnsi"/>
        </w:rPr>
        <w:br w:type="page"/>
      </w:r>
    </w:p>
    <w:p w14:paraId="26BE7A48" w14:textId="3E3A18AE" w:rsidR="007925D9" w:rsidRPr="00AA0B5A" w:rsidRDefault="007925D9" w:rsidP="32BC42CA">
      <w:pPr>
        <w:rPr>
          <w:rFonts w:asciiTheme="minorHAnsi" w:hAnsiTheme="minorHAnsi" w:cstheme="minorBidi"/>
          <w:color w:val="007A00"/>
        </w:rPr>
      </w:pPr>
      <w:r w:rsidRPr="32BC42CA">
        <w:rPr>
          <w:rFonts w:asciiTheme="minorHAnsi" w:hAnsiTheme="minorHAnsi" w:cstheme="minorBidi"/>
          <w:color w:val="007A00"/>
        </w:rPr>
        <w:lastRenderedPageBreak/>
        <w:t xml:space="preserve">Sub-category B: Muffins </w:t>
      </w:r>
      <w:r w:rsidR="7A0FEF8B" w:rsidRPr="32BC42CA">
        <w:rPr>
          <w:rFonts w:asciiTheme="minorHAnsi" w:hAnsiTheme="minorHAnsi" w:cstheme="minorBidi"/>
          <w:color w:val="007A00"/>
        </w:rPr>
        <w:t>– out of home</w:t>
      </w:r>
    </w:p>
    <w:p w14:paraId="7465D327"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01626573" w14:textId="67E25771"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muffins, with or without a light topping (e.g. crumbs, dusted with icing sugar, chocolate drizzle), sold in food service, in pre-portioned servings. </w:t>
      </w:r>
    </w:p>
    <w:p w14:paraId="68609447" w14:textId="77777777" w:rsidR="00C83F7C" w:rsidRDefault="00C83F7C" w:rsidP="007925D9">
      <w:pPr>
        <w:pStyle w:val="Default"/>
        <w:rPr>
          <w:rFonts w:asciiTheme="minorHAnsi" w:hAnsiTheme="minorHAnsi" w:cstheme="minorHAnsi"/>
          <w:b/>
          <w:bCs/>
          <w:sz w:val="20"/>
          <w:szCs w:val="20"/>
        </w:rPr>
      </w:pPr>
    </w:p>
    <w:p w14:paraId="36DA9E02" w14:textId="37699407" w:rsidR="007925D9" w:rsidRPr="000246FD" w:rsidRDefault="000246FD" w:rsidP="007925D9">
      <w:pPr>
        <w:pStyle w:val="Default"/>
        <w:rPr>
          <w:rFonts w:asciiTheme="minorHAnsi" w:hAnsiTheme="minorHAnsi" w:cstheme="minorHAnsi"/>
          <w:sz w:val="23"/>
          <w:szCs w:val="23"/>
        </w:rPr>
      </w:pPr>
      <w:r>
        <w:rPr>
          <w:rFonts w:asciiTheme="minorHAnsi" w:hAnsiTheme="minorHAnsi" w:cstheme="minorHAnsi"/>
          <w:b/>
          <w:bCs/>
          <w:sz w:val="20"/>
          <w:szCs w:val="20"/>
        </w:rPr>
        <w:t>Table 6</w:t>
      </w:r>
      <w:r w:rsidR="007925D9" w:rsidRPr="000246FD">
        <w:rPr>
          <w:rFonts w:asciiTheme="minorHAnsi" w:hAnsiTheme="minorHAnsi" w:cstheme="minorHAnsi"/>
          <w:b/>
          <w:bCs/>
          <w:sz w:val="20"/>
          <w:szCs w:val="20"/>
        </w:rPr>
        <w:t xml:space="preserve">: Muffins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9"/>
        <w:gridCol w:w="4489"/>
      </w:tblGrid>
      <w:tr w:rsidR="007925D9" w:rsidRPr="000246FD" w14:paraId="75FE8AFF" w14:textId="77777777" w:rsidTr="7E37CA2C">
        <w:trPr>
          <w:trHeight w:val="120"/>
          <w:tblHeader/>
        </w:trPr>
        <w:tc>
          <w:tcPr>
            <w:tcW w:w="4489" w:type="dxa"/>
          </w:tcPr>
          <w:p w14:paraId="7BEC732A"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9" w:type="dxa"/>
          </w:tcPr>
          <w:p w14:paraId="390AFFA7"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925D9" w:rsidRPr="000246FD" w14:paraId="086E3E21" w14:textId="77777777" w:rsidTr="7E37CA2C">
        <w:trPr>
          <w:trHeight w:val="4693"/>
        </w:trPr>
        <w:tc>
          <w:tcPr>
            <w:tcW w:w="4489" w:type="dxa"/>
          </w:tcPr>
          <w:p w14:paraId="37472537" w14:textId="77777777" w:rsidR="00F03659" w:rsidRDefault="00F03659" w:rsidP="00F03659">
            <w:pPr>
              <w:pStyle w:val="Default"/>
              <w:rPr>
                <w:sz w:val="23"/>
                <w:szCs w:val="23"/>
              </w:rPr>
            </w:pPr>
            <w:r>
              <w:rPr>
                <w:sz w:val="23"/>
                <w:szCs w:val="23"/>
              </w:rPr>
              <w:t xml:space="preserve">All muffins and muffin bars (all flavours, e.g. chocolate, banana, bran, coconut, orange and poppy seed, raspberry and white chocolate). </w:t>
            </w:r>
          </w:p>
          <w:p w14:paraId="0F211683" w14:textId="77777777" w:rsidR="00F03659" w:rsidRDefault="00F03659" w:rsidP="00F03659">
            <w:pPr>
              <w:pStyle w:val="Default"/>
              <w:rPr>
                <w:sz w:val="23"/>
                <w:szCs w:val="23"/>
              </w:rPr>
            </w:pPr>
          </w:p>
          <w:p w14:paraId="3F6B8FB7" w14:textId="7B8742F8" w:rsidR="00F03659" w:rsidRDefault="00F03659" w:rsidP="00F03659">
            <w:pPr>
              <w:pStyle w:val="Default"/>
              <w:rPr>
                <w:sz w:val="23"/>
                <w:szCs w:val="23"/>
              </w:rPr>
            </w:pPr>
            <w:r>
              <w:rPr>
                <w:sz w:val="23"/>
                <w:szCs w:val="23"/>
              </w:rPr>
              <w:t xml:space="preserve">Includes products made from raw ingredients or from a mix, generally available for purchase as chilled or shelf-stable. Includes products with or without toppings, fillings or decorations such as icing, jam, cream or sprinkles. Includes products made from any type of flour including gluten-free alternatives. </w:t>
            </w:r>
          </w:p>
          <w:p w14:paraId="7CC0EC88" w14:textId="77777777" w:rsidR="00F03659" w:rsidRDefault="00F03659" w:rsidP="00F03659">
            <w:pPr>
              <w:pStyle w:val="Default"/>
              <w:rPr>
                <w:sz w:val="23"/>
                <w:szCs w:val="23"/>
              </w:rPr>
            </w:pPr>
          </w:p>
          <w:p w14:paraId="40DE7128" w14:textId="03696128" w:rsidR="007925D9" w:rsidRPr="000246FD" w:rsidRDefault="00F03659" w:rsidP="00F03659">
            <w:pPr>
              <w:pStyle w:val="Default"/>
              <w:rPr>
                <w:rFonts w:asciiTheme="minorHAnsi" w:hAnsiTheme="minorHAnsi" w:cstheme="minorHAnsi"/>
                <w:sz w:val="23"/>
                <w:szCs w:val="23"/>
              </w:rPr>
            </w:pPr>
            <w:r>
              <w:rPr>
                <w:sz w:val="23"/>
                <w:szCs w:val="23"/>
              </w:rPr>
              <w:t xml:space="preserve">May be sold as a single serve (e.g. individual muffin), or multipacks (e.g. a pack of muffins). </w:t>
            </w:r>
          </w:p>
        </w:tc>
        <w:tc>
          <w:tcPr>
            <w:tcW w:w="4489" w:type="dxa"/>
          </w:tcPr>
          <w:p w14:paraId="3575EF68" w14:textId="3ECDD677" w:rsidR="007925D9" w:rsidRPr="006F7C16" w:rsidRDefault="00F03659" w:rsidP="00F03659">
            <w:pPr>
              <w:pStyle w:val="Default"/>
              <w:rPr>
                <w:sz w:val="23"/>
                <w:szCs w:val="23"/>
              </w:rPr>
            </w:pPr>
            <w:r w:rsidRPr="7E37CA2C">
              <w:rPr>
                <w:sz w:val="23"/>
                <w:szCs w:val="23"/>
              </w:rPr>
              <w:t xml:space="preserve">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cakes (all </w:t>
            </w:r>
            <w:r w:rsidR="5D3B6835" w:rsidRPr="7E37CA2C">
              <w:rPr>
                <w:sz w:val="23"/>
                <w:szCs w:val="23"/>
              </w:rPr>
              <w:t>flavours</w:t>
            </w:r>
            <w:r w:rsidRPr="7E37CA2C">
              <w:rPr>
                <w:sz w:val="23"/>
                <w:szCs w:val="23"/>
              </w:rPr>
              <w:t xml:space="preserve">. sponge, chocolate, fruit, caramel, </w:t>
            </w:r>
            <w:r w:rsidR="2BF633A2" w:rsidRPr="7E37CA2C">
              <w:rPr>
                <w:sz w:val="23"/>
                <w:szCs w:val="23"/>
              </w:rPr>
              <w:t>coffee, vanilla</w:t>
            </w:r>
            <w:r w:rsidRPr="7E37CA2C">
              <w:rPr>
                <w:sz w:val="23"/>
                <w:szCs w:val="23"/>
              </w:rPr>
              <w:t>, black forest, carrot, plain butter cakes, teacakes, cheesecakes, panettone), lamingtons,</w:t>
            </w:r>
            <w:r w:rsidR="00F31378" w:rsidRPr="7E37CA2C">
              <w:rPr>
                <w:sz w:val="23"/>
                <w:szCs w:val="23"/>
              </w:rPr>
              <w:t xml:space="preserve"> </w:t>
            </w:r>
            <w:r w:rsidRPr="7E37CA2C">
              <w:rPr>
                <w:sz w:val="23"/>
                <w:szCs w:val="23"/>
              </w:rPr>
              <w:t>cupcakes, cake rolls (e.g. Swiss rolls), cake bars,</w:t>
            </w:r>
            <w:r w:rsidR="00F31378" w:rsidRPr="7E37CA2C">
              <w:rPr>
                <w:sz w:val="23"/>
                <w:szCs w:val="23"/>
              </w:rPr>
              <w:t xml:space="preserve"> </w:t>
            </w:r>
            <w:r w:rsidRPr="7E37CA2C">
              <w:rPr>
                <w:sz w:val="23"/>
                <w:szCs w:val="23"/>
              </w:rPr>
              <w:t>brownies. All slices (e.g. hedgehogs, caramel slice,</w:t>
            </w:r>
            <w:r w:rsidR="00F31378" w:rsidRPr="7E37CA2C">
              <w:rPr>
                <w:sz w:val="23"/>
                <w:szCs w:val="23"/>
              </w:rPr>
              <w:t xml:space="preserve"> </w:t>
            </w:r>
            <w:r w:rsidRPr="7E37CA2C">
              <w:rPr>
                <w:sz w:val="23"/>
                <w:szCs w:val="23"/>
              </w:rPr>
              <w:t>vanilla slice, coconut and jam slice, slices</w:t>
            </w:r>
            <w:r w:rsidR="00F31378" w:rsidRPr="7E37CA2C">
              <w:rPr>
                <w:sz w:val="23"/>
                <w:szCs w:val="23"/>
              </w:rPr>
              <w:t xml:space="preserve"> </w:t>
            </w:r>
            <w:r w:rsidRPr="7E37CA2C">
              <w:rPr>
                <w:sz w:val="23"/>
                <w:szCs w:val="23"/>
              </w:rPr>
              <w:t>containing meringue or jelly). Pre-portioned or</w:t>
            </w:r>
            <w:r w:rsidR="00F31378" w:rsidRPr="7E37CA2C">
              <w:rPr>
                <w:sz w:val="23"/>
                <w:szCs w:val="23"/>
              </w:rPr>
              <w:t xml:space="preserve"> </w:t>
            </w:r>
            <w:r w:rsidRPr="7E37CA2C">
              <w:rPr>
                <w:sz w:val="23"/>
                <w:szCs w:val="23"/>
              </w:rPr>
              <w:t>whole banana breads and similar products (</w:t>
            </w:r>
            <w:r w:rsidR="136C7BDC" w:rsidRPr="7E37CA2C">
              <w:rPr>
                <w:sz w:val="23"/>
                <w:szCs w:val="23"/>
              </w:rPr>
              <w:t>e.g. Pear</w:t>
            </w:r>
            <w:r w:rsidRPr="7E37CA2C">
              <w:rPr>
                <w:sz w:val="23"/>
                <w:szCs w:val="23"/>
              </w:rPr>
              <w:t xml:space="preserve"> bread or berry bread) with or without nuts,</w:t>
            </w:r>
            <w:r w:rsidR="6D61BDA5" w:rsidRPr="7E37CA2C">
              <w:rPr>
                <w:sz w:val="23"/>
                <w:szCs w:val="23"/>
              </w:rPr>
              <w:t xml:space="preserve"> </w:t>
            </w:r>
            <w:r w:rsidRPr="7E37CA2C">
              <w:rPr>
                <w:sz w:val="23"/>
                <w:szCs w:val="23"/>
              </w:rPr>
              <w:t>seeds or chocolate chips added.</w:t>
            </w:r>
            <w:r w:rsidR="006F7C16" w:rsidRPr="7E37CA2C">
              <w:rPr>
                <w:sz w:val="23"/>
                <w:szCs w:val="23"/>
              </w:rPr>
              <w:t xml:space="preserve"> </w:t>
            </w:r>
            <w:r w:rsidR="4FF92E56" w:rsidRPr="7E37CA2C">
              <w:rPr>
                <w:sz w:val="23"/>
                <w:szCs w:val="23"/>
              </w:rPr>
              <w:t>S</w:t>
            </w:r>
            <w:r w:rsidRPr="7E37CA2C">
              <w:rPr>
                <w:sz w:val="23"/>
                <w:szCs w:val="23"/>
              </w:rPr>
              <w:t xml:space="preserve">avoury products including savoury muffins, savoury tarts or slices. Excludes all other desserts e.g. crème brûlée, ice-cream and panna cotta. </w:t>
            </w:r>
          </w:p>
        </w:tc>
      </w:tr>
    </w:tbl>
    <w:p w14:paraId="08522732" w14:textId="77777777" w:rsidR="00F31378" w:rsidRDefault="00F31378" w:rsidP="00595D41">
      <w:pPr>
        <w:rPr>
          <w:rFonts w:asciiTheme="minorHAnsi" w:hAnsiTheme="minorHAnsi" w:cstheme="minorHAnsi"/>
        </w:rPr>
      </w:pPr>
    </w:p>
    <w:p w14:paraId="37DAEB51" w14:textId="77777777" w:rsidR="00F31378" w:rsidRDefault="00F31378">
      <w:pPr>
        <w:rPr>
          <w:rFonts w:asciiTheme="minorHAnsi" w:hAnsiTheme="minorHAnsi" w:cstheme="minorHAnsi"/>
        </w:rPr>
      </w:pPr>
      <w:r>
        <w:rPr>
          <w:rFonts w:asciiTheme="minorHAnsi" w:hAnsiTheme="minorHAnsi" w:cstheme="minorHAnsi"/>
        </w:rPr>
        <w:br w:type="page"/>
      </w:r>
    </w:p>
    <w:p w14:paraId="2FA8E8FD" w14:textId="77777777" w:rsidR="007925D9" w:rsidRPr="000246FD" w:rsidRDefault="007925D9" w:rsidP="00595D41">
      <w:pPr>
        <w:rPr>
          <w:rFonts w:asciiTheme="minorHAnsi" w:hAnsiTheme="minorHAnsi" w:cstheme="minorHAnsi"/>
        </w:rPr>
      </w:pPr>
    </w:p>
    <w:p w14:paraId="52B66D46" w14:textId="7028DAAE" w:rsidR="007925D9" w:rsidRPr="00AA0B5A" w:rsidRDefault="007925D9" w:rsidP="32BC42CA">
      <w:pPr>
        <w:rPr>
          <w:rFonts w:asciiTheme="minorHAnsi" w:hAnsiTheme="minorHAnsi" w:cstheme="minorBidi"/>
          <w:color w:val="007A00"/>
        </w:rPr>
      </w:pPr>
      <w:r w:rsidRPr="32BC42CA">
        <w:rPr>
          <w:rFonts w:asciiTheme="minorHAnsi" w:hAnsiTheme="minorHAnsi" w:cstheme="minorBidi"/>
          <w:color w:val="007A00"/>
        </w:rPr>
        <w:t xml:space="preserve">Sub-category C: Slices </w:t>
      </w:r>
      <w:r w:rsidR="6F11D902" w:rsidRPr="32BC42CA">
        <w:rPr>
          <w:rFonts w:asciiTheme="minorHAnsi" w:hAnsiTheme="minorHAnsi" w:cstheme="minorBidi"/>
          <w:color w:val="007A00"/>
        </w:rPr>
        <w:t>– out of home</w:t>
      </w:r>
    </w:p>
    <w:p w14:paraId="3B8AF48A" w14:textId="77777777"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definition: </w:t>
      </w:r>
    </w:p>
    <w:p w14:paraId="5CD4315E" w14:textId="560E9115" w:rsidR="007925D9" w:rsidRPr="000246FD" w:rsidRDefault="007925D9" w:rsidP="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Freshly baked, frozen or shelf-stable slices sold in food service. Slices are a sweet product typically consisting of layers, with a firm base (such as biscuit), and a topping (such as icing or chocolate), with or without a filling. </w:t>
      </w:r>
    </w:p>
    <w:p w14:paraId="5376B7D1" w14:textId="07CB785C" w:rsidR="007925D9" w:rsidRPr="000246FD" w:rsidRDefault="000246FD" w:rsidP="007925D9">
      <w:pPr>
        <w:pStyle w:val="Default"/>
        <w:rPr>
          <w:rFonts w:asciiTheme="minorHAnsi" w:hAnsiTheme="minorHAnsi" w:cstheme="minorHAnsi"/>
          <w:sz w:val="23"/>
          <w:szCs w:val="23"/>
        </w:rPr>
      </w:pPr>
      <w:r>
        <w:rPr>
          <w:rFonts w:asciiTheme="minorHAnsi" w:hAnsiTheme="minorHAnsi" w:cstheme="minorHAnsi"/>
          <w:b/>
          <w:bCs/>
          <w:sz w:val="20"/>
          <w:szCs w:val="20"/>
        </w:rPr>
        <w:t>Table 7</w:t>
      </w:r>
      <w:r w:rsidR="007925D9" w:rsidRPr="000246FD">
        <w:rPr>
          <w:rFonts w:asciiTheme="minorHAnsi" w:hAnsiTheme="minorHAnsi" w:cstheme="minorHAnsi"/>
          <w:b/>
          <w:bCs/>
          <w:sz w:val="20"/>
          <w:szCs w:val="20"/>
        </w:rPr>
        <w:t xml:space="preserve">: Slices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6"/>
        <w:gridCol w:w="4486"/>
      </w:tblGrid>
      <w:tr w:rsidR="007925D9" w:rsidRPr="000246FD" w14:paraId="7819F68C" w14:textId="77777777" w:rsidTr="007925D9">
        <w:trPr>
          <w:trHeight w:val="120"/>
        </w:trPr>
        <w:tc>
          <w:tcPr>
            <w:tcW w:w="4486" w:type="dxa"/>
          </w:tcPr>
          <w:p w14:paraId="0C76B082"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86" w:type="dxa"/>
          </w:tcPr>
          <w:p w14:paraId="405E2E10"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925D9" w:rsidRPr="000246FD" w14:paraId="0763DE85" w14:textId="77777777" w:rsidTr="007925D9">
        <w:trPr>
          <w:trHeight w:val="4532"/>
        </w:trPr>
        <w:tc>
          <w:tcPr>
            <w:tcW w:w="4486" w:type="dxa"/>
          </w:tcPr>
          <w:p w14:paraId="171457CA"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slices (e.g. hedgehogs, caramel slice, vanilla slice, coconut and jam slice, slices containing meringue or jelly). </w:t>
            </w:r>
          </w:p>
          <w:p w14:paraId="0278AED6"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Includes products made from raw ingredients or from a mix, generally available for purchase as chilled or shelf-stable. Includes products made from any type of flour including gluten-free alternatives. </w:t>
            </w:r>
          </w:p>
          <w:p w14:paraId="6AD80209" w14:textId="77777777" w:rsidR="007925D9" w:rsidRPr="000246FD" w:rsidRDefault="007925D9">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a single serve (e.g. individual slice), or multipack (e.g. 6 slices). </w:t>
            </w:r>
          </w:p>
        </w:tc>
        <w:tc>
          <w:tcPr>
            <w:tcW w:w="4486" w:type="dxa"/>
          </w:tcPr>
          <w:p w14:paraId="67B0DEE5" w14:textId="5866FEC9" w:rsidR="007925D9" w:rsidRPr="000246FD" w:rsidRDefault="007925D9" w:rsidP="006F7C1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Meringues (including pavlova, macarons), muesli/fruit/nut bars and slices, pastry bases (e.g. short crust pastry, tart shells), crepes, pancakes, pikelets, waffles, single cake-making ingredients (e.g. icing/frosting, sugar, flour), baking mixes, sweet buns (e.g. finger buns, fruit buns, fruit loaves, cinnamon scrolls), bagels (including sweet varieties), scones, English muffins, hot cross buns, pastries (e.g. croissants, Danishes, strudels, sfogliatelle, zeppole, cannoli, sweet pies), sweet biscuits, fruit pies, tarts, crumbles, doughnuts (all varieties- plain, iced, glazed, filled), churros, profiteroles, custards, all puddings including flour-based puddings (e.g. sticky date pudding), protein balls, eclairs and cookies. Excludes products which combine an excluded item with an included item, e.g. Duffins (donut muffins). All cakes (all flavours, e.g. sponge, chocolate, fruit, caramel, coffee, vanilla, black forest, carrot, plain butter cakes, tea cakes, cheesecakes, panettone), lamingtons, cupcakes, cake rolls (e.g. Swiss rolls), cake bars, brownies. All muffins and muffin bars (all flavours, e.g. chocolate, banana, bran, coconut, orange and poppy seed, raspberry and white chocolate). Pre-portioned or whole banana breads and similar products (e.g. pear bread or berry bread) with or without nuts, seeds or chocolate chips added. </w:t>
            </w:r>
            <w:r w:rsidR="00F31378">
              <w:rPr>
                <w:rFonts w:asciiTheme="minorHAnsi" w:hAnsiTheme="minorHAnsi" w:cstheme="minorHAnsi"/>
                <w:sz w:val="23"/>
                <w:szCs w:val="23"/>
              </w:rPr>
              <w:t>S</w:t>
            </w:r>
            <w:r w:rsidRPr="000246FD">
              <w:rPr>
                <w:rFonts w:asciiTheme="minorHAnsi" w:hAnsiTheme="minorHAnsi" w:cstheme="minorHAnsi"/>
                <w:sz w:val="23"/>
                <w:szCs w:val="23"/>
              </w:rPr>
              <w:t xml:space="preserve">avoury products including savoury muffins, savoury tarts or slices. </w:t>
            </w:r>
            <w:r w:rsidR="00F31378">
              <w:rPr>
                <w:rFonts w:asciiTheme="minorHAnsi" w:hAnsiTheme="minorHAnsi" w:cstheme="minorHAnsi"/>
                <w:sz w:val="23"/>
                <w:szCs w:val="23"/>
              </w:rPr>
              <w:t>A</w:t>
            </w:r>
            <w:r w:rsidRPr="000246FD">
              <w:rPr>
                <w:rFonts w:asciiTheme="minorHAnsi" w:hAnsiTheme="minorHAnsi" w:cstheme="minorHAnsi"/>
                <w:sz w:val="23"/>
                <w:szCs w:val="23"/>
              </w:rPr>
              <w:t xml:space="preserve">ll other desserts e.g. crème brûlée, ice-cream and panna cotta. </w:t>
            </w:r>
          </w:p>
        </w:tc>
      </w:tr>
    </w:tbl>
    <w:p w14:paraId="1D5C5A4D" w14:textId="77777777" w:rsidR="00F31378" w:rsidRDefault="00F31378" w:rsidP="00595D41">
      <w:pPr>
        <w:rPr>
          <w:rFonts w:asciiTheme="minorHAnsi" w:hAnsiTheme="minorHAnsi" w:cstheme="minorHAnsi"/>
        </w:rPr>
      </w:pPr>
    </w:p>
    <w:p w14:paraId="1EEE27F8" w14:textId="77777777" w:rsidR="00F31378" w:rsidRDefault="00F31378">
      <w:pPr>
        <w:rPr>
          <w:rFonts w:asciiTheme="minorHAnsi" w:hAnsiTheme="minorHAnsi" w:cstheme="minorHAnsi"/>
        </w:rPr>
      </w:pPr>
      <w:r>
        <w:rPr>
          <w:rFonts w:asciiTheme="minorHAnsi" w:hAnsiTheme="minorHAnsi" w:cstheme="minorHAnsi"/>
        </w:rPr>
        <w:br w:type="page"/>
      </w:r>
    </w:p>
    <w:p w14:paraId="3B67E747" w14:textId="77777777" w:rsidR="007925D9" w:rsidRPr="000246FD" w:rsidRDefault="007925D9" w:rsidP="00595D41">
      <w:pPr>
        <w:rPr>
          <w:rFonts w:asciiTheme="minorHAnsi" w:hAnsiTheme="minorHAnsi" w:cstheme="minorHAnsi"/>
        </w:rPr>
      </w:pPr>
    </w:p>
    <w:p w14:paraId="5664351C" w14:textId="67DE06BC" w:rsidR="000246FD" w:rsidRPr="00AA0B5A" w:rsidRDefault="000246FD" w:rsidP="32BC42CA">
      <w:pPr>
        <w:pStyle w:val="Heading2"/>
        <w:rPr>
          <w:rFonts w:asciiTheme="minorHAnsi" w:hAnsiTheme="minorHAnsi" w:cstheme="minorBidi"/>
          <w:color w:val="007A00"/>
        </w:rPr>
      </w:pPr>
      <w:r w:rsidRPr="32BC42CA">
        <w:rPr>
          <w:rFonts w:asciiTheme="minorHAnsi" w:hAnsiTheme="minorHAnsi" w:cstheme="minorBidi"/>
          <w:color w:val="007A00"/>
        </w:rPr>
        <w:t>Chocolate and chocolate-based confectionary</w:t>
      </w:r>
      <w:r w:rsidR="0B12471B" w:rsidRPr="32BC42CA">
        <w:rPr>
          <w:rFonts w:asciiTheme="minorHAnsi" w:hAnsiTheme="minorHAnsi" w:cstheme="minorBidi"/>
          <w:color w:val="007A00"/>
        </w:rPr>
        <w:t>: Retail</w:t>
      </w:r>
      <w:r w:rsidRPr="32BC42CA">
        <w:rPr>
          <w:rFonts w:asciiTheme="minorHAnsi" w:hAnsiTheme="minorHAnsi" w:cstheme="minorBidi"/>
          <w:color w:val="007A00"/>
        </w:rPr>
        <w:t xml:space="preserve"> </w:t>
      </w:r>
    </w:p>
    <w:p w14:paraId="5D564A2A" w14:textId="77777777" w:rsidR="000246FD" w:rsidRPr="000246FD" w:rsidRDefault="000246FD" w:rsidP="000246FD">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526802AD" w14:textId="77777777" w:rsidR="000246FD" w:rsidRPr="000246FD" w:rsidRDefault="4CDD0343" w:rsidP="3B563E7F">
      <w:pPr>
        <w:rPr>
          <w:rFonts w:asciiTheme="minorHAnsi" w:hAnsiTheme="minorHAnsi" w:cstheme="minorBidi"/>
          <w:color w:val="000000"/>
          <w:sz w:val="23"/>
          <w:szCs w:val="23"/>
        </w:rPr>
      </w:pPr>
      <w:r w:rsidRPr="3B563E7F">
        <w:rPr>
          <w:rFonts w:asciiTheme="minorHAnsi" w:hAnsiTheme="minorHAnsi" w:cstheme="minorBidi"/>
          <w:color w:val="000000" w:themeColor="text1"/>
          <w:sz w:val="23"/>
          <w:szCs w:val="23"/>
        </w:rPr>
        <w:t>Ready-to-eat plain chocolate or chocolate-based confectionary, including all chocolate varieties (white, milk or dark chocolate) sold in the retail setting. Excludes cooking chocolate.</w:t>
      </w:r>
      <w:r w:rsidR="00C7119D">
        <w:rPr>
          <w:rFonts w:asciiTheme="minorHAnsi" w:hAnsiTheme="minorHAnsi" w:cstheme="minorBidi"/>
          <w:color w:val="000000" w:themeColor="text1"/>
          <w:sz w:val="23"/>
          <w:szCs w:val="23"/>
        </w:rPr>
        <w:t xml:space="preserve"> </w:t>
      </w:r>
      <w:r w:rsidR="00C7119D" w:rsidRPr="00C7119D">
        <w:rPr>
          <w:rFonts w:asciiTheme="minorHAnsi" w:hAnsiTheme="minorHAnsi" w:cstheme="minorBidi"/>
          <w:color w:val="000000" w:themeColor="text1"/>
          <w:sz w:val="23"/>
          <w:szCs w:val="23"/>
        </w:rPr>
        <w:t>This applies to single consumption bars that are not portion controlled or portionable (i.e. single serve chocolate portions, chocolate bars for individual consumption in a single sitting). For multiserve products, defer to the</w:t>
      </w:r>
      <w:r w:rsidR="00C7119D" w:rsidRPr="27FE946F">
        <w:rPr>
          <w:rFonts w:asciiTheme="minorHAnsi" w:hAnsiTheme="minorHAnsi" w:cstheme="minorBidi"/>
          <w:sz w:val="22"/>
          <w:szCs w:val="22"/>
        </w:rPr>
        <w:t xml:space="preserve"> </w:t>
      </w:r>
      <w:hyperlink r:id="rId12" w:anchor="verticalTab3" w:history="1">
        <w:r w:rsidR="00C7119D" w:rsidRPr="00C7119D">
          <w:rPr>
            <w:rStyle w:val="Hyperlink"/>
            <w:rFonts w:asciiTheme="minorHAnsi" w:hAnsiTheme="minorHAnsi" w:cstheme="minorBidi"/>
            <w:sz w:val="23"/>
            <w:szCs w:val="23"/>
          </w:rPr>
          <w:t>existing industry standard</w:t>
        </w:r>
      </w:hyperlink>
      <w:r w:rsidR="00C7119D" w:rsidRPr="00C7119D">
        <w:rPr>
          <w:rFonts w:asciiTheme="minorHAnsi" w:hAnsiTheme="minorHAnsi" w:cstheme="minorBidi"/>
          <w:sz w:val="23"/>
          <w:szCs w:val="23"/>
        </w:rPr>
        <w:t>.</w:t>
      </w:r>
    </w:p>
    <w:p w14:paraId="7B3B8361" w14:textId="7F69C765" w:rsidR="000246FD" w:rsidRPr="000246FD" w:rsidRDefault="00FC3935" w:rsidP="00FC3935">
      <w:pPr>
        <w:spacing w:after="0"/>
        <w:rPr>
          <w:rFonts w:asciiTheme="minorHAnsi" w:hAnsiTheme="minorHAnsi" w:cstheme="minorHAnsi"/>
          <w:b/>
          <w:bCs/>
          <w:sz w:val="20"/>
          <w:szCs w:val="20"/>
        </w:rPr>
      </w:pPr>
      <w:r>
        <w:rPr>
          <w:rFonts w:asciiTheme="minorHAnsi" w:hAnsiTheme="minorHAnsi" w:cstheme="minorHAnsi"/>
          <w:b/>
          <w:bCs/>
          <w:sz w:val="20"/>
          <w:szCs w:val="20"/>
        </w:rPr>
        <w:t>Table 8</w:t>
      </w:r>
      <w:r w:rsidR="000246FD" w:rsidRPr="000246FD">
        <w:rPr>
          <w:rFonts w:asciiTheme="minorHAnsi" w:hAnsiTheme="minorHAnsi" w:cstheme="minorHAnsi"/>
          <w:b/>
          <w:bCs/>
          <w:sz w:val="20"/>
          <w:szCs w:val="20"/>
        </w:rPr>
        <w:t>: Chocolate and chocolate-based confectionary – retail</w:t>
      </w:r>
    </w:p>
    <w:tbl>
      <w:tblPr>
        <w:tblStyle w:val="TableGrid"/>
        <w:tblW w:w="0" w:type="auto"/>
        <w:tblLook w:val="04A0" w:firstRow="1" w:lastRow="0" w:firstColumn="1" w:lastColumn="0" w:noHBand="0" w:noVBand="1"/>
      </w:tblPr>
      <w:tblGrid>
        <w:gridCol w:w="4508"/>
        <w:gridCol w:w="4508"/>
      </w:tblGrid>
      <w:tr w:rsidR="000246FD" w:rsidRPr="000246FD" w14:paraId="029320BA" w14:textId="77777777" w:rsidTr="32BC42CA">
        <w:tc>
          <w:tcPr>
            <w:tcW w:w="4508" w:type="dxa"/>
          </w:tcPr>
          <w:p w14:paraId="352C2CF4" w14:textId="77777777" w:rsidR="000246FD" w:rsidRPr="000246FD" w:rsidRDefault="000246FD" w:rsidP="00C967C8">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p w14:paraId="7AC56B46" w14:textId="77777777" w:rsidR="000246FD" w:rsidRPr="000246FD" w:rsidRDefault="000246FD" w:rsidP="00C967C8">
            <w:pPr>
              <w:rPr>
                <w:rFonts w:asciiTheme="minorHAnsi" w:hAnsiTheme="minorHAnsi" w:cstheme="minorHAnsi"/>
              </w:rPr>
            </w:pPr>
          </w:p>
        </w:tc>
        <w:tc>
          <w:tcPr>
            <w:tcW w:w="4508" w:type="dxa"/>
          </w:tcPr>
          <w:p w14:paraId="02B14615" w14:textId="77777777" w:rsidR="000246FD" w:rsidRPr="000246FD" w:rsidRDefault="000246FD" w:rsidP="00C967C8">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p w14:paraId="65DA4B99" w14:textId="77777777" w:rsidR="000246FD" w:rsidRPr="000246FD" w:rsidRDefault="000246FD" w:rsidP="00C967C8">
            <w:pPr>
              <w:rPr>
                <w:rFonts w:asciiTheme="minorHAnsi" w:hAnsiTheme="minorHAnsi" w:cstheme="minorHAnsi"/>
              </w:rPr>
            </w:pPr>
          </w:p>
        </w:tc>
      </w:tr>
      <w:tr w:rsidR="000246FD" w:rsidRPr="000246FD" w14:paraId="5F27C651" w14:textId="77777777" w:rsidTr="32BC42CA">
        <w:tc>
          <w:tcPr>
            <w:tcW w:w="4508" w:type="dxa"/>
          </w:tcPr>
          <w:p w14:paraId="615B3884" w14:textId="77777777" w:rsidR="000246FD" w:rsidRPr="000246FD" w:rsidRDefault="000246FD" w:rsidP="00C967C8">
            <w:pPr>
              <w:rPr>
                <w:rFonts w:asciiTheme="minorHAnsi" w:hAnsiTheme="minorHAnsi" w:cstheme="minorHAnsi"/>
              </w:rPr>
            </w:pPr>
            <w:r w:rsidRPr="000246FD">
              <w:rPr>
                <w:rFonts w:asciiTheme="minorHAnsi" w:hAnsiTheme="minorHAnsi" w:cstheme="minorHAnsi"/>
                <w:sz w:val="23"/>
                <w:szCs w:val="23"/>
              </w:rPr>
              <w:t xml:space="preserve">Includes all varieties and forms of </w:t>
            </w:r>
            <w:r w:rsidRPr="000246FD">
              <w:rPr>
                <w:rFonts w:asciiTheme="minorHAnsi" w:hAnsiTheme="minorHAnsi" w:cstheme="minorHAnsi"/>
                <w:b/>
                <w:bCs/>
                <w:sz w:val="23"/>
                <w:szCs w:val="23"/>
              </w:rPr>
              <w:t xml:space="preserve">ready-to-eat </w:t>
            </w:r>
            <w:r w:rsidRPr="000246FD">
              <w:rPr>
                <w:rFonts w:asciiTheme="minorHAnsi" w:hAnsiTheme="minorHAnsi" w:cstheme="minorHAnsi"/>
                <w:sz w:val="23"/>
                <w:szCs w:val="23"/>
              </w:rPr>
              <w:t xml:space="preserve">chocolate: sugar free, dairy-free/ vegan (e.g. coconut-based), white, dark, milk, with or without coatings. Also includes chocolate coated nuts and dried fruit mixtures, chocolate coated confectionary, confectionary coated chocolate, single-serve chocolate bars, chocolate blocks, fun size chocolate, boxed chocolates and carob products. </w:t>
            </w:r>
          </w:p>
        </w:tc>
        <w:tc>
          <w:tcPr>
            <w:tcW w:w="4508" w:type="dxa"/>
          </w:tcPr>
          <w:p w14:paraId="0393FB99" w14:textId="1809F764" w:rsidR="000246FD" w:rsidRPr="000246FD" w:rsidRDefault="4CDD0343" w:rsidP="32BC42CA">
            <w:pPr>
              <w:rPr>
                <w:rFonts w:asciiTheme="minorHAnsi" w:hAnsiTheme="minorHAnsi" w:cstheme="minorBidi"/>
              </w:rPr>
            </w:pPr>
            <w:r w:rsidRPr="32BC42CA">
              <w:rPr>
                <w:rFonts w:asciiTheme="minorHAnsi" w:hAnsiTheme="minorHAnsi" w:cstheme="minorBidi"/>
                <w:b/>
                <w:bCs/>
                <w:sz w:val="23"/>
                <w:szCs w:val="23"/>
              </w:rPr>
              <w:t>Cooking chocolate</w:t>
            </w:r>
            <w:r w:rsidRPr="32BC42CA">
              <w:rPr>
                <w:rFonts w:asciiTheme="minorHAnsi" w:hAnsiTheme="minorHAnsi" w:cstheme="minorBidi"/>
                <w:sz w:val="23"/>
                <w:szCs w:val="23"/>
              </w:rPr>
              <w:t xml:space="preserve">, non-chocolate confectionary (e.g. lollies, chews), other products that may contain chocolate, or are chocolate-topped, but not sold or marketed as confectionary (e.g. muesli bars/nut bars, bakery products, sweet biscuits, breakfast cereals, frozen desserts, icing, protein drinks or supplements), chocolate beverages or beverage powders, chocolate sauces, spreads, yoghurt-coated products and cocoa powder. </w:t>
            </w:r>
          </w:p>
        </w:tc>
      </w:tr>
    </w:tbl>
    <w:p w14:paraId="7B010879" w14:textId="77777777" w:rsidR="001C4C6A" w:rsidRDefault="001C4C6A" w:rsidP="00595D41">
      <w:pPr>
        <w:rPr>
          <w:rFonts w:asciiTheme="minorHAnsi" w:hAnsiTheme="minorHAnsi" w:cstheme="minorHAnsi"/>
        </w:rPr>
      </w:pPr>
    </w:p>
    <w:p w14:paraId="1F1A6230" w14:textId="77777777" w:rsidR="001C4C6A" w:rsidRDefault="001C4C6A">
      <w:pPr>
        <w:rPr>
          <w:rFonts w:asciiTheme="minorHAnsi" w:hAnsiTheme="minorHAnsi" w:cstheme="minorHAnsi"/>
        </w:rPr>
      </w:pPr>
      <w:r>
        <w:rPr>
          <w:rFonts w:asciiTheme="minorHAnsi" w:hAnsiTheme="minorHAnsi" w:cstheme="minorHAnsi"/>
        </w:rPr>
        <w:br w:type="page"/>
      </w:r>
    </w:p>
    <w:p w14:paraId="4DD6D38C" w14:textId="77777777" w:rsidR="007772FA" w:rsidRPr="000246FD" w:rsidRDefault="007772FA" w:rsidP="00595D41">
      <w:pPr>
        <w:rPr>
          <w:rFonts w:asciiTheme="minorHAnsi" w:hAnsiTheme="minorHAnsi" w:cstheme="minorHAnsi"/>
        </w:rPr>
      </w:pPr>
    </w:p>
    <w:p w14:paraId="71AEF540" w14:textId="7C4F1509" w:rsidR="007772FA" w:rsidRPr="00AA0B5A" w:rsidRDefault="007772FA" w:rsidP="32BC42CA">
      <w:pPr>
        <w:pStyle w:val="Heading2"/>
        <w:rPr>
          <w:rFonts w:asciiTheme="minorHAnsi" w:hAnsiTheme="minorHAnsi" w:cstheme="minorBidi"/>
          <w:color w:val="007A00"/>
        </w:rPr>
      </w:pPr>
      <w:r w:rsidRPr="32BC42CA">
        <w:rPr>
          <w:rFonts w:asciiTheme="minorHAnsi" w:hAnsiTheme="minorHAnsi" w:cstheme="minorBidi"/>
          <w:color w:val="007A00"/>
        </w:rPr>
        <w:t>Crumbed and battered proteins</w:t>
      </w:r>
      <w:r w:rsidR="1CBE6F83" w:rsidRPr="32BC42CA">
        <w:rPr>
          <w:rFonts w:asciiTheme="minorHAnsi" w:hAnsiTheme="minorHAnsi" w:cstheme="minorBidi"/>
          <w:color w:val="007A00"/>
        </w:rPr>
        <w:t>: Out of home</w:t>
      </w:r>
    </w:p>
    <w:p w14:paraId="059D64A6" w14:textId="77777777" w:rsidR="007772FA" w:rsidRPr="000246FD" w:rsidRDefault="007772FA" w:rsidP="007772FA">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22AEDB4" w14:textId="429D958F" w:rsidR="007772FA" w:rsidRDefault="009817F7" w:rsidP="00FC3935">
      <w:pPr>
        <w:pStyle w:val="Default"/>
        <w:spacing w:after="240"/>
        <w:rPr>
          <w:rFonts w:asciiTheme="minorHAnsi" w:hAnsiTheme="minorHAnsi" w:cstheme="minorHAnsi"/>
          <w:sz w:val="23"/>
          <w:szCs w:val="23"/>
        </w:rPr>
      </w:pPr>
      <w:r>
        <w:rPr>
          <w:rFonts w:asciiTheme="minorHAnsi" w:hAnsiTheme="minorHAnsi" w:cstheme="minorHAnsi"/>
          <w:sz w:val="22"/>
          <w:szCs w:val="22"/>
        </w:rPr>
        <w:t xml:space="preserve">Meat, poultry, </w:t>
      </w:r>
      <w:r w:rsidRPr="000246FD">
        <w:rPr>
          <w:rFonts w:asciiTheme="minorHAnsi" w:hAnsiTheme="minorHAnsi" w:cstheme="minorHAnsi"/>
          <w:sz w:val="22"/>
          <w:szCs w:val="22"/>
        </w:rPr>
        <w:t>seafood</w:t>
      </w:r>
      <w:r>
        <w:rPr>
          <w:rFonts w:asciiTheme="minorHAnsi" w:hAnsiTheme="minorHAnsi" w:cstheme="minorHAnsi"/>
          <w:sz w:val="22"/>
          <w:szCs w:val="22"/>
        </w:rPr>
        <w:t xml:space="preserve"> and plant-based proteins</w:t>
      </w:r>
      <w:r w:rsidRPr="000246FD">
        <w:rPr>
          <w:rFonts w:asciiTheme="minorHAnsi" w:hAnsiTheme="minorHAnsi" w:cstheme="minorHAnsi"/>
          <w:sz w:val="22"/>
          <w:szCs w:val="22"/>
        </w:rPr>
        <w:t xml:space="preserve"> which have been coated with a crumb or batter made from flour or flour-alternatives and sold in</w:t>
      </w:r>
      <w:r>
        <w:rPr>
          <w:rFonts w:asciiTheme="minorHAnsi" w:hAnsiTheme="minorHAnsi" w:cstheme="minorHAnsi"/>
          <w:sz w:val="22"/>
          <w:szCs w:val="22"/>
        </w:rPr>
        <w:t xml:space="preserve"> the</w:t>
      </w:r>
      <w:r w:rsidRPr="000246FD">
        <w:rPr>
          <w:rFonts w:asciiTheme="minorHAnsi" w:hAnsiTheme="minorHAnsi" w:cstheme="minorHAnsi"/>
          <w:sz w:val="22"/>
          <w:szCs w:val="22"/>
        </w:rPr>
        <w:t xml:space="preserve"> </w:t>
      </w:r>
      <w:r w:rsidR="00682E65">
        <w:rPr>
          <w:rFonts w:asciiTheme="minorHAnsi" w:hAnsiTheme="minorHAnsi" w:cstheme="minorHAnsi"/>
          <w:sz w:val="22"/>
          <w:szCs w:val="22"/>
        </w:rPr>
        <w:t>out of home</w:t>
      </w:r>
      <w:r>
        <w:rPr>
          <w:rFonts w:asciiTheme="minorHAnsi" w:hAnsiTheme="minorHAnsi" w:cstheme="minorHAnsi"/>
          <w:sz w:val="22"/>
          <w:szCs w:val="22"/>
        </w:rPr>
        <w:t xml:space="preserve"> sector</w:t>
      </w:r>
      <w:r w:rsidRPr="000246FD">
        <w:rPr>
          <w:rFonts w:asciiTheme="minorHAnsi" w:hAnsiTheme="minorHAnsi" w:cstheme="minorHAnsi"/>
          <w:sz w:val="22"/>
          <w:szCs w:val="22"/>
        </w:rPr>
        <w:t>. Includes products prepared on-site or pre-prepared.</w:t>
      </w:r>
      <w:r w:rsidR="007772FA" w:rsidRPr="000246FD">
        <w:rPr>
          <w:rFonts w:asciiTheme="minorHAnsi" w:hAnsiTheme="minorHAnsi" w:cstheme="minorHAnsi"/>
          <w:sz w:val="23"/>
          <w:szCs w:val="23"/>
        </w:rPr>
        <w:t xml:space="preserve"> </w:t>
      </w:r>
    </w:p>
    <w:p w14:paraId="43EDCB1D" w14:textId="5EC9A932" w:rsidR="007772FA" w:rsidRPr="000246FD" w:rsidRDefault="000246FD" w:rsidP="007772FA">
      <w:pPr>
        <w:pStyle w:val="Default"/>
        <w:rPr>
          <w:rFonts w:asciiTheme="minorHAnsi" w:hAnsiTheme="minorHAnsi" w:cstheme="minorHAnsi"/>
          <w:sz w:val="23"/>
          <w:szCs w:val="23"/>
        </w:rPr>
      </w:pPr>
      <w:r>
        <w:rPr>
          <w:rFonts w:asciiTheme="minorHAnsi" w:hAnsiTheme="minorHAnsi" w:cstheme="minorHAnsi"/>
          <w:b/>
          <w:bCs/>
          <w:sz w:val="20"/>
          <w:szCs w:val="20"/>
        </w:rPr>
        <w:t>Tab</w:t>
      </w:r>
      <w:r w:rsidR="00FC3935">
        <w:rPr>
          <w:rFonts w:asciiTheme="minorHAnsi" w:hAnsiTheme="minorHAnsi" w:cstheme="minorHAnsi"/>
          <w:b/>
          <w:bCs/>
          <w:sz w:val="20"/>
          <w:szCs w:val="20"/>
        </w:rPr>
        <w:t>le 9</w:t>
      </w:r>
      <w:r w:rsidR="00136800">
        <w:rPr>
          <w:rFonts w:asciiTheme="minorHAnsi" w:hAnsiTheme="minorHAnsi" w:cstheme="minorHAnsi"/>
          <w:b/>
          <w:bCs/>
          <w:sz w:val="20"/>
          <w:szCs w:val="20"/>
        </w:rPr>
        <w:t xml:space="preserve">: Meat, poultry, </w:t>
      </w:r>
      <w:r w:rsidR="007772FA" w:rsidRPr="000246FD">
        <w:rPr>
          <w:rFonts w:asciiTheme="minorHAnsi" w:hAnsiTheme="minorHAnsi" w:cstheme="minorHAnsi"/>
          <w:b/>
          <w:bCs/>
          <w:sz w:val="20"/>
          <w:szCs w:val="20"/>
        </w:rPr>
        <w:t>seafood</w:t>
      </w:r>
      <w:r w:rsidR="00136800">
        <w:rPr>
          <w:rFonts w:asciiTheme="minorHAnsi" w:hAnsiTheme="minorHAnsi" w:cstheme="minorHAnsi"/>
          <w:b/>
          <w:bCs/>
          <w:sz w:val="20"/>
          <w:szCs w:val="20"/>
        </w:rPr>
        <w:t xml:space="preserve"> and plant-based proteins </w:t>
      </w:r>
      <w:r w:rsidR="007772FA" w:rsidRPr="000246FD">
        <w:rPr>
          <w:rFonts w:asciiTheme="minorHAnsi" w:hAnsiTheme="minorHAnsi" w:cstheme="minorHAnsi"/>
          <w:b/>
          <w:bCs/>
          <w:sz w:val="20"/>
          <w:szCs w:val="20"/>
        </w:rPr>
        <w:t xml:space="preserve">–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459"/>
      </w:tblGrid>
      <w:tr w:rsidR="007772FA" w:rsidRPr="000246FD" w14:paraId="54B1EF6D" w14:textId="77777777" w:rsidTr="7E37CA2C">
        <w:trPr>
          <w:trHeight w:val="120"/>
        </w:trPr>
        <w:tc>
          <w:tcPr>
            <w:tcW w:w="4459" w:type="dxa"/>
          </w:tcPr>
          <w:p w14:paraId="1495DE46" w14:textId="77777777" w:rsidR="007772FA" w:rsidRPr="000246FD" w:rsidRDefault="007772FA">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59" w:type="dxa"/>
          </w:tcPr>
          <w:p w14:paraId="547CD987" w14:textId="77777777" w:rsidR="007772FA" w:rsidRPr="000246FD" w:rsidRDefault="007772FA">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772FA" w:rsidRPr="000246FD" w14:paraId="35048A0D" w14:textId="77777777" w:rsidTr="7E37CA2C">
        <w:trPr>
          <w:trHeight w:val="4270"/>
        </w:trPr>
        <w:tc>
          <w:tcPr>
            <w:tcW w:w="4459" w:type="dxa"/>
          </w:tcPr>
          <w:p w14:paraId="493B0B34" w14:textId="61EE3BF8" w:rsidR="007772FA" w:rsidRPr="000246FD" w:rsidRDefault="007772FA">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Schnitzels, </w:t>
            </w:r>
            <w:bookmarkStart w:id="0" w:name="_GoBack"/>
            <w:bookmarkEnd w:id="0"/>
            <w:r w:rsidRPr="000246FD">
              <w:rPr>
                <w:rFonts w:asciiTheme="minorHAnsi" w:hAnsiTheme="minorHAnsi" w:cstheme="minorHAnsi"/>
                <w:sz w:val="23"/>
                <w:szCs w:val="23"/>
              </w:rPr>
              <w:t xml:space="preserve">Kiev’s, nuggets, crumbed chicken, crumbed burger patties, crumbed/ battered rissoles, popcorn chicken or coated and fried chicken. Crumbed or battered fish, squid, prawns and all other seafood (e.g. fish fingers, fish fillets, crumbed calamari, salt and pepper squid, seafood tempura, popcorn prawns, battered crab or fish cakes). Includes any flavourings including schnitzels with any topping (e.g. mushroom sauce, chicken parmigiana) or flavoured coated chicken (e.g. chicken karaage). </w:t>
            </w:r>
            <w:r w:rsidR="008E7999">
              <w:rPr>
                <w:rFonts w:asciiTheme="minorHAnsi" w:hAnsiTheme="minorHAnsi" w:cstheme="minorHAnsi"/>
                <w:sz w:val="23"/>
                <w:szCs w:val="23"/>
              </w:rPr>
              <w:t>Includes plant-based proteins.</w:t>
            </w:r>
          </w:p>
          <w:p w14:paraId="7929A53A" w14:textId="0867A971" w:rsidR="007772FA" w:rsidRPr="000246FD" w:rsidRDefault="007772FA"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May be sourced whole or in pieces, fresh or frozen. </w:t>
            </w:r>
            <w:r w:rsidR="009F1C32" w:rsidRPr="7E37CA2C">
              <w:rPr>
                <w:rFonts w:asciiTheme="minorHAnsi" w:hAnsiTheme="minorHAnsi" w:cstheme="minorBidi"/>
                <w:sz w:val="23"/>
                <w:szCs w:val="23"/>
              </w:rPr>
              <w:t>M</w:t>
            </w:r>
            <w:r w:rsidRPr="7E37CA2C">
              <w:rPr>
                <w:rFonts w:asciiTheme="minorHAnsi" w:hAnsiTheme="minorHAnsi" w:cstheme="minorBidi"/>
                <w:sz w:val="23"/>
                <w:szCs w:val="23"/>
              </w:rPr>
              <w:t xml:space="preserve">ay have been processed prior to coating or be in its raw form (e.g. chicken nuggets are processed prior to coating, </w:t>
            </w:r>
            <w:r w:rsidR="57769E2E" w:rsidRPr="7E37CA2C">
              <w:rPr>
                <w:rFonts w:asciiTheme="minorHAnsi" w:hAnsiTheme="minorHAnsi" w:cstheme="minorBidi"/>
                <w:sz w:val="23"/>
                <w:szCs w:val="23"/>
              </w:rPr>
              <w:t>while</w:t>
            </w:r>
            <w:r w:rsidRPr="7E37CA2C">
              <w:rPr>
                <w:rFonts w:asciiTheme="minorHAnsi" w:hAnsiTheme="minorHAnsi" w:cstheme="minorBidi"/>
                <w:sz w:val="23"/>
                <w:szCs w:val="23"/>
              </w:rPr>
              <w:t xml:space="preserve"> battered chicken wings are not; fish nuggets are processed prior to coating </w:t>
            </w:r>
            <w:r w:rsidR="0080566B" w:rsidRPr="7E37CA2C">
              <w:rPr>
                <w:rFonts w:asciiTheme="minorHAnsi" w:hAnsiTheme="minorHAnsi" w:cstheme="minorBidi"/>
                <w:sz w:val="23"/>
                <w:szCs w:val="23"/>
              </w:rPr>
              <w:t>while</w:t>
            </w:r>
            <w:r w:rsidRPr="7E37CA2C">
              <w:rPr>
                <w:rFonts w:asciiTheme="minorHAnsi" w:hAnsiTheme="minorHAnsi" w:cstheme="minorBidi"/>
                <w:sz w:val="23"/>
                <w:szCs w:val="23"/>
              </w:rPr>
              <w:t xml:space="preserve"> battered barramundi is not processed prior to coating). Product may be pre-prepared or cooked fresh. Includes gluten-free varieties. May have any topping e.g. tomato sauce (ketchup), gravy, meat sauces, spicy sauces, vegetables or salsas. </w:t>
            </w:r>
          </w:p>
          <w:p w14:paraId="4DB48C05" w14:textId="055FE3BD" w:rsidR="007772FA" w:rsidRPr="000246FD" w:rsidRDefault="007772FA" w:rsidP="009F1C32">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Can be sold as a main meal, or as a snack or side dish. </w:t>
            </w:r>
          </w:p>
        </w:tc>
        <w:tc>
          <w:tcPr>
            <w:tcW w:w="4459" w:type="dxa"/>
          </w:tcPr>
          <w:p w14:paraId="226C6FAA" w14:textId="53637B4B" w:rsidR="007772FA" w:rsidRPr="000246FD" w:rsidRDefault="007772FA" w:rsidP="001D4C0A">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Marinated or seasoned products without crumbing or batter (e.g. BBQ wings, pork ribs, hot wings), products with savoury additives (e.g. ready meal of schnitzel with vegetables), potato-based dishes, meatloaf, plain (not crumbed or battered) patties, uncoated rissoles, crumbed or battered cheeses, hot dogs, pies, </w:t>
            </w:r>
            <w:r w:rsidR="001D4C0A">
              <w:rPr>
                <w:rFonts w:asciiTheme="minorHAnsi" w:hAnsiTheme="minorHAnsi" w:cstheme="minorHAnsi"/>
                <w:sz w:val="23"/>
                <w:szCs w:val="23"/>
              </w:rPr>
              <w:t>pasties, croquettes, dumplings.</w:t>
            </w:r>
          </w:p>
        </w:tc>
      </w:tr>
    </w:tbl>
    <w:p w14:paraId="0A30DE88" w14:textId="77777777" w:rsidR="001C4C6A" w:rsidRDefault="001C4C6A" w:rsidP="00595D41">
      <w:pPr>
        <w:rPr>
          <w:rFonts w:asciiTheme="minorHAnsi" w:hAnsiTheme="minorHAnsi" w:cstheme="minorHAnsi"/>
        </w:rPr>
      </w:pPr>
    </w:p>
    <w:p w14:paraId="7038A832" w14:textId="77777777" w:rsidR="001C4C6A" w:rsidRDefault="001C4C6A">
      <w:pPr>
        <w:rPr>
          <w:rFonts w:asciiTheme="minorHAnsi" w:hAnsiTheme="minorHAnsi" w:cstheme="minorHAnsi"/>
        </w:rPr>
      </w:pPr>
      <w:r>
        <w:rPr>
          <w:rFonts w:asciiTheme="minorHAnsi" w:hAnsiTheme="minorHAnsi" w:cstheme="minorHAnsi"/>
        </w:rPr>
        <w:br w:type="page"/>
      </w:r>
    </w:p>
    <w:p w14:paraId="696F6762" w14:textId="77777777" w:rsidR="007772FA" w:rsidRPr="000246FD" w:rsidRDefault="007772FA" w:rsidP="00595D41">
      <w:pPr>
        <w:rPr>
          <w:rFonts w:asciiTheme="minorHAnsi" w:hAnsiTheme="minorHAnsi" w:cstheme="minorHAnsi"/>
        </w:rPr>
      </w:pPr>
    </w:p>
    <w:p w14:paraId="0FD5B7AA" w14:textId="17F1DA0E" w:rsidR="00595D41" w:rsidRPr="00AA0B5A" w:rsidRDefault="00595D41" w:rsidP="32BC42CA">
      <w:pPr>
        <w:pStyle w:val="Heading2"/>
        <w:rPr>
          <w:rFonts w:asciiTheme="minorHAnsi" w:hAnsiTheme="minorHAnsi" w:cstheme="minorBidi"/>
          <w:color w:val="007A00"/>
        </w:rPr>
      </w:pPr>
      <w:r w:rsidRPr="32BC42CA">
        <w:rPr>
          <w:rFonts w:asciiTheme="minorHAnsi" w:hAnsiTheme="minorHAnsi" w:cstheme="minorBidi"/>
          <w:color w:val="007A00"/>
        </w:rPr>
        <w:t>Frozen desserts, ice-cream and ice-confections</w:t>
      </w:r>
      <w:r w:rsidR="1418F293" w:rsidRPr="32BC42CA">
        <w:rPr>
          <w:rFonts w:asciiTheme="minorHAnsi" w:hAnsiTheme="minorHAnsi" w:cstheme="minorBidi"/>
          <w:color w:val="007A00"/>
        </w:rPr>
        <w:t>: Retail</w:t>
      </w:r>
      <w:r w:rsidRPr="32BC42CA">
        <w:rPr>
          <w:rFonts w:asciiTheme="minorHAnsi" w:hAnsiTheme="minorHAnsi" w:cstheme="minorBidi"/>
          <w:color w:val="007A00"/>
        </w:rPr>
        <w:t xml:space="preserve"> </w:t>
      </w:r>
    </w:p>
    <w:p w14:paraId="62675905" w14:textId="77777777" w:rsidR="00595D41" w:rsidRPr="000246FD" w:rsidRDefault="00595D41" w:rsidP="00595D41">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31CEF94C" w14:textId="505EC6A9" w:rsidR="00595D41" w:rsidRPr="000246FD" w:rsidRDefault="00595D41" w:rsidP="00FC3935">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Ready-to-eat frozen dairy- or dairy-alternative-based desserts and ice-confections sold in retail settings. </w:t>
      </w:r>
    </w:p>
    <w:p w14:paraId="6C3EA256" w14:textId="63987E2A" w:rsidR="00595D41" w:rsidRPr="000246FD" w:rsidRDefault="000246FD" w:rsidP="00FC3935">
      <w:pPr>
        <w:spacing w:after="0"/>
        <w:rPr>
          <w:rFonts w:asciiTheme="minorHAnsi" w:hAnsiTheme="minorHAnsi" w:cstheme="minorHAnsi"/>
          <w:b/>
          <w:bCs/>
          <w:sz w:val="20"/>
          <w:szCs w:val="20"/>
        </w:rPr>
      </w:pPr>
      <w:r>
        <w:rPr>
          <w:rFonts w:asciiTheme="minorHAnsi" w:hAnsiTheme="minorHAnsi" w:cstheme="minorHAnsi"/>
          <w:b/>
          <w:bCs/>
          <w:sz w:val="20"/>
          <w:szCs w:val="20"/>
        </w:rPr>
        <w:t>Table 9</w:t>
      </w:r>
      <w:r w:rsidR="00595D41" w:rsidRPr="000246FD">
        <w:rPr>
          <w:rFonts w:asciiTheme="minorHAnsi" w:hAnsiTheme="minorHAnsi" w:cstheme="minorHAnsi"/>
          <w:b/>
          <w:bCs/>
          <w:sz w:val="20"/>
          <w:szCs w:val="20"/>
        </w:rPr>
        <w:t>: Frozen desserts, ice-cream and ice-confections – retail</w:t>
      </w:r>
    </w:p>
    <w:tbl>
      <w:tblPr>
        <w:tblStyle w:val="TableGrid"/>
        <w:tblW w:w="0" w:type="auto"/>
        <w:tblLook w:val="04A0" w:firstRow="1" w:lastRow="0" w:firstColumn="1" w:lastColumn="0" w:noHBand="0" w:noVBand="1"/>
      </w:tblPr>
      <w:tblGrid>
        <w:gridCol w:w="4508"/>
        <w:gridCol w:w="4508"/>
      </w:tblGrid>
      <w:tr w:rsidR="00595D41" w:rsidRPr="000246FD" w14:paraId="5107BCC9" w14:textId="77777777" w:rsidTr="00C967C8">
        <w:tc>
          <w:tcPr>
            <w:tcW w:w="4508" w:type="dxa"/>
          </w:tcPr>
          <w:p w14:paraId="39E6B341" w14:textId="77777777" w:rsidR="00595D41" w:rsidRPr="000246FD" w:rsidRDefault="00595D41" w:rsidP="00C967C8">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p w14:paraId="6277A1BF" w14:textId="77777777" w:rsidR="00595D41" w:rsidRPr="000246FD" w:rsidRDefault="00595D41" w:rsidP="00C967C8">
            <w:pPr>
              <w:rPr>
                <w:rFonts w:asciiTheme="minorHAnsi" w:hAnsiTheme="minorHAnsi" w:cstheme="minorHAnsi"/>
              </w:rPr>
            </w:pPr>
          </w:p>
        </w:tc>
        <w:tc>
          <w:tcPr>
            <w:tcW w:w="4508" w:type="dxa"/>
          </w:tcPr>
          <w:p w14:paraId="22851420" w14:textId="77777777" w:rsidR="00595D41" w:rsidRPr="000246FD" w:rsidRDefault="00595D41" w:rsidP="00C967C8">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p w14:paraId="6661CD24" w14:textId="77777777" w:rsidR="00595D41" w:rsidRPr="000246FD" w:rsidRDefault="00595D41" w:rsidP="00C967C8">
            <w:pPr>
              <w:rPr>
                <w:rFonts w:asciiTheme="minorHAnsi" w:hAnsiTheme="minorHAnsi" w:cstheme="minorHAnsi"/>
              </w:rPr>
            </w:pPr>
          </w:p>
        </w:tc>
      </w:tr>
      <w:tr w:rsidR="00595D41" w:rsidRPr="000246FD" w14:paraId="5AA52220" w14:textId="77777777" w:rsidTr="00C967C8">
        <w:tc>
          <w:tcPr>
            <w:tcW w:w="4508" w:type="dxa"/>
          </w:tcPr>
          <w:p w14:paraId="30E25BA3" w14:textId="4FE79CB3" w:rsidR="00595D41" w:rsidRPr="000246FD" w:rsidRDefault="00595D41" w:rsidP="00595D41">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Frozen desserts made from dairy (including lactose-free) or dairy alternatives (including soy, coconut, tofu or nut-based) or water-based ice-confections. Includes ice-cream, frozen yoghurt, dairy or dairy-alternative-based gelato, sorbet, water ice confections (e.g. icy poles, </w:t>
            </w:r>
            <w:r w:rsidR="00FC3935">
              <w:rPr>
                <w:rFonts w:asciiTheme="minorHAnsi" w:hAnsiTheme="minorHAnsi" w:cstheme="minorHAnsi"/>
                <w:sz w:val="23"/>
                <w:szCs w:val="23"/>
              </w:rPr>
              <w:t>ice blocks</w:t>
            </w:r>
            <w:r w:rsidRPr="000246FD">
              <w:rPr>
                <w:rFonts w:asciiTheme="minorHAnsi" w:hAnsiTheme="minorHAnsi" w:cstheme="minorHAnsi"/>
                <w:sz w:val="23"/>
                <w:szCs w:val="23"/>
              </w:rPr>
              <w:t xml:space="preserve">), frozen mousse, ice-cream cakes, Vienetta, frozen custard, includes regular fat, reduced fat, low fat and sugar-free options. Products may be single-serve, multipacks or in a tub. Products may be any flavour, have toppings or be value-added. </w:t>
            </w:r>
          </w:p>
          <w:p w14:paraId="76E25647" w14:textId="77777777" w:rsidR="00595D41" w:rsidRPr="000246FD" w:rsidRDefault="00595D41" w:rsidP="00C967C8">
            <w:pPr>
              <w:rPr>
                <w:rFonts w:asciiTheme="minorHAnsi" w:hAnsiTheme="minorHAnsi" w:cstheme="minorHAnsi"/>
              </w:rPr>
            </w:pPr>
          </w:p>
        </w:tc>
        <w:tc>
          <w:tcPr>
            <w:tcW w:w="4508" w:type="dxa"/>
          </w:tcPr>
          <w:p w14:paraId="6414C85E" w14:textId="77777777" w:rsidR="00595D41" w:rsidRPr="000246FD" w:rsidRDefault="00595D41" w:rsidP="00595D41">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Chilled dairy desserts (e.g. refrigerated puddings, mousse and custards), frozen dairy desserts intended to be consumed at room temperature or after heating, e.g. cheesecake or Bavarian desserts. </w:t>
            </w:r>
          </w:p>
          <w:p w14:paraId="0C57B19E" w14:textId="77777777" w:rsidR="00595D41" w:rsidRPr="000246FD" w:rsidRDefault="00595D41" w:rsidP="00C967C8">
            <w:pPr>
              <w:pStyle w:val="Default"/>
              <w:rPr>
                <w:rFonts w:asciiTheme="minorHAnsi" w:hAnsiTheme="minorHAnsi" w:cstheme="minorHAnsi"/>
                <w:sz w:val="23"/>
                <w:szCs w:val="23"/>
              </w:rPr>
            </w:pPr>
          </w:p>
          <w:p w14:paraId="1B45AA5B" w14:textId="77777777" w:rsidR="00595D41" w:rsidRPr="000246FD" w:rsidRDefault="00595D41" w:rsidP="00C967C8">
            <w:pPr>
              <w:rPr>
                <w:rFonts w:asciiTheme="minorHAnsi" w:hAnsiTheme="minorHAnsi" w:cstheme="minorHAnsi"/>
              </w:rPr>
            </w:pPr>
          </w:p>
        </w:tc>
      </w:tr>
    </w:tbl>
    <w:p w14:paraId="4326A885" w14:textId="77777777" w:rsidR="00595D41" w:rsidRPr="000246FD" w:rsidRDefault="00595D41" w:rsidP="00595D41">
      <w:pPr>
        <w:rPr>
          <w:rFonts w:asciiTheme="minorHAnsi" w:hAnsiTheme="minorHAnsi" w:cstheme="minorHAnsi"/>
        </w:rPr>
      </w:pPr>
    </w:p>
    <w:p w14:paraId="6EC3713F" w14:textId="77777777" w:rsidR="00FC3935" w:rsidRDefault="00FC3935">
      <w:pPr>
        <w:rPr>
          <w:rFonts w:asciiTheme="minorHAnsi" w:eastAsiaTheme="majorEastAsia" w:hAnsiTheme="minorHAnsi" w:cstheme="minorHAnsi"/>
          <w:color w:val="2E74B5" w:themeColor="accent1" w:themeShade="BF"/>
          <w:sz w:val="26"/>
          <w:szCs w:val="26"/>
        </w:rPr>
      </w:pPr>
      <w:r w:rsidRPr="082895C5">
        <w:rPr>
          <w:rFonts w:asciiTheme="minorHAnsi" w:hAnsiTheme="minorHAnsi" w:cstheme="minorBidi"/>
        </w:rPr>
        <w:br w:type="page"/>
      </w:r>
    </w:p>
    <w:p w14:paraId="02FDE773" w14:textId="78C0C734" w:rsidR="007772FA" w:rsidRPr="00AA0B5A" w:rsidRDefault="1D95E377" w:rsidP="32BC42CA">
      <w:pPr>
        <w:pStyle w:val="Heading2"/>
        <w:rPr>
          <w:rFonts w:asciiTheme="minorHAnsi" w:hAnsiTheme="minorHAnsi" w:cstheme="minorBidi"/>
          <w:color w:val="007A00"/>
        </w:rPr>
      </w:pPr>
      <w:r w:rsidRPr="32BC42CA">
        <w:rPr>
          <w:rFonts w:asciiTheme="minorHAnsi" w:hAnsiTheme="minorHAnsi" w:cstheme="minorBidi"/>
          <w:color w:val="007A00"/>
        </w:rPr>
        <w:lastRenderedPageBreak/>
        <w:t xml:space="preserve">Sweetened </w:t>
      </w:r>
      <w:r w:rsidR="007772FA" w:rsidRPr="32BC42CA">
        <w:rPr>
          <w:rFonts w:asciiTheme="minorHAnsi" w:hAnsiTheme="minorHAnsi" w:cstheme="minorBidi"/>
          <w:color w:val="007A00"/>
        </w:rPr>
        <w:t>Beverages</w:t>
      </w:r>
      <w:r w:rsidR="76B84801" w:rsidRPr="32BC42CA">
        <w:rPr>
          <w:rFonts w:asciiTheme="minorHAnsi" w:hAnsiTheme="minorHAnsi" w:cstheme="minorBidi"/>
          <w:color w:val="007A00"/>
        </w:rPr>
        <w:t>: Out of home</w:t>
      </w:r>
    </w:p>
    <w:p w14:paraId="61A4D83A" w14:textId="77777777" w:rsidR="007772FA" w:rsidRPr="000246FD" w:rsidRDefault="007772FA" w:rsidP="007772FA">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0C0824C8" w14:textId="0613005B" w:rsidR="007772FA" w:rsidRDefault="007772FA" w:rsidP="082895C5">
      <w:pPr>
        <w:rPr>
          <w:rFonts w:asciiTheme="minorHAnsi" w:hAnsiTheme="minorHAnsi" w:cstheme="minorBidi"/>
          <w:sz w:val="22"/>
          <w:szCs w:val="22"/>
        </w:rPr>
      </w:pPr>
      <w:r w:rsidRPr="082895C5">
        <w:rPr>
          <w:rFonts w:asciiTheme="minorHAnsi" w:hAnsiTheme="minorHAnsi" w:cstheme="minorBidi"/>
          <w:sz w:val="23"/>
          <w:szCs w:val="23"/>
        </w:rPr>
        <w:t>Sweetened beverages portioned on site and served cold in the food service</w:t>
      </w:r>
      <w:r w:rsidRPr="082895C5">
        <w:rPr>
          <w:rFonts w:asciiTheme="minorHAnsi" w:hAnsiTheme="minorHAnsi" w:cstheme="minorBidi"/>
          <w:sz w:val="16"/>
          <w:szCs w:val="16"/>
        </w:rPr>
        <w:t xml:space="preserve"> </w:t>
      </w:r>
      <w:r w:rsidRPr="082895C5">
        <w:rPr>
          <w:rFonts w:asciiTheme="minorHAnsi" w:hAnsiTheme="minorHAnsi" w:cstheme="minorBidi"/>
          <w:sz w:val="23"/>
          <w:szCs w:val="23"/>
        </w:rPr>
        <w:t xml:space="preserve">sector. This includes beverages marketed as soft drinks or energy drinks (includes cola and non-cola varieties), fruit drinks (defined in the Food Standards Code, </w:t>
      </w:r>
      <w:r w:rsidRPr="082895C5">
        <w:rPr>
          <w:rFonts w:asciiTheme="minorHAnsi" w:hAnsiTheme="minorHAnsi" w:cstheme="minorBidi"/>
          <w:i/>
          <w:iCs/>
          <w:sz w:val="23"/>
          <w:szCs w:val="23"/>
        </w:rPr>
        <w:t>Section 2.6.2 Non-alcoholic beverages and brewed soft drinks</w:t>
      </w:r>
      <w:r w:rsidRPr="082895C5">
        <w:rPr>
          <w:rFonts w:asciiTheme="minorHAnsi" w:hAnsiTheme="minorHAnsi" w:cstheme="minorBidi"/>
          <w:sz w:val="16"/>
          <w:szCs w:val="16"/>
        </w:rPr>
        <w:t xml:space="preserve">14 </w:t>
      </w:r>
      <w:r w:rsidRPr="082895C5">
        <w:rPr>
          <w:rFonts w:asciiTheme="minorHAnsi" w:hAnsiTheme="minorHAnsi" w:cstheme="minorBidi"/>
          <w:sz w:val="23"/>
          <w:szCs w:val="23"/>
        </w:rPr>
        <w:t>and sweetened dairy-based drinks.</w:t>
      </w:r>
      <w:r w:rsidR="05E41B5E" w:rsidRPr="082895C5">
        <w:rPr>
          <w:rFonts w:asciiTheme="minorHAnsi" w:hAnsiTheme="minorHAnsi" w:cstheme="minorBidi"/>
          <w:sz w:val="23"/>
          <w:szCs w:val="23"/>
        </w:rPr>
        <w:t xml:space="preserve"> </w:t>
      </w:r>
      <w:r w:rsidR="05E41B5E" w:rsidRPr="082895C5">
        <w:rPr>
          <w:rFonts w:asciiTheme="minorHAnsi" w:hAnsiTheme="minorHAnsi" w:cstheme="minorBidi"/>
          <w:sz w:val="22"/>
          <w:szCs w:val="22"/>
        </w:rPr>
        <w:t>Includes calorically and artificially sweetened varieties.</w:t>
      </w:r>
    </w:p>
    <w:p w14:paraId="6E2F50E9" w14:textId="606709D0" w:rsidR="000246FD" w:rsidRPr="000246FD" w:rsidRDefault="000246FD" w:rsidP="00FC3935">
      <w:pPr>
        <w:spacing w:after="0"/>
        <w:rPr>
          <w:rFonts w:asciiTheme="minorHAnsi" w:hAnsiTheme="minorHAnsi" w:cstheme="minorHAnsi"/>
          <w:b/>
          <w:bCs/>
          <w:sz w:val="20"/>
          <w:szCs w:val="20"/>
        </w:rPr>
      </w:pPr>
      <w:r>
        <w:rPr>
          <w:rFonts w:asciiTheme="minorHAnsi" w:hAnsiTheme="minorHAnsi" w:cstheme="minorHAnsi"/>
          <w:b/>
          <w:bCs/>
          <w:sz w:val="20"/>
          <w:szCs w:val="20"/>
        </w:rPr>
        <w:t>Table 10</w:t>
      </w:r>
      <w:r w:rsidRPr="000246FD">
        <w:rPr>
          <w:rFonts w:asciiTheme="minorHAnsi" w:hAnsiTheme="minorHAnsi" w:cstheme="minorHAnsi"/>
          <w:b/>
          <w:bCs/>
          <w:sz w:val="20"/>
          <w:szCs w:val="20"/>
        </w:rPr>
        <w:t xml:space="preserve">: Non-alcoholic Beverages: </w:t>
      </w:r>
      <w:r w:rsidR="00682E65">
        <w:rPr>
          <w:rFonts w:asciiTheme="minorHAnsi" w:hAnsiTheme="minorHAnsi" w:cstheme="minorHAnsi"/>
          <w:b/>
          <w:bCs/>
          <w:sz w:val="20"/>
          <w:szCs w:val="20"/>
        </w:rPr>
        <w:t>Out of home</w:t>
      </w:r>
    </w:p>
    <w:tbl>
      <w:tblPr>
        <w:tblpPr w:leftFromText="180" w:rightFromText="180" w:vertAnchor="text" w:tblpY="1"/>
        <w:tblOverlap w:val="neve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4616"/>
      </w:tblGrid>
      <w:tr w:rsidR="007772FA" w:rsidRPr="000246FD" w14:paraId="37D4EA3C" w14:textId="77777777" w:rsidTr="7E37CA2C">
        <w:trPr>
          <w:trHeight w:val="120"/>
        </w:trPr>
        <w:tc>
          <w:tcPr>
            <w:tcW w:w="4616" w:type="dxa"/>
          </w:tcPr>
          <w:p w14:paraId="2F77D2DE"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616" w:type="dxa"/>
          </w:tcPr>
          <w:p w14:paraId="22E149B2"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7772FA" w:rsidRPr="000246FD" w14:paraId="6EAF7BAA" w14:textId="77777777" w:rsidTr="7E37CA2C">
        <w:trPr>
          <w:trHeight w:val="5516"/>
        </w:trPr>
        <w:tc>
          <w:tcPr>
            <w:tcW w:w="4616" w:type="dxa"/>
          </w:tcPr>
          <w:p w14:paraId="7E2ADEF4"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sweetened beverages. For example, fruit drinks, soft drinks and energy drinks. </w:t>
            </w:r>
          </w:p>
          <w:p w14:paraId="4DB82AB4"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Fruit drinks made from any fruit, containing one type of fruit or a mixture of fruits. Also includes frozen or chilled fruit drinks (e.g. slushies, chillers or frappes made with fruit, water and/or sugar), smoothies (e.g. the Boost Juice ‘All Berry Bang Smoothie’), milkshakes, frappes (with or without milk and/or cream), iced-teas, and bubble teas. Flavoured drinks with added ingredients e.g. chocolate, peanut butter, cream or ice-cream. </w:t>
            </w:r>
          </w:p>
          <w:p w14:paraId="2D4B232B" w14:textId="7237F913"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from a concentrate and require reconstitution prior to sale (e.g. </w:t>
            </w:r>
            <w:r w:rsidR="006B0883">
              <w:rPr>
                <w:rFonts w:asciiTheme="minorHAnsi" w:hAnsiTheme="minorHAnsi" w:cstheme="minorHAnsi"/>
                <w:sz w:val="23"/>
                <w:szCs w:val="23"/>
              </w:rPr>
              <w:t>c</w:t>
            </w:r>
            <w:r w:rsidRPr="000246FD">
              <w:rPr>
                <w:rFonts w:asciiTheme="minorHAnsi" w:hAnsiTheme="minorHAnsi" w:cstheme="minorHAnsi"/>
                <w:sz w:val="23"/>
                <w:szCs w:val="23"/>
              </w:rPr>
              <w:t xml:space="preserve">ordials). Fruit may be purchased pre-juiced or may be squeezed or blended on site. May have added flavourings or fruit-based ingredients such as coconut water or fruit-based sorbet. </w:t>
            </w:r>
          </w:p>
          <w:p w14:paraId="3690F20D" w14:textId="4C0C8DDE" w:rsidR="007772FA" w:rsidRPr="000246FD" w:rsidRDefault="007772FA" w:rsidP="7E37CA2C">
            <w:pPr>
              <w:pStyle w:val="Default"/>
              <w:rPr>
                <w:rFonts w:asciiTheme="minorHAnsi" w:hAnsiTheme="minorHAnsi" w:cstheme="minorBidi"/>
                <w:sz w:val="23"/>
                <w:szCs w:val="23"/>
              </w:rPr>
            </w:pPr>
            <w:r w:rsidRPr="7E37CA2C">
              <w:rPr>
                <w:rFonts w:asciiTheme="minorHAnsi" w:hAnsiTheme="minorHAnsi" w:cstheme="minorBidi"/>
                <w:sz w:val="23"/>
                <w:szCs w:val="23"/>
              </w:rPr>
              <w:t>Soft-drinks and energy drinks which have been calorically or artificially sweetened, which are portioned on-site. Includes products sourced as ready-to-drink, or powders/concentrates requiring reconstitution prior to sale (‘pre-mixes’). Also includes hand-crafted beverages (e.g. house-made lemon squash and kombucha) and iced te</w:t>
            </w:r>
            <w:r w:rsidR="0EFFB75E" w:rsidRPr="7E37CA2C">
              <w:rPr>
                <w:rFonts w:asciiTheme="minorHAnsi" w:hAnsiTheme="minorHAnsi" w:cstheme="minorBidi"/>
                <w:sz w:val="23"/>
                <w:szCs w:val="23"/>
              </w:rPr>
              <w:t>a</w:t>
            </w:r>
            <w:r w:rsidRPr="7E37CA2C">
              <w:rPr>
                <w:rFonts w:asciiTheme="minorHAnsi" w:hAnsiTheme="minorHAnsi" w:cstheme="minorBidi"/>
                <w:sz w:val="23"/>
                <w:szCs w:val="23"/>
              </w:rPr>
              <w:t xml:space="preserve">s. Examples include carbonated cola products, creaming sodas, lemonades, lemon, lime and bitters, sarsaparilla, other soft drinks of any flavour, frozen soft drinks of any flavour (i.e. “slushies”/ “slurpies”), tonic water and energy drinks such as “Red Bull”, “V” or “Rockstar”. May be referred to as “sodas” or “handcrafted sodas”. </w:t>
            </w:r>
          </w:p>
          <w:p w14:paraId="71A2B6DC"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May be sold as single serves (e.g. a cup) or in large bottles or jugs to share/ for multiple servings. </w:t>
            </w:r>
          </w:p>
        </w:tc>
        <w:tc>
          <w:tcPr>
            <w:tcW w:w="4616" w:type="dxa"/>
          </w:tcPr>
          <w:p w14:paraId="0A4E0378" w14:textId="67B6A1E3"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Fruit and vegetable juices as defined by the Food Standards Code, alcoholic drinks, sports drinks. Fruit drinks designed for retail sale, i.e. products from manufacturers which do not require any additions and are sold in sealed bottles (e.g. </w:t>
            </w:r>
            <w:r w:rsidR="00A7268F">
              <w:rPr>
                <w:rFonts w:asciiTheme="minorHAnsi" w:hAnsiTheme="minorHAnsi" w:cstheme="minorHAnsi"/>
                <w:sz w:val="23"/>
                <w:szCs w:val="23"/>
              </w:rPr>
              <w:t>p</w:t>
            </w:r>
            <w:r w:rsidRPr="000246FD">
              <w:rPr>
                <w:rFonts w:asciiTheme="minorHAnsi" w:hAnsiTheme="minorHAnsi" w:cstheme="minorHAnsi"/>
                <w:sz w:val="23"/>
                <w:szCs w:val="23"/>
              </w:rPr>
              <w:t xml:space="preserve">op </w:t>
            </w:r>
            <w:r w:rsidR="00A7268F">
              <w:rPr>
                <w:rFonts w:asciiTheme="minorHAnsi" w:hAnsiTheme="minorHAnsi" w:cstheme="minorHAnsi"/>
                <w:sz w:val="23"/>
                <w:szCs w:val="23"/>
              </w:rPr>
              <w:t>p</w:t>
            </w:r>
            <w:r w:rsidRPr="000246FD">
              <w:rPr>
                <w:rFonts w:asciiTheme="minorHAnsi" w:hAnsiTheme="minorHAnsi" w:cstheme="minorHAnsi"/>
                <w:sz w:val="23"/>
                <w:szCs w:val="23"/>
              </w:rPr>
              <w:t xml:space="preserve">ops sold in bottles). </w:t>
            </w:r>
          </w:p>
          <w:p w14:paraId="6DE7DBA5" w14:textId="77777777" w:rsidR="007772FA" w:rsidRPr="000246FD" w:rsidRDefault="007772FA" w:rsidP="001B683D">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Tea, coffee, hot chocolate, plain mineral/ spring/ soda water, vitamin waters, coconut water. </w:t>
            </w:r>
          </w:p>
          <w:p w14:paraId="72E24CF6" w14:textId="211C234F" w:rsidR="007772FA" w:rsidRPr="000246FD" w:rsidRDefault="007772FA" w:rsidP="00FC3935">
            <w:pPr>
              <w:pStyle w:val="Default"/>
              <w:rPr>
                <w:rFonts w:asciiTheme="minorHAnsi" w:hAnsiTheme="minorHAnsi" w:cstheme="minorHAnsi"/>
                <w:sz w:val="23"/>
                <w:szCs w:val="23"/>
              </w:rPr>
            </w:pPr>
            <w:r w:rsidRPr="000246FD">
              <w:rPr>
                <w:rFonts w:asciiTheme="minorHAnsi" w:hAnsiTheme="minorHAnsi" w:cstheme="minorHAnsi"/>
                <w:sz w:val="23"/>
                <w:szCs w:val="23"/>
              </w:rPr>
              <w:t>Excludes soft-drinks designed for retail sale, i.e. products from manufacturers which do not require any additions and are sold i</w:t>
            </w:r>
            <w:r w:rsidR="00FC3935">
              <w:rPr>
                <w:rFonts w:asciiTheme="minorHAnsi" w:hAnsiTheme="minorHAnsi" w:cstheme="minorHAnsi"/>
                <w:sz w:val="23"/>
                <w:szCs w:val="23"/>
              </w:rPr>
              <w:t>n sealed bottles (e.g. soft drink so</w:t>
            </w:r>
            <w:r w:rsidRPr="000246FD">
              <w:rPr>
                <w:rFonts w:asciiTheme="minorHAnsi" w:hAnsiTheme="minorHAnsi" w:cstheme="minorHAnsi"/>
                <w:sz w:val="23"/>
                <w:szCs w:val="23"/>
              </w:rPr>
              <w:t xml:space="preserve">ld in a can, kombucha sold in a bottle). </w:t>
            </w:r>
          </w:p>
        </w:tc>
      </w:tr>
    </w:tbl>
    <w:p w14:paraId="512996DE" w14:textId="77777777" w:rsidR="001B683D" w:rsidRDefault="001B683D" w:rsidP="005B633F"/>
    <w:p w14:paraId="49EA717C" w14:textId="77777777" w:rsidR="00FC3935" w:rsidRDefault="00FC3935">
      <w:pPr>
        <w:rPr>
          <w:rFonts w:asciiTheme="minorHAnsi" w:eastAsiaTheme="majorEastAsia" w:hAnsiTheme="minorHAnsi" w:cstheme="minorHAnsi"/>
          <w:color w:val="2E74B5" w:themeColor="accent1" w:themeShade="BF"/>
          <w:sz w:val="26"/>
          <w:szCs w:val="26"/>
        </w:rPr>
      </w:pPr>
      <w:r>
        <w:rPr>
          <w:rFonts w:asciiTheme="minorHAnsi" w:hAnsiTheme="minorHAnsi" w:cstheme="minorHAnsi"/>
        </w:rPr>
        <w:br w:type="page"/>
      </w:r>
    </w:p>
    <w:p w14:paraId="5D28242A" w14:textId="6BFFE2AF" w:rsidR="00AF0966" w:rsidRPr="00AA0B5A" w:rsidRDefault="00AF0966" w:rsidP="32BC42CA">
      <w:pPr>
        <w:pStyle w:val="Heading2"/>
        <w:rPr>
          <w:rFonts w:asciiTheme="minorHAnsi" w:hAnsiTheme="minorHAnsi" w:cstheme="minorBidi"/>
          <w:color w:val="007A00"/>
        </w:rPr>
      </w:pPr>
      <w:r w:rsidRPr="32BC42CA">
        <w:rPr>
          <w:rFonts w:asciiTheme="minorHAnsi" w:hAnsiTheme="minorHAnsi" w:cstheme="minorBidi"/>
          <w:color w:val="007A00"/>
        </w:rPr>
        <w:lastRenderedPageBreak/>
        <w:t>Pizza</w:t>
      </w:r>
      <w:r w:rsidR="65AB5CCA" w:rsidRPr="32BC42CA">
        <w:rPr>
          <w:rFonts w:asciiTheme="minorHAnsi" w:hAnsiTheme="minorHAnsi" w:cstheme="minorBidi"/>
          <w:color w:val="007A00"/>
        </w:rPr>
        <w:t>: Out of home</w:t>
      </w:r>
      <w:r w:rsidRPr="32BC42CA">
        <w:rPr>
          <w:rFonts w:asciiTheme="minorHAnsi" w:hAnsiTheme="minorHAnsi" w:cstheme="minorBidi"/>
          <w:color w:val="007A00"/>
        </w:rPr>
        <w:t xml:space="preserve"> </w:t>
      </w:r>
    </w:p>
    <w:p w14:paraId="6C8CBAE3" w14:textId="77777777" w:rsidR="00AF0966" w:rsidRPr="000246FD" w:rsidRDefault="00AF0966" w:rsidP="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6DEA9551" w14:textId="4A1A4581" w:rsidR="00AF0966" w:rsidRPr="000246FD" w:rsidRDefault="00AF0966" w:rsidP="00FA2012">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Pizza base, with toppings (e.g. vegetable, cheese, meat, fish or alternatives) sold in the food service setting. </w:t>
      </w:r>
    </w:p>
    <w:p w14:paraId="5B6F3232" w14:textId="1F5F9443" w:rsidR="00AF0966" w:rsidRPr="000246FD" w:rsidRDefault="000246FD" w:rsidP="00AF0966">
      <w:pPr>
        <w:pStyle w:val="Default"/>
        <w:rPr>
          <w:rFonts w:asciiTheme="minorHAnsi" w:hAnsiTheme="minorHAnsi" w:cstheme="minorHAnsi"/>
          <w:sz w:val="23"/>
          <w:szCs w:val="23"/>
        </w:rPr>
      </w:pPr>
      <w:r>
        <w:rPr>
          <w:rFonts w:asciiTheme="minorHAnsi" w:hAnsiTheme="minorHAnsi" w:cstheme="minorHAnsi"/>
          <w:b/>
          <w:bCs/>
          <w:sz w:val="20"/>
          <w:szCs w:val="20"/>
        </w:rPr>
        <w:t>Table 11</w:t>
      </w:r>
      <w:r w:rsidR="00AF0966" w:rsidRPr="000246FD">
        <w:rPr>
          <w:rFonts w:asciiTheme="minorHAnsi" w:hAnsiTheme="minorHAnsi" w:cstheme="minorHAnsi"/>
          <w:b/>
          <w:bCs/>
          <w:sz w:val="20"/>
          <w:szCs w:val="20"/>
        </w:rPr>
        <w:t xml:space="preserve">: Pizza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4307"/>
      </w:tblGrid>
      <w:tr w:rsidR="00AF0966" w:rsidRPr="000246FD" w14:paraId="6C9BB2C1" w14:textId="77777777" w:rsidTr="7E37CA2C">
        <w:trPr>
          <w:trHeight w:val="120"/>
        </w:trPr>
        <w:tc>
          <w:tcPr>
            <w:tcW w:w="4307" w:type="dxa"/>
          </w:tcPr>
          <w:p w14:paraId="53E5860C"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307" w:type="dxa"/>
          </w:tcPr>
          <w:p w14:paraId="27546B0E"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AF0966" w:rsidRPr="000246FD" w14:paraId="004FE678" w14:textId="77777777" w:rsidTr="7E37CA2C">
        <w:trPr>
          <w:trHeight w:val="3402"/>
        </w:trPr>
        <w:tc>
          <w:tcPr>
            <w:tcW w:w="4307" w:type="dxa"/>
          </w:tcPr>
          <w:p w14:paraId="2C257892" w14:textId="77777777"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Pizzas, calzones and pizza pockets. May have a traditional pizza dough base (thin or thick crust) or be a bread or pita base (e.g. bakery-style pizzas or Turkish Pide). Can have any savoury topping; fresh or processed meats, dairy-free, eggs, vegetables, seafood, any sauces (e.g. garlic, oil, tomato-based, mayonnaise), with or without cheese. Product may be sourced pre-prepared or cooked fresh. May be made from pre-prepared ingredients (such as pre-prepared pizza bases or pre-sliced toppings) or may be made from raw ingredients on-site. Includes products sourced as chilled or frozen varieties and then heated. May be baked, reheated, grilled or deep fried. </w:t>
            </w:r>
          </w:p>
          <w:p w14:paraId="348F4697" w14:textId="2A180C0A" w:rsidR="00AF0966" w:rsidRPr="000246FD" w:rsidRDefault="00AF0966" w:rsidP="00FC3935">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Can be sold whole as a main meal, or as individual slices. </w:t>
            </w:r>
          </w:p>
        </w:tc>
        <w:tc>
          <w:tcPr>
            <w:tcW w:w="4307" w:type="dxa"/>
          </w:tcPr>
          <w:p w14:paraId="7793E89E" w14:textId="77777777"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Pastry-based dishes, dessert pizzas (sweet-flavoured pizzas e.g. apple and ice-cream, berry and chocolate), pizza toppings, pizza-flavoured pastries, biscuits or other foods. </w:t>
            </w:r>
          </w:p>
        </w:tc>
      </w:tr>
    </w:tbl>
    <w:p w14:paraId="144940D2" w14:textId="77777777" w:rsidR="001C4C6A" w:rsidRDefault="001C4C6A" w:rsidP="007772FA">
      <w:pPr>
        <w:rPr>
          <w:rFonts w:asciiTheme="minorHAnsi" w:hAnsiTheme="minorHAnsi" w:cstheme="minorHAnsi"/>
        </w:rPr>
      </w:pPr>
    </w:p>
    <w:p w14:paraId="162BF442" w14:textId="77777777" w:rsidR="001C4C6A" w:rsidRDefault="001C4C6A">
      <w:pPr>
        <w:rPr>
          <w:rFonts w:asciiTheme="minorHAnsi" w:hAnsiTheme="minorHAnsi" w:cstheme="minorHAnsi"/>
        </w:rPr>
      </w:pPr>
      <w:r>
        <w:rPr>
          <w:rFonts w:asciiTheme="minorHAnsi" w:hAnsiTheme="minorHAnsi" w:cstheme="minorHAnsi"/>
        </w:rPr>
        <w:br w:type="page"/>
      </w:r>
    </w:p>
    <w:p w14:paraId="594866BF" w14:textId="3F860F91" w:rsidR="00AF0966" w:rsidRPr="00AA0B5A" w:rsidRDefault="00AF0966" w:rsidP="32BC42CA">
      <w:pPr>
        <w:pStyle w:val="Heading2"/>
        <w:rPr>
          <w:rFonts w:asciiTheme="minorHAnsi" w:hAnsiTheme="minorHAnsi" w:cstheme="minorBidi"/>
          <w:color w:val="007A00"/>
        </w:rPr>
      </w:pPr>
      <w:r w:rsidRPr="32BC42CA">
        <w:rPr>
          <w:rFonts w:asciiTheme="minorHAnsi" w:hAnsiTheme="minorHAnsi" w:cstheme="minorBidi"/>
          <w:color w:val="007A00"/>
        </w:rPr>
        <w:lastRenderedPageBreak/>
        <w:t>Potato products</w:t>
      </w:r>
      <w:r w:rsidR="072A51AB" w:rsidRPr="32BC42CA">
        <w:rPr>
          <w:rFonts w:asciiTheme="minorHAnsi" w:hAnsiTheme="minorHAnsi" w:cstheme="minorBidi"/>
          <w:color w:val="007A00"/>
        </w:rPr>
        <w:t>: Out of home</w:t>
      </w:r>
      <w:r w:rsidRPr="32BC42CA">
        <w:rPr>
          <w:rFonts w:asciiTheme="minorHAnsi" w:hAnsiTheme="minorHAnsi" w:cstheme="minorBidi"/>
          <w:color w:val="007A00"/>
        </w:rPr>
        <w:t xml:space="preserve"> </w:t>
      </w:r>
    </w:p>
    <w:p w14:paraId="4836564F" w14:textId="77777777" w:rsidR="00AF0966" w:rsidRPr="000246FD" w:rsidRDefault="00AF0966" w:rsidP="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679A0158" w14:textId="2EA9F051" w:rsidR="00AF0966" w:rsidRPr="000246FD" w:rsidRDefault="00AF0966" w:rsidP="00FA2012">
      <w:pPr>
        <w:pStyle w:val="Default"/>
        <w:spacing w:after="240"/>
        <w:rPr>
          <w:rFonts w:asciiTheme="minorHAnsi" w:hAnsiTheme="minorHAnsi" w:cstheme="minorBidi"/>
          <w:sz w:val="23"/>
          <w:szCs w:val="23"/>
        </w:rPr>
      </w:pPr>
      <w:r w:rsidRPr="3009A12E">
        <w:rPr>
          <w:rFonts w:asciiTheme="minorHAnsi" w:hAnsiTheme="minorHAnsi" w:cstheme="minorBidi"/>
          <w:sz w:val="23"/>
          <w:szCs w:val="23"/>
        </w:rPr>
        <w:t xml:space="preserve">Potato or sweet potato-based products designed to be consumed as a snack or side dish with or without added seasonings or fat and sold in food service. </w:t>
      </w:r>
      <w:r w:rsidR="57FC9F77" w:rsidRPr="14F88433">
        <w:rPr>
          <w:rFonts w:asciiTheme="minorHAnsi" w:hAnsiTheme="minorHAnsi" w:cstheme="minorBidi"/>
          <w:sz w:val="23"/>
          <w:szCs w:val="23"/>
        </w:rPr>
        <w:t xml:space="preserve">Excludes </w:t>
      </w:r>
      <w:r w:rsidRPr="3009A12E">
        <w:rPr>
          <w:rFonts w:asciiTheme="minorHAnsi" w:hAnsiTheme="minorHAnsi" w:cstheme="minorBidi"/>
          <w:sz w:val="23"/>
          <w:szCs w:val="23"/>
        </w:rPr>
        <w:t xml:space="preserve">potato-based meals or cold potato-based snack foods. </w:t>
      </w:r>
    </w:p>
    <w:p w14:paraId="1CCC8BC9" w14:textId="71811873" w:rsidR="00AF0966" w:rsidRPr="000246FD" w:rsidRDefault="000246FD" w:rsidP="00AF0966">
      <w:pPr>
        <w:pStyle w:val="Default"/>
        <w:rPr>
          <w:rFonts w:asciiTheme="minorHAnsi" w:hAnsiTheme="minorHAnsi" w:cstheme="minorHAnsi"/>
          <w:sz w:val="23"/>
          <w:szCs w:val="23"/>
        </w:rPr>
      </w:pPr>
      <w:r>
        <w:rPr>
          <w:rFonts w:asciiTheme="minorHAnsi" w:hAnsiTheme="minorHAnsi" w:cstheme="minorHAnsi"/>
          <w:b/>
          <w:bCs/>
          <w:sz w:val="20"/>
          <w:szCs w:val="20"/>
        </w:rPr>
        <w:t>Table 12</w:t>
      </w:r>
      <w:r w:rsidR="00AF0966" w:rsidRPr="000246FD">
        <w:rPr>
          <w:rFonts w:asciiTheme="minorHAnsi" w:hAnsiTheme="minorHAnsi" w:cstheme="minorHAnsi"/>
          <w:b/>
          <w:bCs/>
          <w:sz w:val="20"/>
          <w:szCs w:val="20"/>
        </w:rPr>
        <w:t xml:space="preserve">: Potato products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4668"/>
      </w:tblGrid>
      <w:tr w:rsidR="00AF0966" w:rsidRPr="000246FD" w14:paraId="7A1ABC6D" w14:textId="77777777" w:rsidTr="7E37CA2C">
        <w:trPr>
          <w:trHeight w:val="120"/>
        </w:trPr>
        <w:tc>
          <w:tcPr>
            <w:tcW w:w="4668" w:type="dxa"/>
          </w:tcPr>
          <w:p w14:paraId="6E1B5730"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Inclusions </w:t>
            </w:r>
          </w:p>
        </w:tc>
        <w:tc>
          <w:tcPr>
            <w:tcW w:w="4668" w:type="dxa"/>
          </w:tcPr>
          <w:p w14:paraId="29ECBCFB"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Exclusions </w:t>
            </w:r>
          </w:p>
        </w:tc>
      </w:tr>
      <w:tr w:rsidR="00AF0966" w:rsidRPr="000246FD" w14:paraId="1DAA9BC7" w14:textId="77777777" w:rsidTr="7E37CA2C">
        <w:trPr>
          <w:trHeight w:val="2275"/>
        </w:trPr>
        <w:tc>
          <w:tcPr>
            <w:tcW w:w="4668" w:type="dxa"/>
          </w:tcPr>
          <w:p w14:paraId="6EBB9A3B" w14:textId="77777777"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Hot potato or sweet potato chips, fries or wedges with or without added seasonings or fat. Includes chips, fries, shoestring fries and wedges of any flavour or cooking method (e.g. oven roast, beer battered, French fries, crinkle cut, straight cut). Products may be prepared from raw ingredients or from pre-cut or pre-coated ingredients, they may require cooking or re-heating on-site. May have any topping e.g. tomato sauce (ketchup), gravy, meat sauces, spicy sauces, vegetables/ salsas or cheese. </w:t>
            </w:r>
          </w:p>
          <w:p w14:paraId="2E18B45C"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Potato products may be served alone as a snack or served as a side dish. </w:t>
            </w:r>
          </w:p>
        </w:tc>
        <w:tc>
          <w:tcPr>
            <w:tcW w:w="4668" w:type="dxa"/>
          </w:tcPr>
          <w:p w14:paraId="3CCF4F83" w14:textId="6289EF3D" w:rsidR="00F221D9"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Other potato-based snacks such as hash browns, pommes, puffs, balls, noisettes, fritters, gems or potato cakes. Any vegetables other than potato or sweet potato, e.g. corn chips (including nachos), onion rings. Potato within meals, such as shepherd’s pie, gnocchi, potato bakes, mashed potato. Potato-based curries or any other main meals. </w:t>
            </w:r>
          </w:p>
          <w:p w14:paraId="04CBE8B2" w14:textId="5317EC2C" w:rsidR="00AF0966" w:rsidRPr="000246FD" w:rsidRDefault="00F221D9">
            <w:pPr>
              <w:pStyle w:val="Default"/>
              <w:rPr>
                <w:rFonts w:asciiTheme="minorHAnsi" w:hAnsiTheme="minorHAnsi" w:cstheme="minorHAnsi"/>
                <w:sz w:val="23"/>
                <w:szCs w:val="23"/>
              </w:rPr>
            </w:pPr>
            <w:r>
              <w:rPr>
                <w:rFonts w:asciiTheme="minorHAnsi" w:hAnsiTheme="minorHAnsi" w:cstheme="minorHAnsi"/>
                <w:sz w:val="23"/>
                <w:szCs w:val="23"/>
              </w:rPr>
              <w:t>C</w:t>
            </w:r>
            <w:r w:rsidR="00AF0966" w:rsidRPr="000246FD">
              <w:rPr>
                <w:rFonts w:asciiTheme="minorHAnsi" w:hAnsiTheme="minorHAnsi" w:cstheme="minorHAnsi"/>
                <w:sz w:val="23"/>
                <w:szCs w:val="23"/>
              </w:rPr>
              <w:t xml:space="preserve">old potato-based snacks such as crisps. </w:t>
            </w:r>
          </w:p>
        </w:tc>
      </w:tr>
    </w:tbl>
    <w:p w14:paraId="61D7B79E" w14:textId="77777777" w:rsidR="00FA2012" w:rsidRDefault="00FA2012" w:rsidP="00FA2012"/>
    <w:p w14:paraId="0539FDA8" w14:textId="77777777" w:rsidR="00FA2012" w:rsidRDefault="00FA2012" w:rsidP="00FA2012">
      <w:pPr>
        <w:rPr>
          <w:rFonts w:eastAsiaTheme="majorEastAsia"/>
          <w:color w:val="2E74B5" w:themeColor="accent1" w:themeShade="BF"/>
          <w:sz w:val="26"/>
          <w:szCs w:val="26"/>
        </w:rPr>
      </w:pPr>
      <w:r>
        <w:br w:type="page"/>
      </w:r>
    </w:p>
    <w:p w14:paraId="326EE52E" w14:textId="541041A2" w:rsidR="00AF0966" w:rsidRPr="00AA0B5A" w:rsidRDefault="00FA2012" w:rsidP="32BC42CA">
      <w:pPr>
        <w:pStyle w:val="Heading2"/>
        <w:rPr>
          <w:rFonts w:asciiTheme="minorHAnsi" w:hAnsiTheme="minorHAnsi" w:cstheme="minorBidi"/>
          <w:color w:val="007A00"/>
        </w:rPr>
      </w:pPr>
      <w:r w:rsidRPr="32BC42CA">
        <w:rPr>
          <w:rFonts w:asciiTheme="minorHAnsi" w:hAnsiTheme="minorHAnsi" w:cstheme="minorBidi"/>
          <w:color w:val="007A00"/>
        </w:rPr>
        <w:lastRenderedPageBreak/>
        <w:t>S</w:t>
      </w:r>
      <w:r w:rsidR="00AF0966" w:rsidRPr="32BC42CA">
        <w:rPr>
          <w:rFonts w:asciiTheme="minorHAnsi" w:hAnsiTheme="minorHAnsi" w:cstheme="minorBidi"/>
          <w:color w:val="007A00"/>
        </w:rPr>
        <w:t>avoury pastry products, pies, rolls and envelopes</w:t>
      </w:r>
      <w:r w:rsidR="35D14A88" w:rsidRPr="32BC42CA">
        <w:rPr>
          <w:rFonts w:asciiTheme="minorHAnsi" w:hAnsiTheme="minorHAnsi" w:cstheme="minorBidi"/>
          <w:color w:val="007A00"/>
        </w:rPr>
        <w:t>: Out of home and Retail</w:t>
      </w:r>
      <w:r w:rsidR="00AF0966" w:rsidRPr="32BC42CA">
        <w:rPr>
          <w:rFonts w:asciiTheme="minorHAnsi" w:hAnsiTheme="minorHAnsi" w:cstheme="minorBidi"/>
          <w:color w:val="007A00"/>
        </w:rPr>
        <w:t xml:space="preserve"> </w:t>
      </w:r>
    </w:p>
    <w:p w14:paraId="33234035" w14:textId="77777777" w:rsidR="00AF0966" w:rsidRPr="000246FD" w:rsidRDefault="00AF0966" w:rsidP="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6A62EEC5" w14:textId="4288C975" w:rsidR="00AF0966" w:rsidRPr="000246FD" w:rsidRDefault="00AF0966" w:rsidP="3B1117E9">
      <w:pPr>
        <w:pStyle w:val="Default"/>
        <w:spacing w:after="240"/>
        <w:rPr>
          <w:rFonts w:asciiTheme="minorHAnsi" w:hAnsiTheme="minorHAnsi" w:cstheme="minorBidi"/>
          <w:sz w:val="23"/>
          <w:szCs w:val="23"/>
        </w:rPr>
      </w:pPr>
      <w:r w:rsidRPr="3B1117E9">
        <w:rPr>
          <w:rFonts w:asciiTheme="minorHAnsi" w:hAnsiTheme="minorHAnsi" w:cstheme="minorBidi"/>
          <w:sz w:val="23"/>
          <w:szCs w:val="23"/>
        </w:rPr>
        <w:t xml:space="preserve">Meat, poultry and/or vegetable filing encased in a pastry and sold in the </w:t>
      </w:r>
      <w:r w:rsidR="00682E65">
        <w:rPr>
          <w:rFonts w:asciiTheme="minorHAnsi" w:hAnsiTheme="minorHAnsi" w:cstheme="minorBidi"/>
          <w:sz w:val="23"/>
          <w:szCs w:val="23"/>
        </w:rPr>
        <w:t>out of home</w:t>
      </w:r>
      <w:r w:rsidR="4A8FAB30" w:rsidRPr="3B1117E9">
        <w:rPr>
          <w:rFonts w:asciiTheme="minorHAnsi" w:hAnsiTheme="minorHAnsi" w:cstheme="minorBidi"/>
          <w:sz w:val="23"/>
          <w:szCs w:val="23"/>
        </w:rPr>
        <w:t xml:space="preserve"> </w:t>
      </w:r>
      <w:r w:rsidR="00682E65">
        <w:rPr>
          <w:rFonts w:asciiTheme="minorHAnsi" w:hAnsiTheme="minorHAnsi" w:cstheme="minorBidi"/>
          <w:sz w:val="23"/>
          <w:szCs w:val="23"/>
        </w:rPr>
        <w:t xml:space="preserve">and retail </w:t>
      </w:r>
      <w:r w:rsidR="4A8FAB30" w:rsidRPr="3B1117E9">
        <w:rPr>
          <w:rFonts w:asciiTheme="minorHAnsi" w:hAnsiTheme="minorHAnsi" w:cstheme="minorBidi"/>
          <w:sz w:val="23"/>
          <w:szCs w:val="23"/>
        </w:rPr>
        <w:t>sector</w:t>
      </w:r>
      <w:r w:rsidR="00682E65">
        <w:rPr>
          <w:rFonts w:asciiTheme="minorHAnsi" w:hAnsiTheme="minorHAnsi" w:cstheme="minorBidi"/>
          <w:sz w:val="23"/>
          <w:szCs w:val="23"/>
        </w:rPr>
        <w:t>s</w:t>
      </w:r>
      <w:r w:rsidRPr="3B1117E9">
        <w:rPr>
          <w:rFonts w:asciiTheme="minorHAnsi" w:hAnsiTheme="minorHAnsi" w:cstheme="minorBidi"/>
          <w:sz w:val="23"/>
          <w:szCs w:val="23"/>
        </w:rPr>
        <w:t xml:space="preserve">. </w:t>
      </w:r>
    </w:p>
    <w:p w14:paraId="7A43F1D8" w14:textId="279D2211" w:rsidR="00AF0966" w:rsidRPr="000246FD" w:rsidRDefault="000246FD" w:rsidP="00AF0966">
      <w:pPr>
        <w:pStyle w:val="Default"/>
        <w:rPr>
          <w:rFonts w:asciiTheme="minorHAnsi" w:hAnsiTheme="minorHAnsi" w:cstheme="minorHAnsi"/>
          <w:sz w:val="23"/>
          <w:szCs w:val="23"/>
        </w:rPr>
      </w:pPr>
      <w:r>
        <w:rPr>
          <w:rFonts w:asciiTheme="minorHAnsi" w:hAnsiTheme="minorHAnsi" w:cstheme="minorHAnsi"/>
          <w:b/>
          <w:bCs/>
          <w:sz w:val="20"/>
          <w:szCs w:val="20"/>
        </w:rPr>
        <w:t>Table 13</w:t>
      </w:r>
      <w:r w:rsidR="00802E21" w:rsidRPr="000246FD">
        <w:rPr>
          <w:rFonts w:asciiTheme="minorHAnsi" w:hAnsiTheme="minorHAnsi" w:cstheme="minorHAnsi"/>
          <w:b/>
          <w:bCs/>
          <w:sz w:val="20"/>
          <w:szCs w:val="20"/>
        </w:rPr>
        <w:t>: Savoury p</w:t>
      </w:r>
      <w:r w:rsidR="00AF0966" w:rsidRPr="000246FD">
        <w:rPr>
          <w:rFonts w:asciiTheme="minorHAnsi" w:hAnsiTheme="minorHAnsi" w:cstheme="minorHAnsi"/>
          <w:b/>
          <w:bCs/>
          <w:sz w:val="20"/>
          <w:szCs w:val="20"/>
        </w:rPr>
        <w:t xml:space="preserve">astries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4432"/>
      </w:tblGrid>
      <w:tr w:rsidR="00AF0966" w:rsidRPr="000246FD" w14:paraId="48D3E98F" w14:textId="77777777" w:rsidTr="7E37CA2C">
        <w:trPr>
          <w:trHeight w:val="120"/>
        </w:trPr>
        <w:tc>
          <w:tcPr>
            <w:tcW w:w="4432" w:type="dxa"/>
          </w:tcPr>
          <w:p w14:paraId="1BA1D3D9"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432" w:type="dxa"/>
          </w:tcPr>
          <w:p w14:paraId="2A48E05C"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AF0966" w:rsidRPr="000246FD" w14:paraId="531A5DD5" w14:textId="77777777" w:rsidTr="7E37CA2C">
        <w:trPr>
          <w:trHeight w:val="2436"/>
        </w:trPr>
        <w:tc>
          <w:tcPr>
            <w:tcW w:w="4432" w:type="dxa"/>
          </w:tcPr>
          <w:p w14:paraId="63FD8C8A" w14:textId="77777777" w:rsidR="00802E21"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Sausage rolls, meat or vegetable pasties, savoury pastries/rolls (e.g. chicken &amp; vegetable, spinach &amp; cheese, ham &amp; cheese), single-serve and party variety pasties and sausage rolls or vegetarian sausage rolls. </w:t>
            </w:r>
          </w:p>
          <w:p w14:paraId="1105694C" w14:textId="77777777" w:rsidR="00802E21" w:rsidRPr="000246FD" w:rsidRDefault="00802E21" w:rsidP="00802E21">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Quiches, meat or vegetarian pies (in a gravy base, all flavours), includes gluten-free varieties. </w:t>
            </w:r>
          </w:p>
          <w:p w14:paraId="04B3FF60" w14:textId="6A6FF457"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Includes gluten-free varieties. Product may be pre-prepared and cooked/ reheated or baked fresh. May be made from any type of pastry, e.g. puff, shortcrust, filo. </w:t>
            </w:r>
          </w:p>
          <w:p w14:paraId="0858B2FC" w14:textId="75D42058"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May be sold as an individual serve (e.g. individually sold pie, pasty or sausage rolls)</w:t>
            </w:r>
            <w:r w:rsidR="00802E21" w:rsidRPr="7E37CA2C">
              <w:rPr>
                <w:rFonts w:asciiTheme="minorHAnsi" w:hAnsiTheme="minorHAnsi" w:cstheme="minorBidi"/>
                <w:sz w:val="23"/>
                <w:szCs w:val="23"/>
              </w:rPr>
              <w:t xml:space="preserve"> or a slice from a product such as a quiche</w:t>
            </w:r>
            <w:r w:rsidRPr="7E37CA2C">
              <w:rPr>
                <w:rFonts w:asciiTheme="minorHAnsi" w:hAnsiTheme="minorHAnsi" w:cstheme="minorBidi"/>
                <w:sz w:val="23"/>
                <w:szCs w:val="23"/>
              </w:rPr>
              <w:t>. Also includes party-pies and sausage rolls for which one serve would comprise multiple mini sausage rolls</w:t>
            </w:r>
            <w:r w:rsidR="00802E21" w:rsidRPr="7E37CA2C">
              <w:rPr>
                <w:rFonts w:asciiTheme="minorHAnsi" w:hAnsiTheme="minorHAnsi" w:cstheme="minorBidi"/>
                <w:sz w:val="23"/>
                <w:szCs w:val="23"/>
              </w:rPr>
              <w:t xml:space="preserve"> or mini pies</w:t>
            </w:r>
            <w:r w:rsidRPr="7E37CA2C">
              <w:rPr>
                <w:rFonts w:asciiTheme="minorHAnsi" w:hAnsiTheme="minorHAnsi" w:cstheme="minorBidi"/>
                <w:sz w:val="23"/>
                <w:szCs w:val="23"/>
              </w:rPr>
              <w:t xml:space="preserve">, and larger versions intended to be portioned. </w:t>
            </w:r>
          </w:p>
        </w:tc>
        <w:tc>
          <w:tcPr>
            <w:tcW w:w="4432" w:type="dxa"/>
          </w:tcPr>
          <w:p w14:paraId="4DD72E5C" w14:textId="65E9CEBF" w:rsidR="00AF0966" w:rsidRPr="000246FD" w:rsidRDefault="00AF0966"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Frittatas, pizzas, hot dogs, croissants, processed meats, pastry cases or bases without fillings (e.g. vol au vent, spring roll wrappers, pretzels), sweet pastries, pastizzi, Asian pastries (e.g. dumplings, wontons, spring rolls) and filled vol-au-vents. </w:t>
            </w:r>
          </w:p>
        </w:tc>
      </w:tr>
    </w:tbl>
    <w:p w14:paraId="2681ADC2" w14:textId="77777777" w:rsidR="00FC3935" w:rsidRDefault="00FC3935" w:rsidP="00FA2012"/>
    <w:p w14:paraId="3CA0B4B6" w14:textId="77777777" w:rsidR="00FC3935" w:rsidRDefault="00FC3935" w:rsidP="00FC3935">
      <w:pPr>
        <w:rPr>
          <w:rFonts w:eastAsiaTheme="majorEastAsia"/>
          <w:color w:val="2E74B5" w:themeColor="accent1" w:themeShade="BF"/>
          <w:sz w:val="26"/>
          <w:szCs w:val="26"/>
        </w:rPr>
      </w:pPr>
      <w:r>
        <w:br w:type="page"/>
      </w:r>
    </w:p>
    <w:p w14:paraId="3587F608" w14:textId="616BA1E5" w:rsidR="00AF0966" w:rsidRPr="00AA0B5A" w:rsidRDefault="00AF0966" w:rsidP="004030C4">
      <w:pPr>
        <w:pStyle w:val="Heading2"/>
        <w:rPr>
          <w:rFonts w:asciiTheme="minorHAnsi" w:hAnsiTheme="minorHAnsi" w:cstheme="minorHAnsi"/>
          <w:color w:val="007A00"/>
        </w:rPr>
      </w:pPr>
      <w:r w:rsidRPr="00AA0B5A">
        <w:rPr>
          <w:rFonts w:asciiTheme="minorHAnsi" w:hAnsiTheme="minorHAnsi" w:cstheme="minorHAnsi"/>
          <w:color w:val="007A00"/>
        </w:rPr>
        <w:lastRenderedPageBreak/>
        <w:t>S</w:t>
      </w:r>
      <w:r w:rsidR="00FA2012" w:rsidRPr="00AA0B5A">
        <w:rPr>
          <w:rFonts w:asciiTheme="minorHAnsi" w:hAnsiTheme="minorHAnsi" w:cstheme="minorHAnsi"/>
          <w:color w:val="007A00"/>
        </w:rPr>
        <w:t>weet biscuits: Retail</w:t>
      </w:r>
    </w:p>
    <w:p w14:paraId="74115998" w14:textId="77777777" w:rsidR="00AF0966" w:rsidRPr="000246FD" w:rsidRDefault="00AF0966" w:rsidP="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7E303368" w14:textId="77777777" w:rsidR="00802E21" w:rsidRPr="000246FD" w:rsidRDefault="00802E21" w:rsidP="00FA2012">
      <w:pPr>
        <w:pStyle w:val="Default"/>
        <w:spacing w:after="240"/>
        <w:rPr>
          <w:rFonts w:asciiTheme="minorHAnsi" w:hAnsiTheme="minorHAnsi" w:cstheme="minorHAnsi"/>
          <w:sz w:val="23"/>
          <w:szCs w:val="23"/>
        </w:rPr>
      </w:pPr>
      <w:r w:rsidRPr="00FA2012">
        <w:rPr>
          <w:rFonts w:asciiTheme="minorHAnsi" w:hAnsiTheme="minorHAnsi" w:cstheme="minorHAnsi"/>
          <w:bCs/>
          <w:sz w:val="23"/>
          <w:szCs w:val="23"/>
        </w:rPr>
        <w:t>All ready-to-eat</w:t>
      </w:r>
      <w:r w:rsidRPr="000246FD">
        <w:rPr>
          <w:rFonts w:asciiTheme="minorHAnsi" w:hAnsiTheme="minorHAnsi" w:cstheme="minorHAnsi"/>
          <w:b/>
          <w:bCs/>
          <w:sz w:val="23"/>
          <w:szCs w:val="23"/>
        </w:rPr>
        <w:t xml:space="preserve"> </w:t>
      </w:r>
      <w:r w:rsidRPr="000246FD">
        <w:rPr>
          <w:rFonts w:asciiTheme="minorHAnsi" w:hAnsiTheme="minorHAnsi" w:cstheme="minorHAnsi"/>
          <w:sz w:val="23"/>
          <w:szCs w:val="23"/>
        </w:rPr>
        <w:t xml:space="preserve">sweet biscuits sold in retail. Includes products which are coated or uncoated, filled or unfilled. </w:t>
      </w:r>
      <w:r w:rsidRPr="00FA2012">
        <w:rPr>
          <w:rFonts w:asciiTheme="minorHAnsi" w:hAnsiTheme="minorHAnsi" w:cstheme="minorHAnsi"/>
          <w:bCs/>
          <w:sz w:val="23"/>
          <w:szCs w:val="23"/>
        </w:rPr>
        <w:t>Excludes packet biscuit/cookie mixes and cookie doughs</w:t>
      </w:r>
      <w:r w:rsidRPr="00FA2012">
        <w:rPr>
          <w:rFonts w:asciiTheme="minorHAnsi" w:hAnsiTheme="minorHAnsi" w:cstheme="minorHAnsi"/>
          <w:sz w:val="23"/>
          <w:szCs w:val="23"/>
        </w:rPr>
        <w:t>.</w:t>
      </w:r>
      <w:r w:rsidRPr="000246FD">
        <w:rPr>
          <w:rFonts w:asciiTheme="minorHAnsi" w:hAnsiTheme="minorHAnsi" w:cstheme="minorHAnsi"/>
          <w:sz w:val="23"/>
          <w:szCs w:val="23"/>
        </w:rPr>
        <w:t xml:space="preserve"> </w:t>
      </w:r>
    </w:p>
    <w:p w14:paraId="1DFA2CFC" w14:textId="633A6467" w:rsidR="004030C4" w:rsidRPr="000246FD" w:rsidRDefault="000246FD" w:rsidP="00AF0966">
      <w:pPr>
        <w:pStyle w:val="Default"/>
        <w:rPr>
          <w:rFonts w:asciiTheme="minorHAnsi" w:hAnsiTheme="minorHAnsi" w:cstheme="minorHAnsi"/>
          <w:sz w:val="23"/>
          <w:szCs w:val="23"/>
        </w:rPr>
      </w:pPr>
      <w:r>
        <w:rPr>
          <w:rFonts w:asciiTheme="minorHAnsi" w:hAnsiTheme="minorHAnsi" w:cstheme="minorHAnsi"/>
          <w:b/>
          <w:bCs/>
          <w:sz w:val="20"/>
          <w:szCs w:val="20"/>
        </w:rPr>
        <w:t>Table 14</w:t>
      </w:r>
      <w:r w:rsidR="004030C4" w:rsidRPr="000246FD">
        <w:rPr>
          <w:rFonts w:asciiTheme="minorHAnsi" w:hAnsiTheme="minorHAnsi" w:cstheme="minorHAnsi"/>
          <w:b/>
          <w:bCs/>
          <w:sz w:val="20"/>
          <w:szCs w:val="20"/>
        </w:rPr>
        <w:t>: Sweet biscuits - retail</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4684"/>
      </w:tblGrid>
      <w:tr w:rsidR="00AF0966" w:rsidRPr="000246FD" w14:paraId="23FE4713" w14:textId="77777777" w:rsidTr="7E37CA2C">
        <w:trPr>
          <w:trHeight w:val="120"/>
        </w:trPr>
        <w:tc>
          <w:tcPr>
            <w:tcW w:w="4684" w:type="dxa"/>
          </w:tcPr>
          <w:p w14:paraId="219C798B"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Inclusions </w:t>
            </w:r>
          </w:p>
        </w:tc>
        <w:tc>
          <w:tcPr>
            <w:tcW w:w="4684" w:type="dxa"/>
          </w:tcPr>
          <w:p w14:paraId="0AEF939B" w14:textId="77777777" w:rsidR="00AF0966" w:rsidRPr="000246FD" w:rsidRDefault="00AF0966">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Exclusions </w:t>
            </w:r>
          </w:p>
        </w:tc>
      </w:tr>
      <w:tr w:rsidR="00802E21" w:rsidRPr="000246FD" w14:paraId="2E7F9692" w14:textId="77777777" w:rsidTr="7E37CA2C">
        <w:trPr>
          <w:trHeight w:val="2214"/>
        </w:trPr>
        <w:tc>
          <w:tcPr>
            <w:tcW w:w="4684" w:type="dxa"/>
          </w:tcPr>
          <w:p w14:paraId="6CF96C5B" w14:textId="7A5936AA" w:rsidR="00802E21" w:rsidRPr="000246FD" w:rsidRDefault="00802E21" w:rsidP="00802E21">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 biscuits (also known as cookies) including plain, chocolate flavoured, chocolate coated, biscotti and filled sweet biscuits. May be fresh or shelf-stable. Includes all flavours such as shortbread, wafer-style biscuits, gingerbread and Yo-Yos. May have added nuts, chocolate, oats, icing, cream, coconut, fruit, marshmallow or other fillings and flavours. Includes gluten-free, sugar-free, low-fat varieties. Includes products made from cereal flours or alternatives. May be sold in multi-packs, or as individual serves. </w:t>
            </w:r>
          </w:p>
        </w:tc>
        <w:tc>
          <w:tcPr>
            <w:tcW w:w="4684" w:type="dxa"/>
          </w:tcPr>
          <w:p w14:paraId="37BED1B3" w14:textId="6524E8E0" w:rsidR="00802E21" w:rsidRPr="000246FD" w:rsidRDefault="00802E21" w:rsidP="7E37CA2C">
            <w:pPr>
              <w:pStyle w:val="Default"/>
              <w:rPr>
                <w:rFonts w:asciiTheme="minorHAnsi" w:hAnsiTheme="minorHAnsi" w:cstheme="minorBidi"/>
                <w:sz w:val="23"/>
                <w:szCs w:val="23"/>
              </w:rPr>
            </w:pPr>
            <w:r w:rsidRPr="7E37CA2C">
              <w:rPr>
                <w:rFonts w:asciiTheme="minorHAnsi" w:hAnsiTheme="minorHAnsi" w:cstheme="minorBidi"/>
                <w:b/>
                <w:bCs/>
                <w:sz w:val="23"/>
                <w:szCs w:val="23"/>
              </w:rPr>
              <w:t>Packet biscuit/cookie mixes, cookie doughs</w:t>
            </w:r>
            <w:r w:rsidRPr="7E37CA2C">
              <w:rPr>
                <w:rFonts w:asciiTheme="minorHAnsi" w:hAnsiTheme="minorHAnsi" w:cstheme="minorBidi"/>
                <w:sz w:val="23"/>
                <w:szCs w:val="23"/>
              </w:rPr>
              <w:t xml:space="preserve">, savoury biscuits, products containing biscuits where biscuits are not the main ingredient (e.g. ice-cream sandwiches), muesli bars, breakfast biscuits, sweet bakery products including meringue products (e.g. macarons), all cakes, lamingtons, cupcakes, slices, cake rolls, muffins, pastries, fruit pies, tarts, crumbles, turnovers, bread products with icing or glaze, profiteroles, puddings, eclairs, baklava, donuts or mixes for the above products. </w:t>
            </w:r>
          </w:p>
        </w:tc>
      </w:tr>
    </w:tbl>
    <w:p w14:paraId="6FC03102" w14:textId="77777777" w:rsidR="00AF0966" w:rsidRPr="000246FD" w:rsidRDefault="00AF0966" w:rsidP="007772FA">
      <w:pPr>
        <w:rPr>
          <w:rFonts w:asciiTheme="minorHAnsi" w:hAnsiTheme="minorHAnsi" w:cstheme="minorHAnsi"/>
        </w:rPr>
      </w:pPr>
    </w:p>
    <w:p w14:paraId="3B250EFD" w14:textId="2DCE29FB" w:rsidR="004030C4" w:rsidRPr="00AA0B5A" w:rsidRDefault="00FA2012" w:rsidP="004030C4">
      <w:pPr>
        <w:pStyle w:val="Heading2"/>
        <w:rPr>
          <w:rFonts w:asciiTheme="minorHAnsi" w:hAnsiTheme="minorHAnsi" w:cstheme="minorHAnsi"/>
          <w:color w:val="007A00"/>
        </w:rPr>
      </w:pPr>
      <w:r w:rsidRPr="00AA0B5A">
        <w:rPr>
          <w:rFonts w:asciiTheme="minorHAnsi" w:hAnsiTheme="minorHAnsi" w:cstheme="minorHAnsi"/>
          <w:color w:val="007A00"/>
        </w:rPr>
        <w:t xml:space="preserve">Sweet biscuits: </w:t>
      </w:r>
      <w:r w:rsidR="00682E65" w:rsidRPr="00AA0B5A">
        <w:rPr>
          <w:rFonts w:asciiTheme="minorHAnsi" w:hAnsiTheme="minorHAnsi" w:cstheme="minorHAnsi"/>
          <w:color w:val="007A00"/>
        </w:rPr>
        <w:t>Out of home</w:t>
      </w:r>
      <w:r w:rsidR="004030C4" w:rsidRPr="00AA0B5A">
        <w:rPr>
          <w:rFonts w:asciiTheme="minorHAnsi" w:hAnsiTheme="minorHAnsi" w:cstheme="minorHAnsi"/>
          <w:color w:val="007A00"/>
        </w:rPr>
        <w:t xml:space="preserve"> </w:t>
      </w:r>
    </w:p>
    <w:p w14:paraId="17BCE418" w14:textId="77777777" w:rsidR="004030C4" w:rsidRPr="000246FD" w:rsidRDefault="004030C4" w:rsidP="004030C4">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Category definition: </w:t>
      </w:r>
    </w:p>
    <w:p w14:paraId="44871A93" w14:textId="79D64415" w:rsidR="004030C4" w:rsidRPr="000246FD" w:rsidRDefault="004030C4" w:rsidP="00FA2012">
      <w:pPr>
        <w:pStyle w:val="Default"/>
        <w:spacing w:after="240"/>
        <w:rPr>
          <w:rFonts w:asciiTheme="minorHAnsi" w:hAnsiTheme="minorHAnsi" w:cstheme="minorHAnsi"/>
          <w:sz w:val="23"/>
          <w:szCs w:val="23"/>
        </w:rPr>
      </w:pPr>
      <w:r w:rsidRPr="000246FD">
        <w:rPr>
          <w:rFonts w:asciiTheme="minorHAnsi" w:hAnsiTheme="minorHAnsi" w:cstheme="minorHAnsi"/>
          <w:sz w:val="23"/>
          <w:szCs w:val="23"/>
        </w:rPr>
        <w:t xml:space="preserve">All sweet biscuits sold in food service. Includes products which are coated or uncoated, filled or unfilled. </w:t>
      </w:r>
    </w:p>
    <w:p w14:paraId="0E13598A" w14:textId="378FD922" w:rsidR="004030C4" w:rsidRPr="000246FD" w:rsidRDefault="000246FD" w:rsidP="004030C4">
      <w:pPr>
        <w:pStyle w:val="Default"/>
        <w:rPr>
          <w:rFonts w:asciiTheme="minorHAnsi" w:hAnsiTheme="minorHAnsi" w:cstheme="minorHAnsi"/>
          <w:sz w:val="23"/>
          <w:szCs w:val="23"/>
        </w:rPr>
      </w:pPr>
      <w:r>
        <w:rPr>
          <w:rFonts w:asciiTheme="minorHAnsi" w:hAnsiTheme="minorHAnsi" w:cstheme="minorHAnsi"/>
          <w:b/>
          <w:bCs/>
          <w:sz w:val="20"/>
          <w:szCs w:val="20"/>
        </w:rPr>
        <w:t>Table 15</w:t>
      </w:r>
      <w:r w:rsidR="004030C4" w:rsidRPr="000246FD">
        <w:rPr>
          <w:rFonts w:asciiTheme="minorHAnsi" w:hAnsiTheme="minorHAnsi" w:cstheme="minorHAnsi"/>
          <w:b/>
          <w:bCs/>
          <w:sz w:val="20"/>
          <w:szCs w:val="20"/>
        </w:rPr>
        <w:t xml:space="preserve">: Sweet biscuits - </w:t>
      </w:r>
      <w:r w:rsidR="00682E65">
        <w:rPr>
          <w:rFonts w:asciiTheme="minorHAnsi" w:hAnsiTheme="minorHAnsi" w:cstheme="minorHAnsi"/>
          <w:b/>
          <w:bCs/>
          <w:sz w:val="20"/>
          <w:szCs w:val="20"/>
        </w:rPr>
        <w:t>out of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4694"/>
      </w:tblGrid>
      <w:tr w:rsidR="004030C4" w:rsidRPr="000246FD" w14:paraId="4EBA9CD8" w14:textId="77777777" w:rsidTr="7E37CA2C">
        <w:trPr>
          <w:trHeight w:val="120"/>
        </w:trPr>
        <w:tc>
          <w:tcPr>
            <w:tcW w:w="4694" w:type="dxa"/>
          </w:tcPr>
          <w:p w14:paraId="175EB856" w14:textId="77777777" w:rsidR="004030C4" w:rsidRPr="000246FD" w:rsidRDefault="004030C4">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Inclusions </w:t>
            </w:r>
          </w:p>
        </w:tc>
        <w:tc>
          <w:tcPr>
            <w:tcW w:w="4694" w:type="dxa"/>
          </w:tcPr>
          <w:p w14:paraId="27D26D5F" w14:textId="77777777" w:rsidR="004030C4" w:rsidRPr="000246FD" w:rsidRDefault="004030C4">
            <w:pPr>
              <w:pStyle w:val="Default"/>
              <w:rPr>
                <w:rFonts w:asciiTheme="minorHAnsi" w:hAnsiTheme="minorHAnsi" w:cstheme="minorHAnsi"/>
                <w:sz w:val="23"/>
                <w:szCs w:val="23"/>
              </w:rPr>
            </w:pPr>
            <w:r w:rsidRPr="000246FD">
              <w:rPr>
                <w:rFonts w:asciiTheme="minorHAnsi" w:hAnsiTheme="minorHAnsi" w:cstheme="minorHAnsi"/>
                <w:b/>
                <w:bCs/>
                <w:sz w:val="23"/>
                <w:szCs w:val="23"/>
              </w:rPr>
              <w:t xml:space="preserve">Sub-category Exclusions </w:t>
            </w:r>
          </w:p>
        </w:tc>
      </w:tr>
      <w:tr w:rsidR="004030C4" w:rsidRPr="000246FD" w14:paraId="265AE109" w14:textId="77777777" w:rsidTr="7E37CA2C">
        <w:trPr>
          <w:trHeight w:val="2114"/>
        </w:trPr>
        <w:tc>
          <w:tcPr>
            <w:tcW w:w="4694" w:type="dxa"/>
          </w:tcPr>
          <w:p w14:paraId="2A13818C" w14:textId="69767438" w:rsidR="004030C4" w:rsidRPr="000246FD" w:rsidRDefault="004030C4" w:rsidP="00FA2012">
            <w:pPr>
              <w:pStyle w:val="Default"/>
              <w:rPr>
                <w:rFonts w:asciiTheme="minorHAnsi" w:hAnsiTheme="minorHAnsi" w:cstheme="minorHAnsi"/>
                <w:sz w:val="23"/>
                <w:szCs w:val="23"/>
              </w:rPr>
            </w:pPr>
            <w:r w:rsidRPr="000246FD">
              <w:rPr>
                <w:rFonts w:asciiTheme="minorHAnsi" w:hAnsiTheme="minorHAnsi" w:cstheme="minorHAnsi"/>
                <w:sz w:val="23"/>
                <w:szCs w:val="23"/>
              </w:rPr>
              <w:t xml:space="preserve">All sweet biscuits (also known as cookies) including plain, chocolate flavoured, chocolate coated, biscotti and filled sweet biscuits. Includes products made from raw ingredients or from a mix. Includes all flavours such as shortbread, wafer-style biscuits, gingerbread and Yo-Yos. May have added nuts, chocolate, oats, icing, cream, coconut, fruit, marshmallow or other fillings and flavours. Includes gluten-free, sugar-free, low-fat varieties. Includes products made from cereal flours or alternatives. Usually sold as an individual serve. </w:t>
            </w:r>
          </w:p>
        </w:tc>
        <w:tc>
          <w:tcPr>
            <w:tcW w:w="4694" w:type="dxa"/>
          </w:tcPr>
          <w:p w14:paraId="495D9646" w14:textId="77777777" w:rsidR="004030C4" w:rsidRPr="000246FD" w:rsidRDefault="004030C4" w:rsidP="7E37CA2C">
            <w:pPr>
              <w:pStyle w:val="Default"/>
              <w:rPr>
                <w:rFonts w:asciiTheme="minorHAnsi" w:hAnsiTheme="minorHAnsi" w:cstheme="minorBidi"/>
                <w:sz w:val="23"/>
                <w:szCs w:val="23"/>
              </w:rPr>
            </w:pPr>
            <w:r w:rsidRPr="7E37CA2C">
              <w:rPr>
                <w:rFonts w:asciiTheme="minorHAnsi" w:hAnsiTheme="minorHAnsi" w:cstheme="minorBidi"/>
                <w:sz w:val="23"/>
                <w:szCs w:val="23"/>
              </w:rPr>
              <w:t xml:space="preserve">Savoury biscuits, products containing biscuits where biscuits are not the main ingredient (e.g. ice-cream sandwiches), muesli bars, breakfast biscuits, sweet bakery products including meringue products (e.g. macarons), all cakes, lamingtons, cupcakes, slices, cake rolls, muffins, pastries, fruit pies, tarts, crumbles, turnovers, bread products with icing or glaze, profiteroles, puddings, eclairs, baklava, donuts or mixes for the above products. Excludes products which combine an excluded item with an included item, e.g. brownie cookies or macaron cookies. </w:t>
            </w:r>
          </w:p>
        </w:tc>
      </w:tr>
    </w:tbl>
    <w:p w14:paraId="0777D570" w14:textId="77777777" w:rsidR="004030C4" w:rsidRPr="000246FD" w:rsidRDefault="004030C4" w:rsidP="007772FA">
      <w:pPr>
        <w:rPr>
          <w:rFonts w:asciiTheme="minorHAnsi" w:hAnsiTheme="minorHAnsi" w:cstheme="minorHAnsi"/>
        </w:rPr>
      </w:pPr>
    </w:p>
    <w:sectPr w:rsidR="004030C4" w:rsidRPr="000246FD" w:rsidSect="00AA0B5A">
      <w:headerReference w:type="first" r:id="rId13"/>
      <w:pgSz w:w="11906" w:h="16838"/>
      <w:pgMar w:top="1134" w:right="1134" w:bottom="1134" w:left="1134" w:header="124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C87FF55" w16cex:dateUtc="2021-02-21T23:12:00Z"/>
  <w16cex:commentExtensible w16cex:durableId="3B8E02E6" w16cex:dateUtc="2021-02-21T23:26:00Z"/>
  <w16cex:commentExtensible w16cex:durableId="3E01DBD5" w16cex:dateUtc="2021-02-21T23:13:00Z"/>
  <w16cex:commentExtensible w16cex:durableId="1B808E00" w16cex:dateUtc="2021-02-21T23:27:00Z"/>
  <w16cex:commentExtensible w16cex:durableId="2A43D829" w16cex:dateUtc="2021-02-21T23:14:00Z"/>
  <w16cex:commentExtensible w16cex:durableId="23DE0301" w16cex:dateUtc="2021-02-21T23:16:00Z"/>
  <w16cex:commentExtensible w16cex:durableId="23DE034C" w16cex:dateUtc="2021-02-21T23:17:00Z"/>
  <w16cex:commentExtensible w16cex:durableId="5A0DD21F" w16cex:dateUtc="2021-02-21T23:29:00Z"/>
  <w16cex:commentExtensible w16cex:durableId="23DE03B9" w16cex:dateUtc="2021-02-21T23:19:00Z"/>
  <w16cex:commentExtensible w16cex:durableId="23DE03D5" w16cex:dateUtc="2021-02-21T23:20:00Z"/>
  <w16cex:commentExtensible w16cex:durableId="23DE0411" w16cex:dateUtc="2021-02-21T23:21:00Z"/>
  <w16cex:commentExtensible w16cex:durableId="23DE0480" w16cex:dateUtc="2021-02-21T23:22:00Z"/>
  <w16cex:commentExtensible w16cex:durableId="23DE0490" w16cex:dateUtc="2021-02-21T23:23:00Z"/>
  <w16cex:commentExtensible w16cex:durableId="23DE0537" w16cex:dateUtc="2021-02-21T23:25:00Z"/>
  <w16cex:commentExtensible w16cex:durableId="23DE04CF" w16cex:dateUtc="2021-02-21T23:24:00Z"/>
  <w16cex:commentExtensible w16cex:durableId="23DE04EC" w16cex:dateUtc="2021-02-21T23:24:00Z"/>
  <w16cex:commentExtensible w16cex:durableId="23DE0546" w16cex:dateUtc="2021-02-21T23:26:00Z"/>
  <w16cex:commentExtensible w16cex:durableId="23DE055F" w16cex:dateUtc="2021-02-21T23:26:00Z"/>
  <w16cex:commentExtensible w16cex:durableId="23DE05AB" w16cex:dateUtc="2021-02-21T23:27:00Z"/>
  <w16cex:commentExtensible w16cex:durableId="23DE060C" w16cex:dateUtc="2021-02-21T23:29:00Z"/>
  <w16cex:commentExtensible w16cex:durableId="23DE08DE" w16cex:dateUtc="2021-02-21T23:41:00Z"/>
  <w16cex:commentExtensible w16cex:durableId="23DE070F" w16cex:dateUtc="2021-02-21T23:33:00Z"/>
  <w16cex:commentExtensible w16cex:durableId="23DE0720" w16cex:dateUtc="2021-02-21T23:34:00Z"/>
  <w16cex:commentExtensible w16cex:durableId="23DE0733" w16cex:dateUtc="2021-02-21T23:34:00Z"/>
  <w16cex:commentExtensible w16cex:durableId="23DE076E" w16cex:dateUtc="2021-02-21T23:35:00Z"/>
  <w16cex:commentExtensible w16cex:durableId="23DE07CA" w16cex:dateUtc="2021-02-21T23:36:00Z"/>
  <w16cex:commentExtensible w16cex:durableId="23DE080A" w16cex:dateUtc="2021-02-21T23:38:00Z"/>
  <w16cex:commentExtensible w16cex:durableId="23DE0835" w16cex:dateUtc="2021-02-21T23:38:00Z"/>
  <w16cex:commentExtensible w16cex:durableId="23DE0938" w16cex:dateUtc="2021-02-21T23:43:00Z"/>
  <w16cex:commentExtensible w16cex:durableId="23DE0947" w16cex:dateUtc="2021-02-21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812CD" w16cid:durableId="5C87FF55"/>
  <w16cid:commentId w16cid:paraId="27D68A07" w16cid:durableId="3B8E02E6"/>
  <w16cid:commentId w16cid:paraId="3928CF14" w16cid:durableId="3E01DBD5"/>
  <w16cid:commentId w16cid:paraId="669AC5AC" w16cid:durableId="1B808E00"/>
  <w16cid:commentId w16cid:paraId="0CA433D3" w16cid:durableId="2A43D829"/>
  <w16cid:commentId w16cid:paraId="5B0FDEFA" w16cid:durableId="23DE0301"/>
  <w16cid:commentId w16cid:paraId="0258AE91" w16cid:durableId="23DE034C"/>
  <w16cid:commentId w16cid:paraId="1B1401F3" w16cid:durableId="5A0DD21F"/>
  <w16cid:commentId w16cid:paraId="36AC58C6" w16cid:durableId="23DE03B9"/>
  <w16cid:commentId w16cid:paraId="49D3C127" w16cid:durableId="23DE03D5"/>
  <w16cid:commentId w16cid:paraId="776A970F" w16cid:durableId="23DE0411"/>
  <w16cid:commentId w16cid:paraId="2F7C5325" w16cid:durableId="23DE0480"/>
  <w16cid:commentId w16cid:paraId="6E02C7C3" w16cid:durableId="23DE0490"/>
  <w16cid:commentId w16cid:paraId="5C3CDFC7" w16cid:durableId="23DE0537"/>
  <w16cid:commentId w16cid:paraId="176A39EA" w16cid:durableId="23DE04CF"/>
  <w16cid:commentId w16cid:paraId="38D77DE8" w16cid:durableId="23DE04EC"/>
  <w16cid:commentId w16cid:paraId="0007E36E" w16cid:durableId="23DE0546"/>
  <w16cid:commentId w16cid:paraId="2284E429" w16cid:durableId="23DE055F"/>
  <w16cid:commentId w16cid:paraId="6E5979F8" w16cid:durableId="23DE05AB"/>
  <w16cid:commentId w16cid:paraId="04479843" w16cid:durableId="23DE060C"/>
  <w16cid:commentId w16cid:paraId="7768A3C5" w16cid:durableId="23DE08DE"/>
  <w16cid:commentId w16cid:paraId="30E549CD" w16cid:durableId="23DE070F"/>
  <w16cid:commentId w16cid:paraId="34AF26D4" w16cid:durableId="23DE0720"/>
  <w16cid:commentId w16cid:paraId="3E153F46" w16cid:durableId="23DE0733"/>
  <w16cid:commentId w16cid:paraId="665ED1C0" w16cid:durableId="23DE076E"/>
  <w16cid:commentId w16cid:paraId="69882270" w16cid:durableId="23DE07CA"/>
  <w16cid:commentId w16cid:paraId="26CFA29E" w16cid:durableId="23DE080A"/>
  <w16cid:commentId w16cid:paraId="073B0D01" w16cid:durableId="23DE0835"/>
  <w16cid:commentId w16cid:paraId="0926349F" w16cid:durableId="23DE0938"/>
  <w16cid:commentId w16cid:paraId="24CB3F6E" w16cid:durableId="23DE09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56938" w14:textId="77777777" w:rsidR="00AA0B5A" w:rsidRDefault="00AA0B5A" w:rsidP="00AA0B5A">
      <w:pPr>
        <w:spacing w:after="0" w:line="240" w:lineRule="auto"/>
      </w:pPr>
      <w:r>
        <w:separator/>
      </w:r>
    </w:p>
  </w:endnote>
  <w:endnote w:type="continuationSeparator" w:id="0">
    <w:p w14:paraId="16E4D00E" w14:textId="77777777" w:rsidR="00AA0B5A" w:rsidRDefault="00AA0B5A" w:rsidP="00AA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FA62" w14:textId="77777777" w:rsidR="00AA0B5A" w:rsidRDefault="00AA0B5A" w:rsidP="00AA0B5A">
      <w:pPr>
        <w:spacing w:after="0" w:line="240" w:lineRule="auto"/>
      </w:pPr>
      <w:r>
        <w:separator/>
      </w:r>
    </w:p>
  </w:footnote>
  <w:footnote w:type="continuationSeparator" w:id="0">
    <w:p w14:paraId="68763C11" w14:textId="77777777" w:rsidR="00AA0B5A" w:rsidRDefault="00AA0B5A" w:rsidP="00AA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06E5" w14:textId="3A8A1253" w:rsidR="00AA0B5A" w:rsidRDefault="00AA0B5A">
    <w:pPr>
      <w:pStyle w:val="Header"/>
    </w:pPr>
    <w:r>
      <w:rPr>
        <w:noProof/>
        <w:lang w:eastAsia="en-AU"/>
      </w:rPr>
      <w:drawing>
        <wp:anchor distT="0" distB="0" distL="114300" distR="114300" simplePos="0" relativeHeight="251659264" behindDoc="0" locked="0" layoutInCell="1" allowOverlap="1" wp14:anchorId="5DEDBE69" wp14:editId="50207C75">
          <wp:simplePos x="0" y="0"/>
          <wp:positionH relativeFrom="margin">
            <wp:posOffset>-232410</wp:posOffset>
          </wp:positionH>
          <wp:positionV relativeFrom="paragraph">
            <wp:posOffset>-527685</wp:posOffset>
          </wp:positionV>
          <wp:extent cx="2016000" cy="627001"/>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07 Header Word Documen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62700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M+FdAI1RHzEBVm" id="LmkZKspF"/>
    <int:WordHash hashCode="m2H+qlBAKMLYwg" id="zFhIixWV"/>
    <int:WordHash hashCode="wTgK9IZZETlp4J" id="x9Tahg9d"/>
    <int:WordHash hashCode="zGhfAgZsPXibWh" id="uU+IaB3w"/>
    <int:WordHash hashCode="SM6YhYOmXF+jnv" id="5Hrc0m/q"/>
    <int:WordHash hashCode="6Vy3H+ekt1BN8C" id="rk2xC+4h"/>
  </int:Manifest>
  <int:Observations>
    <int:Content id="LmkZKspF">
      <int:Rejection type="AugLoop_Text_Critique"/>
    </int:Content>
    <int:Content id="zFhIixWV">
      <int:Rejection type="AugLoop_Text_Critique"/>
    </int:Content>
    <int:Content id="x9Tahg9d">
      <int:Rejection type="AugLoop_Text_Critique"/>
    </int:Content>
    <int:Content id="uU+IaB3w">
      <int:Rejection type="AugLoop_Text_Critique"/>
    </int:Content>
    <int:Content id="5Hrc0m/q">
      <int:Rejection type="AugLoop_Text_Critique"/>
    </int:Content>
    <int:Content id="rk2xC+4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EC965"/>
    <w:multiLevelType w:val="hybridMultilevel"/>
    <w:tmpl w:val="0CF940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AC5060"/>
    <w:multiLevelType w:val="hybridMultilevel"/>
    <w:tmpl w:val="462E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87FCF"/>
    <w:multiLevelType w:val="hybridMultilevel"/>
    <w:tmpl w:val="03E4CEC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1C684"/>
    <w:multiLevelType w:val="hybridMultilevel"/>
    <w:tmpl w:val="208EF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A23572"/>
    <w:multiLevelType w:val="hybridMultilevel"/>
    <w:tmpl w:val="3AECB99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996A1F"/>
    <w:multiLevelType w:val="hybridMultilevel"/>
    <w:tmpl w:val="4383567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99"/>
    <w:rsid w:val="000114F8"/>
    <w:rsid w:val="00012EF8"/>
    <w:rsid w:val="000246FD"/>
    <w:rsid w:val="00047A75"/>
    <w:rsid w:val="00047D82"/>
    <w:rsid w:val="00055E3B"/>
    <w:rsid w:val="000568AA"/>
    <w:rsid w:val="000A52AD"/>
    <w:rsid w:val="000A7E10"/>
    <w:rsid w:val="00136800"/>
    <w:rsid w:val="00152FA8"/>
    <w:rsid w:val="001B683D"/>
    <w:rsid w:val="001C4C6A"/>
    <w:rsid w:val="001D4C0A"/>
    <w:rsid w:val="00202725"/>
    <w:rsid w:val="00253673"/>
    <w:rsid w:val="00264A01"/>
    <w:rsid w:val="00280050"/>
    <w:rsid w:val="00285D18"/>
    <w:rsid w:val="002A6BC9"/>
    <w:rsid w:val="003245CF"/>
    <w:rsid w:val="00344490"/>
    <w:rsid w:val="00366DED"/>
    <w:rsid w:val="003677DD"/>
    <w:rsid w:val="003864C4"/>
    <w:rsid w:val="003A155C"/>
    <w:rsid w:val="003A7FE9"/>
    <w:rsid w:val="004030C4"/>
    <w:rsid w:val="004133AD"/>
    <w:rsid w:val="004A1A99"/>
    <w:rsid w:val="004B0604"/>
    <w:rsid w:val="004B2753"/>
    <w:rsid w:val="004F636D"/>
    <w:rsid w:val="00534D7A"/>
    <w:rsid w:val="00546D32"/>
    <w:rsid w:val="00590C3A"/>
    <w:rsid w:val="00595D41"/>
    <w:rsid w:val="005A7324"/>
    <w:rsid w:val="005B633F"/>
    <w:rsid w:val="006673AF"/>
    <w:rsid w:val="00682E65"/>
    <w:rsid w:val="006A1BC0"/>
    <w:rsid w:val="006B0883"/>
    <w:rsid w:val="006F7C16"/>
    <w:rsid w:val="0074528A"/>
    <w:rsid w:val="007772FA"/>
    <w:rsid w:val="007925D9"/>
    <w:rsid w:val="00802E21"/>
    <w:rsid w:val="0080566B"/>
    <w:rsid w:val="00892C2B"/>
    <w:rsid w:val="008C06C5"/>
    <w:rsid w:val="008E7999"/>
    <w:rsid w:val="00912DB5"/>
    <w:rsid w:val="00926D52"/>
    <w:rsid w:val="00944DE9"/>
    <w:rsid w:val="0096589A"/>
    <w:rsid w:val="00971A1C"/>
    <w:rsid w:val="009817F7"/>
    <w:rsid w:val="009F1C32"/>
    <w:rsid w:val="00A7268F"/>
    <w:rsid w:val="00AA0B5A"/>
    <w:rsid w:val="00AF0966"/>
    <w:rsid w:val="00B32656"/>
    <w:rsid w:val="00B84730"/>
    <w:rsid w:val="00B94FD5"/>
    <w:rsid w:val="00C06979"/>
    <w:rsid w:val="00C427F8"/>
    <w:rsid w:val="00C51B47"/>
    <w:rsid w:val="00C656C7"/>
    <w:rsid w:val="00C7119D"/>
    <w:rsid w:val="00C83F7C"/>
    <w:rsid w:val="00C967C8"/>
    <w:rsid w:val="00D470AA"/>
    <w:rsid w:val="00D470AF"/>
    <w:rsid w:val="00D577B2"/>
    <w:rsid w:val="00DB0103"/>
    <w:rsid w:val="00E2005F"/>
    <w:rsid w:val="00E61929"/>
    <w:rsid w:val="00E97D83"/>
    <w:rsid w:val="00EB6335"/>
    <w:rsid w:val="00EB68F9"/>
    <w:rsid w:val="00EC7857"/>
    <w:rsid w:val="00F03659"/>
    <w:rsid w:val="00F14D6C"/>
    <w:rsid w:val="00F221D9"/>
    <w:rsid w:val="00F31378"/>
    <w:rsid w:val="00F36278"/>
    <w:rsid w:val="00F51369"/>
    <w:rsid w:val="00FA2012"/>
    <w:rsid w:val="00FC3935"/>
    <w:rsid w:val="00FF6C59"/>
    <w:rsid w:val="022E3DE0"/>
    <w:rsid w:val="0471FFB6"/>
    <w:rsid w:val="05E41B5E"/>
    <w:rsid w:val="072A51AB"/>
    <w:rsid w:val="082895C5"/>
    <w:rsid w:val="0A835498"/>
    <w:rsid w:val="0AE6526D"/>
    <w:rsid w:val="0B12471B"/>
    <w:rsid w:val="0B152B6F"/>
    <w:rsid w:val="0EFFB75E"/>
    <w:rsid w:val="115776F1"/>
    <w:rsid w:val="12209042"/>
    <w:rsid w:val="136C7BDC"/>
    <w:rsid w:val="1418F293"/>
    <w:rsid w:val="14F88433"/>
    <w:rsid w:val="18A89ABA"/>
    <w:rsid w:val="1B7E47D7"/>
    <w:rsid w:val="1C73CC94"/>
    <w:rsid w:val="1CBE6F83"/>
    <w:rsid w:val="1D95E377"/>
    <w:rsid w:val="1DBD89FF"/>
    <w:rsid w:val="1ED105F4"/>
    <w:rsid w:val="1FCD2A23"/>
    <w:rsid w:val="222547DA"/>
    <w:rsid w:val="230C7D6C"/>
    <w:rsid w:val="23333D82"/>
    <w:rsid w:val="24C0A791"/>
    <w:rsid w:val="27C8D117"/>
    <w:rsid w:val="27FE946F"/>
    <w:rsid w:val="2A0BC4B3"/>
    <w:rsid w:val="2BF633A2"/>
    <w:rsid w:val="3009A12E"/>
    <w:rsid w:val="32A153DE"/>
    <w:rsid w:val="32BC42CA"/>
    <w:rsid w:val="35B2D6CE"/>
    <w:rsid w:val="35D14A88"/>
    <w:rsid w:val="35D15C00"/>
    <w:rsid w:val="36166BBB"/>
    <w:rsid w:val="367521B0"/>
    <w:rsid w:val="370A94E1"/>
    <w:rsid w:val="3721DC47"/>
    <w:rsid w:val="3B1117E9"/>
    <w:rsid w:val="3B563E7F"/>
    <w:rsid w:val="3BA84812"/>
    <w:rsid w:val="3C658C66"/>
    <w:rsid w:val="3DEC1055"/>
    <w:rsid w:val="4280C733"/>
    <w:rsid w:val="42AE5C2D"/>
    <w:rsid w:val="42D4CDEA"/>
    <w:rsid w:val="46F9DDD1"/>
    <w:rsid w:val="4A8FAB30"/>
    <w:rsid w:val="4C6287D3"/>
    <w:rsid w:val="4C8DA81A"/>
    <w:rsid w:val="4CDD0343"/>
    <w:rsid w:val="4FF92E56"/>
    <w:rsid w:val="5028D3C0"/>
    <w:rsid w:val="506875EA"/>
    <w:rsid w:val="50AE0C61"/>
    <w:rsid w:val="528ECBA1"/>
    <w:rsid w:val="550D3290"/>
    <w:rsid w:val="56881687"/>
    <w:rsid w:val="5691D210"/>
    <w:rsid w:val="571C0629"/>
    <w:rsid w:val="57769E2E"/>
    <w:rsid w:val="57FC9F77"/>
    <w:rsid w:val="589DFDAB"/>
    <w:rsid w:val="59866971"/>
    <w:rsid w:val="5AC9390F"/>
    <w:rsid w:val="5B56715D"/>
    <w:rsid w:val="5D389CBB"/>
    <w:rsid w:val="5D3B6835"/>
    <w:rsid w:val="601989FC"/>
    <w:rsid w:val="60314B99"/>
    <w:rsid w:val="604BF67B"/>
    <w:rsid w:val="63478577"/>
    <w:rsid w:val="641426F1"/>
    <w:rsid w:val="653924F5"/>
    <w:rsid w:val="65AB5CCA"/>
    <w:rsid w:val="6923959D"/>
    <w:rsid w:val="6ABE7E86"/>
    <w:rsid w:val="6B1EF862"/>
    <w:rsid w:val="6B36F004"/>
    <w:rsid w:val="6C757534"/>
    <w:rsid w:val="6D61BDA5"/>
    <w:rsid w:val="6D97C940"/>
    <w:rsid w:val="6F11D902"/>
    <w:rsid w:val="74157436"/>
    <w:rsid w:val="74C11D52"/>
    <w:rsid w:val="74E62B62"/>
    <w:rsid w:val="7560D9B5"/>
    <w:rsid w:val="76B84801"/>
    <w:rsid w:val="77A82404"/>
    <w:rsid w:val="77F8BE14"/>
    <w:rsid w:val="780E5033"/>
    <w:rsid w:val="7A0FEF8B"/>
    <w:rsid w:val="7E37C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F5DA8"/>
  <w15:chartTrackingRefBased/>
  <w15:docId w15:val="{D86E6800-4C8D-4F7F-8816-31A0A796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2F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A99"/>
    <w:pPr>
      <w:autoSpaceDE w:val="0"/>
      <w:autoSpaceDN w:val="0"/>
      <w:adjustRightInd w:val="0"/>
      <w:spacing w:after="0" w:line="240" w:lineRule="auto"/>
    </w:pPr>
    <w:rPr>
      <w:rFonts w:ascii="Calibri" w:hAnsi="Calibri" w:cs="Calibri"/>
      <w:color w:val="000000"/>
    </w:rPr>
  </w:style>
  <w:style w:type="character" w:customStyle="1" w:styleId="Heading1Char">
    <w:name w:val="Heading 1 Char"/>
    <w:basedOn w:val="DefaultParagraphFont"/>
    <w:link w:val="Heading1"/>
    <w:uiPriority w:val="9"/>
    <w:rsid w:val="007772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72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2FA"/>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4030C4"/>
    <w:rPr>
      <w:sz w:val="16"/>
      <w:szCs w:val="16"/>
    </w:rPr>
  </w:style>
  <w:style w:type="paragraph" w:styleId="CommentText">
    <w:name w:val="annotation text"/>
    <w:basedOn w:val="Normal"/>
    <w:link w:val="CommentTextChar"/>
    <w:uiPriority w:val="99"/>
    <w:semiHidden/>
    <w:unhideWhenUsed/>
    <w:rsid w:val="004030C4"/>
    <w:pPr>
      <w:spacing w:line="240" w:lineRule="auto"/>
    </w:pPr>
    <w:rPr>
      <w:sz w:val="20"/>
      <w:szCs w:val="20"/>
    </w:rPr>
  </w:style>
  <w:style w:type="character" w:customStyle="1" w:styleId="CommentTextChar">
    <w:name w:val="Comment Text Char"/>
    <w:basedOn w:val="DefaultParagraphFont"/>
    <w:link w:val="CommentText"/>
    <w:uiPriority w:val="99"/>
    <w:semiHidden/>
    <w:rsid w:val="004030C4"/>
    <w:rPr>
      <w:sz w:val="20"/>
      <w:szCs w:val="20"/>
    </w:rPr>
  </w:style>
  <w:style w:type="paragraph" w:styleId="CommentSubject">
    <w:name w:val="annotation subject"/>
    <w:basedOn w:val="CommentText"/>
    <w:next w:val="CommentText"/>
    <w:link w:val="CommentSubjectChar"/>
    <w:uiPriority w:val="99"/>
    <w:semiHidden/>
    <w:unhideWhenUsed/>
    <w:rsid w:val="004030C4"/>
    <w:rPr>
      <w:b/>
      <w:bCs/>
    </w:rPr>
  </w:style>
  <w:style w:type="character" w:customStyle="1" w:styleId="CommentSubjectChar">
    <w:name w:val="Comment Subject Char"/>
    <w:basedOn w:val="CommentTextChar"/>
    <w:link w:val="CommentSubject"/>
    <w:uiPriority w:val="99"/>
    <w:semiHidden/>
    <w:rsid w:val="004030C4"/>
    <w:rPr>
      <w:b/>
      <w:bCs/>
      <w:sz w:val="20"/>
      <w:szCs w:val="20"/>
    </w:rPr>
  </w:style>
  <w:style w:type="paragraph" w:styleId="BalloonText">
    <w:name w:val="Balloon Text"/>
    <w:basedOn w:val="Normal"/>
    <w:link w:val="BalloonTextChar"/>
    <w:uiPriority w:val="99"/>
    <w:semiHidden/>
    <w:unhideWhenUsed/>
    <w:rsid w:val="0040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C4"/>
    <w:rPr>
      <w:rFonts w:ascii="Segoe UI" w:hAnsi="Segoe UI" w:cs="Segoe UI"/>
      <w:sz w:val="18"/>
      <w:szCs w:val="18"/>
    </w:rPr>
  </w:style>
  <w:style w:type="character" w:styleId="Hyperlink">
    <w:name w:val="Hyperlink"/>
    <w:basedOn w:val="DefaultParagraphFont"/>
    <w:uiPriority w:val="99"/>
    <w:unhideWhenUsed/>
    <w:rsid w:val="008C06C5"/>
    <w:rPr>
      <w:color w:val="0563C1" w:themeColor="hyperlink"/>
      <w:u w:val="single"/>
    </w:rPr>
  </w:style>
  <w:style w:type="character" w:customStyle="1" w:styleId="UnresolvedMention">
    <w:name w:val="Unresolved Mention"/>
    <w:basedOn w:val="DefaultParagraphFont"/>
    <w:uiPriority w:val="99"/>
    <w:semiHidden/>
    <w:unhideWhenUsed/>
    <w:rsid w:val="008C06C5"/>
    <w:rPr>
      <w:color w:val="605E5C"/>
      <w:shd w:val="clear" w:color="auto" w:fill="E1DFDD"/>
    </w:rPr>
  </w:style>
  <w:style w:type="paragraph" w:styleId="Header">
    <w:name w:val="header"/>
    <w:basedOn w:val="Normal"/>
    <w:link w:val="HeaderChar"/>
    <w:uiPriority w:val="99"/>
    <w:unhideWhenUsed/>
    <w:rsid w:val="00AA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5A"/>
  </w:style>
  <w:style w:type="paragraph" w:styleId="Footer">
    <w:name w:val="footer"/>
    <w:basedOn w:val="Normal"/>
    <w:link w:val="FooterChar"/>
    <w:uiPriority w:val="99"/>
    <w:unhideWhenUsed/>
    <w:rsid w:val="00AA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5A"/>
  </w:style>
  <w:style w:type="character" w:styleId="FollowedHyperlink">
    <w:name w:val="FollowedHyperlink"/>
    <w:basedOn w:val="DefaultParagraphFont"/>
    <w:uiPriority w:val="99"/>
    <w:semiHidden/>
    <w:unhideWhenUsed/>
    <w:rsid w:val="00590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treatwise.info/industry/"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Series/F2015L00465" TargetMode="External"/><Relationship Id="R2bd20292a4b944ce"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etreatwise.info/industry/"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C9E6644D1528448C260FA8DFD42AF7" ma:contentTypeVersion="4" ma:contentTypeDescription="Create a new document." ma:contentTypeScope="" ma:versionID="c0b347a9c1a7439c31f0b3a112f57a21">
  <xsd:schema xmlns:xsd="http://www.w3.org/2001/XMLSchema" xmlns:xs="http://www.w3.org/2001/XMLSchema" xmlns:p="http://schemas.microsoft.com/office/2006/metadata/properties" xmlns:ns2="709d612e-ba72-4bcf-b36d-5ec939f95e5a" targetNamespace="http://schemas.microsoft.com/office/2006/metadata/properties" ma:root="true" ma:fieldsID="1af49994cc88bc3b246f292dc62f61e8" ns2:_="">
    <xsd:import namespace="709d612e-ba72-4bcf-b36d-5ec939f95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d612e-ba72-4bcf-b36d-5ec939f9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45B69-67FD-4635-BED7-52C47BF8763F}">
  <ds:schemaRefs>
    <ds:schemaRef ds:uri="http://schemas.microsoft.com/sharepoint/v3/contenttype/forms"/>
  </ds:schemaRefs>
</ds:datastoreItem>
</file>

<file path=customXml/itemProps2.xml><?xml version="1.0" encoding="utf-8"?>
<ds:datastoreItem xmlns:ds="http://schemas.openxmlformats.org/officeDocument/2006/customXml" ds:itemID="{0D1662CD-D467-4675-9FE3-B78C6098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d612e-ba72-4bcf-b36d-5ec939f9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17CD5-5701-419A-BB89-958281DD82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09d612e-ba72-4bcf-b36d-5ec939f95e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 Laura</dc:creator>
  <cp:keywords/>
  <dc:description/>
  <cp:lastModifiedBy>HATT, Laura</cp:lastModifiedBy>
  <cp:revision>5</cp:revision>
  <dcterms:created xsi:type="dcterms:W3CDTF">2021-06-11T05:16:00Z</dcterms:created>
  <dcterms:modified xsi:type="dcterms:W3CDTF">2021-06-17T04:06:00Z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0x01010093C9E6644D1528448C260FA8DFD42AF7</vt:lpwstr>
  </property>
</Properties>
</file>